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26" w:rsidRDefault="00ED50D5" w:rsidP="00ED50D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Białystok, dnia……………………….</w:t>
      </w:r>
    </w:p>
    <w:p w:rsidR="00ED50D5" w:rsidRDefault="00ED50D5" w:rsidP="00ED50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………………………………………..</w:t>
      </w:r>
    </w:p>
    <w:p w:rsidR="00ED50D5" w:rsidRPr="00ED50D5" w:rsidRDefault="00ED50D5" w:rsidP="00ED50D5">
      <w:pPr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(imię i nazwisko)</w:t>
      </w:r>
    </w:p>
    <w:p w:rsidR="00ED50D5" w:rsidRDefault="00ED50D5" w:rsidP="00ED50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:rsidR="00ED50D5" w:rsidRDefault="00ED50D5" w:rsidP="00ED50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:rsidR="00ED50D5" w:rsidRPr="00ED50D5" w:rsidRDefault="00ED50D5" w:rsidP="00ED50D5">
      <w:pPr>
        <w:spacing w:after="0" w:line="240" w:lineRule="auto"/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(adres)</w:t>
      </w:r>
    </w:p>
    <w:p w:rsidR="00ED50D5" w:rsidRDefault="00ED50D5" w:rsidP="00ED50D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</w:t>
      </w:r>
    </w:p>
    <w:p w:rsidR="00ED50D5" w:rsidRDefault="00ED50D5" w:rsidP="00ED50D5">
      <w:pPr>
        <w:spacing w:after="0" w:line="240" w:lineRule="auto"/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(PESEL)</w:t>
      </w:r>
    </w:p>
    <w:p w:rsidR="00ED50D5" w:rsidRDefault="00ED50D5" w:rsidP="00ED50D5">
      <w:pPr>
        <w:spacing w:after="0" w:line="240" w:lineRule="auto"/>
        <w:rPr>
          <w:rFonts w:ascii="Arial" w:hAnsi="Arial" w:cs="Arial"/>
          <w:sz w:val="20"/>
        </w:rPr>
      </w:pPr>
    </w:p>
    <w:p w:rsidR="00ED50D5" w:rsidRDefault="00ED50D5" w:rsidP="00ED50D5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Powiatowy Urząd Pracy</w:t>
      </w:r>
    </w:p>
    <w:p w:rsidR="00ED50D5" w:rsidRDefault="00ED50D5" w:rsidP="00ED50D5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Ul. Pogodna 63/1</w:t>
      </w:r>
    </w:p>
    <w:p w:rsidR="00ED50D5" w:rsidRDefault="00ED50D5" w:rsidP="00ED50D5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15-365 Białystok</w:t>
      </w:r>
    </w:p>
    <w:p w:rsidR="00ED50D5" w:rsidRDefault="00ED50D5" w:rsidP="00ED50D5">
      <w:pPr>
        <w:spacing w:after="0" w:line="240" w:lineRule="auto"/>
        <w:jc w:val="right"/>
        <w:rPr>
          <w:rFonts w:ascii="Arial" w:hAnsi="Arial" w:cs="Arial"/>
          <w:b/>
          <w:sz w:val="24"/>
        </w:rPr>
      </w:pPr>
    </w:p>
    <w:p w:rsidR="006E4699" w:rsidRDefault="00ED50D5" w:rsidP="00ED50D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z dniem …………………………………. zostałam/zostałem zatrudniony na podstawie umowy o pracę/ umowy zlecenia/ umowy o dzieło*                    w </w:t>
      </w:r>
      <w:bookmarkStart w:id="0" w:name="_GoBack"/>
      <w:bookmarkEnd w:id="0"/>
      <w:r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:rsidR="00ED50D5" w:rsidRDefault="00ED50D5" w:rsidP="006E469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(nazwa i adres zakładu pracy)</w:t>
      </w: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Rozpoczęłam/rozpocząłem prowadzenie działalności od dnia ………………………….</w:t>
      </w: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NIP działalności ………………………………….</w:t>
      </w: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50D5" w:rsidRPr="00ED50D5" w:rsidRDefault="00ED50D5" w:rsidP="00ED50D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*niepotrzebne skreślić</w:t>
      </w: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ED50D5" w:rsidRDefault="00ED50D5" w:rsidP="00ED50D5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</w:t>
      </w:r>
    </w:p>
    <w:p w:rsidR="00ED50D5" w:rsidRDefault="00ED50D5" w:rsidP="00ED50D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ED50D5">
        <w:rPr>
          <w:rFonts w:ascii="Arial" w:hAnsi="Arial" w:cs="Arial"/>
          <w:sz w:val="20"/>
        </w:rPr>
        <w:t>(podpis bezrobotnego)</w:t>
      </w:r>
    </w:p>
    <w:p w:rsidR="00ED50D5" w:rsidRDefault="00ED50D5" w:rsidP="00ED50D5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</w:rPr>
      </w:pPr>
      <w:r w:rsidRPr="00ED50D5">
        <w:rPr>
          <w:rFonts w:ascii="Arial" w:hAnsi="Arial" w:cs="Arial"/>
        </w:rPr>
        <w:t>UWAGA: zawiadomienie należy przesłać do Powiatowego Urzędu Pracy w ciągu 7 dni od dnia podjęcia zatrudnienia, innej pracy zarobkowej, działalności gospodarczej</w:t>
      </w: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</w:rPr>
      </w:pPr>
    </w:p>
    <w:p w:rsidR="00ED50D5" w:rsidRDefault="00ED50D5" w:rsidP="00ED50D5">
      <w:pPr>
        <w:spacing w:after="0" w:line="240" w:lineRule="auto"/>
        <w:jc w:val="both"/>
        <w:rPr>
          <w:rFonts w:ascii="Arial" w:hAnsi="Arial" w:cs="Arial"/>
        </w:rPr>
      </w:pPr>
    </w:p>
    <w:p w:rsidR="006E4699" w:rsidRDefault="006E4699" w:rsidP="00ED5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E4699" w:rsidRDefault="006E4699" w:rsidP="00ED5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E4699" w:rsidRDefault="006E4699" w:rsidP="00ED5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50D5" w:rsidRDefault="00ED50D5" w:rsidP="00ED5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Pouczenie:</w:t>
      </w:r>
    </w:p>
    <w:p w:rsidR="00ED50D5" w:rsidRDefault="00ED50D5" w:rsidP="00ED5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50D5" w:rsidRPr="00ED50D5" w:rsidRDefault="00ED50D5" w:rsidP="00ED50D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Bezrobotny, który utracił status bezrobotnego w okresie pobierania zasiłku dla bezrobotnych na okres krótszy niż 365 dni z powodu podjęcia zatrudnienia, innej pracy zarobkowej, pozarolniczej działalności i zarejestrował się w powiatowym urzędzie pracy jako bezrobotny w okresie 14 dni od dnia ustania zatrudnienia, zaprzestania wykonywania innej pracy zarobkowej, prowadzenia pozarolniczej </w:t>
      </w:r>
      <w:r w:rsidR="006E4699">
        <w:rPr>
          <w:rFonts w:ascii="Arial" w:hAnsi="Arial" w:cs="Arial"/>
          <w:sz w:val="24"/>
        </w:rPr>
        <w:t>działalności, pobierania zasiłku</w:t>
      </w:r>
      <w:r>
        <w:rPr>
          <w:rFonts w:ascii="Arial" w:hAnsi="Arial" w:cs="Arial"/>
          <w:sz w:val="24"/>
        </w:rPr>
        <w:t xml:space="preserve"> chorobow</w:t>
      </w:r>
      <w:r w:rsidR="006E4699">
        <w:rPr>
          <w:rFonts w:ascii="Arial" w:hAnsi="Arial" w:cs="Arial"/>
          <w:sz w:val="24"/>
        </w:rPr>
        <w:t xml:space="preserve">ego po ustaniu zatrudnienia, zaprzestaniu wykonywania innej pracy zarobkowej, prowadzenia pozarolniczej działalności, posiada prawo do zasiłki na czas skrócony o okres pobierania zasiłku przed utratą statusu bezrobotnego. </w:t>
      </w:r>
    </w:p>
    <w:sectPr w:rsidR="00ED50D5" w:rsidRPr="00ED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5"/>
    <w:rsid w:val="00025326"/>
    <w:rsid w:val="006E4699"/>
    <w:rsid w:val="00E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F8A12-6D57-42EB-A768-B84681D6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Buza</dc:creator>
  <cp:keywords/>
  <dc:description/>
  <cp:lastModifiedBy>Anna Buza</cp:lastModifiedBy>
  <cp:revision>1</cp:revision>
  <cp:lastPrinted>2024-04-12T12:07:00Z</cp:lastPrinted>
  <dcterms:created xsi:type="dcterms:W3CDTF">2024-04-12T11:54:00Z</dcterms:created>
  <dcterms:modified xsi:type="dcterms:W3CDTF">2024-04-12T12:08:00Z</dcterms:modified>
</cp:coreProperties>
</file>