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charts/chart4.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0E07" w:rsidRPr="00E70108" w:rsidRDefault="00FB0E07" w:rsidP="00EC4D26">
      <w:pPr>
        <w:spacing w:line="360" w:lineRule="auto"/>
        <w:jc w:val="both"/>
        <w:rPr>
          <w:color w:val="FF0000"/>
        </w:rPr>
      </w:pPr>
    </w:p>
    <w:p w:rsidR="00B54023" w:rsidRPr="00E70108" w:rsidRDefault="00B54023" w:rsidP="00EC4D26">
      <w:pPr>
        <w:spacing w:line="360" w:lineRule="auto"/>
        <w:jc w:val="both"/>
        <w:rPr>
          <w:color w:val="FF0000"/>
          <w:sz w:val="52"/>
          <w:szCs w:val="52"/>
        </w:rPr>
      </w:pPr>
      <w:r w:rsidRPr="00E70108">
        <w:rPr>
          <w:noProof/>
          <w:color w:val="FF0000"/>
          <w:sz w:val="52"/>
          <w:szCs w:val="52"/>
        </w:rPr>
        <w:drawing>
          <wp:inline distT="0" distB="0" distL="0" distR="0">
            <wp:extent cx="1485900" cy="790575"/>
            <wp:effectExtent l="19050" t="0" r="0" b="0"/>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srcRect/>
                    <a:stretch>
                      <a:fillRect/>
                    </a:stretch>
                  </pic:blipFill>
                  <pic:spPr bwMode="auto">
                    <a:xfrm>
                      <a:off x="0" y="0"/>
                      <a:ext cx="1485900" cy="790575"/>
                    </a:xfrm>
                    <a:prstGeom prst="rect">
                      <a:avLst/>
                    </a:prstGeom>
                    <a:noFill/>
                    <a:ln w="9525">
                      <a:noFill/>
                      <a:miter lim="800000"/>
                      <a:headEnd/>
                      <a:tailEnd/>
                    </a:ln>
                  </pic:spPr>
                </pic:pic>
              </a:graphicData>
            </a:graphic>
          </wp:inline>
        </w:drawing>
      </w:r>
      <w:r w:rsidRPr="00E70108">
        <w:rPr>
          <w:color w:val="FF0000"/>
          <w:sz w:val="52"/>
          <w:szCs w:val="52"/>
        </w:rPr>
        <w:t xml:space="preserve">       </w:t>
      </w:r>
    </w:p>
    <w:p w:rsidR="00B54023" w:rsidRPr="00E70108" w:rsidRDefault="00B54023" w:rsidP="00EC4D26">
      <w:pPr>
        <w:spacing w:line="360" w:lineRule="auto"/>
        <w:jc w:val="both"/>
        <w:rPr>
          <w:color w:val="FF0000"/>
          <w:sz w:val="20"/>
          <w:szCs w:val="20"/>
        </w:rPr>
      </w:pPr>
    </w:p>
    <w:p w:rsidR="00B54023" w:rsidRPr="00404636" w:rsidRDefault="00B54023" w:rsidP="00EC4D26">
      <w:pPr>
        <w:spacing w:line="360" w:lineRule="auto"/>
        <w:jc w:val="both"/>
        <w:rPr>
          <w:sz w:val="52"/>
          <w:szCs w:val="52"/>
        </w:rPr>
      </w:pPr>
    </w:p>
    <w:p w:rsidR="00B54023" w:rsidRPr="00404636" w:rsidRDefault="00B54023" w:rsidP="00EC4D26">
      <w:pPr>
        <w:spacing w:line="360" w:lineRule="auto"/>
        <w:jc w:val="both"/>
        <w:rPr>
          <w:sz w:val="52"/>
          <w:szCs w:val="52"/>
        </w:rPr>
      </w:pPr>
    </w:p>
    <w:p w:rsidR="00B54023" w:rsidRPr="00404636" w:rsidRDefault="00B54023" w:rsidP="00EC4D26">
      <w:pPr>
        <w:spacing w:line="360" w:lineRule="auto"/>
        <w:jc w:val="both"/>
        <w:rPr>
          <w:sz w:val="52"/>
          <w:szCs w:val="52"/>
        </w:rPr>
      </w:pPr>
    </w:p>
    <w:p w:rsidR="00B54023" w:rsidRPr="00404636" w:rsidRDefault="00B54023" w:rsidP="00285977">
      <w:pPr>
        <w:spacing w:line="360" w:lineRule="auto"/>
        <w:jc w:val="center"/>
        <w:rPr>
          <w:b/>
          <w:sz w:val="48"/>
          <w:szCs w:val="48"/>
        </w:rPr>
      </w:pPr>
      <w:r w:rsidRPr="00404636">
        <w:rPr>
          <w:b/>
          <w:sz w:val="48"/>
          <w:szCs w:val="48"/>
        </w:rPr>
        <w:t>MONITORING ZAWODÓW DEFICYTOWYCH I NADWYŻKOWYCH</w:t>
      </w:r>
    </w:p>
    <w:p w:rsidR="00B54023" w:rsidRPr="00404636" w:rsidRDefault="00B54023" w:rsidP="00285977">
      <w:pPr>
        <w:spacing w:line="360" w:lineRule="auto"/>
        <w:jc w:val="center"/>
        <w:rPr>
          <w:b/>
          <w:sz w:val="48"/>
          <w:szCs w:val="48"/>
        </w:rPr>
      </w:pPr>
      <w:r w:rsidRPr="00404636">
        <w:rPr>
          <w:b/>
          <w:sz w:val="48"/>
          <w:szCs w:val="48"/>
        </w:rPr>
        <w:t>W POWIECIE GRYFIŃSKIM</w:t>
      </w:r>
    </w:p>
    <w:p w:rsidR="00B54023" w:rsidRPr="00404636" w:rsidRDefault="00B54023" w:rsidP="00EC4D26">
      <w:pPr>
        <w:spacing w:line="360" w:lineRule="auto"/>
        <w:jc w:val="both"/>
        <w:rPr>
          <w:b/>
          <w:sz w:val="52"/>
          <w:szCs w:val="52"/>
        </w:rPr>
      </w:pPr>
    </w:p>
    <w:p w:rsidR="00B54023" w:rsidRPr="00404636" w:rsidRDefault="00B54023" w:rsidP="00EC4D26">
      <w:pPr>
        <w:spacing w:line="360" w:lineRule="auto"/>
        <w:jc w:val="both"/>
        <w:rPr>
          <w:b/>
          <w:sz w:val="52"/>
          <w:szCs w:val="52"/>
        </w:rPr>
      </w:pPr>
    </w:p>
    <w:p w:rsidR="00B54023" w:rsidRPr="00404636" w:rsidRDefault="00B54023" w:rsidP="00EC4D26">
      <w:pPr>
        <w:spacing w:line="360" w:lineRule="auto"/>
        <w:jc w:val="both"/>
        <w:rPr>
          <w:b/>
          <w:sz w:val="52"/>
          <w:szCs w:val="52"/>
        </w:rPr>
      </w:pPr>
    </w:p>
    <w:p w:rsidR="00B54023" w:rsidRPr="00404636" w:rsidRDefault="00B54023" w:rsidP="00EC4D26">
      <w:pPr>
        <w:spacing w:line="360" w:lineRule="auto"/>
        <w:jc w:val="both"/>
        <w:rPr>
          <w:b/>
          <w:sz w:val="32"/>
          <w:szCs w:val="32"/>
        </w:rPr>
      </w:pPr>
    </w:p>
    <w:p w:rsidR="00B54023" w:rsidRPr="00404636" w:rsidRDefault="00B54023" w:rsidP="00EC4D26">
      <w:pPr>
        <w:spacing w:line="360" w:lineRule="auto"/>
        <w:jc w:val="both"/>
        <w:rPr>
          <w:b/>
          <w:sz w:val="32"/>
          <w:szCs w:val="32"/>
        </w:rPr>
      </w:pPr>
    </w:p>
    <w:p w:rsidR="00B54023" w:rsidRPr="00404636" w:rsidRDefault="00B54023" w:rsidP="00EC4D26">
      <w:pPr>
        <w:spacing w:line="360" w:lineRule="auto"/>
        <w:jc w:val="both"/>
        <w:rPr>
          <w:b/>
          <w:sz w:val="32"/>
          <w:szCs w:val="32"/>
        </w:rPr>
      </w:pPr>
    </w:p>
    <w:p w:rsidR="00B54023" w:rsidRPr="00404636" w:rsidRDefault="00B54023" w:rsidP="00EC4D26">
      <w:pPr>
        <w:spacing w:line="360" w:lineRule="auto"/>
        <w:jc w:val="both"/>
        <w:rPr>
          <w:b/>
          <w:sz w:val="32"/>
          <w:szCs w:val="32"/>
        </w:rPr>
      </w:pPr>
    </w:p>
    <w:p w:rsidR="00B54023" w:rsidRPr="00404636" w:rsidRDefault="00B54023" w:rsidP="00EC4D26">
      <w:pPr>
        <w:spacing w:line="360" w:lineRule="auto"/>
        <w:jc w:val="both"/>
        <w:rPr>
          <w:b/>
          <w:sz w:val="32"/>
          <w:szCs w:val="32"/>
        </w:rPr>
      </w:pPr>
    </w:p>
    <w:p w:rsidR="00B54023" w:rsidRPr="00404636" w:rsidRDefault="00B54023" w:rsidP="00EC4D26">
      <w:pPr>
        <w:spacing w:line="360" w:lineRule="auto"/>
        <w:jc w:val="both"/>
        <w:rPr>
          <w:b/>
          <w:sz w:val="32"/>
          <w:szCs w:val="32"/>
        </w:rPr>
      </w:pPr>
    </w:p>
    <w:p w:rsidR="00B54023" w:rsidRPr="00404636" w:rsidRDefault="00B54023" w:rsidP="00285977">
      <w:pPr>
        <w:spacing w:line="360" w:lineRule="auto"/>
        <w:jc w:val="center"/>
        <w:rPr>
          <w:b/>
          <w:sz w:val="32"/>
          <w:szCs w:val="32"/>
        </w:rPr>
      </w:pPr>
      <w:r w:rsidRPr="00404636">
        <w:rPr>
          <w:b/>
          <w:sz w:val="32"/>
          <w:szCs w:val="32"/>
        </w:rPr>
        <w:t xml:space="preserve">Raport za </w:t>
      </w:r>
      <w:r w:rsidR="0021280A">
        <w:rPr>
          <w:b/>
          <w:sz w:val="32"/>
          <w:szCs w:val="32"/>
        </w:rPr>
        <w:t>rok</w:t>
      </w:r>
      <w:r w:rsidRPr="00404636">
        <w:rPr>
          <w:b/>
          <w:sz w:val="32"/>
          <w:szCs w:val="32"/>
        </w:rPr>
        <w:t xml:space="preserve"> 20</w:t>
      </w:r>
      <w:r w:rsidR="00C901AF" w:rsidRPr="00404636">
        <w:rPr>
          <w:b/>
          <w:sz w:val="32"/>
          <w:szCs w:val="32"/>
        </w:rPr>
        <w:t>1</w:t>
      </w:r>
      <w:r w:rsidR="00EB1640">
        <w:rPr>
          <w:b/>
          <w:sz w:val="32"/>
          <w:szCs w:val="32"/>
        </w:rPr>
        <w:t>3</w:t>
      </w:r>
    </w:p>
    <w:p w:rsidR="00FB0E07" w:rsidRPr="00E70108" w:rsidRDefault="00FB0E07" w:rsidP="00EC4D26">
      <w:pPr>
        <w:spacing w:line="360" w:lineRule="auto"/>
        <w:jc w:val="both"/>
        <w:rPr>
          <w:color w:val="FF0000"/>
        </w:rPr>
      </w:pPr>
    </w:p>
    <w:p w:rsidR="00FB0E07" w:rsidRPr="00E70108" w:rsidRDefault="00FB0E07" w:rsidP="00EC4D26">
      <w:pPr>
        <w:spacing w:line="360" w:lineRule="auto"/>
        <w:jc w:val="both"/>
        <w:rPr>
          <w:color w:val="FF0000"/>
        </w:rPr>
      </w:pPr>
    </w:p>
    <w:sdt>
      <w:sdtPr>
        <w:rPr>
          <w:rFonts w:ascii="Times New Roman" w:eastAsia="Times New Roman" w:hAnsi="Times New Roman" w:cs="Times New Roman"/>
          <w:b w:val="0"/>
          <w:bCs w:val="0"/>
          <w:color w:val="FF0000"/>
          <w:sz w:val="24"/>
          <w:szCs w:val="24"/>
          <w:lang w:eastAsia="pl-PL"/>
        </w:rPr>
        <w:id w:val="21188235"/>
        <w:docPartObj>
          <w:docPartGallery w:val="Table of Contents"/>
          <w:docPartUnique/>
        </w:docPartObj>
      </w:sdtPr>
      <w:sdtContent>
        <w:p w:rsidR="00B54023" w:rsidRPr="00E70108" w:rsidRDefault="00B54023" w:rsidP="00EC4D26">
          <w:pPr>
            <w:pStyle w:val="Nagwekspisutreci"/>
            <w:spacing w:line="360" w:lineRule="auto"/>
            <w:jc w:val="both"/>
            <w:rPr>
              <w:color w:val="FF0000"/>
            </w:rPr>
          </w:pPr>
          <w:r w:rsidRPr="00023C68">
            <w:rPr>
              <w:color w:val="auto"/>
            </w:rPr>
            <w:t>Spis treści</w:t>
          </w:r>
        </w:p>
        <w:p w:rsidR="00DB1714" w:rsidRDefault="00D74E4B">
          <w:pPr>
            <w:pStyle w:val="Spistreci1"/>
            <w:tabs>
              <w:tab w:val="left" w:pos="480"/>
              <w:tab w:val="right" w:leader="dot" w:pos="9062"/>
            </w:tabs>
            <w:rPr>
              <w:rFonts w:asciiTheme="minorHAnsi" w:eastAsiaTheme="minorEastAsia" w:hAnsiTheme="minorHAnsi" w:cstheme="minorBidi"/>
              <w:noProof/>
              <w:sz w:val="22"/>
              <w:szCs w:val="22"/>
            </w:rPr>
          </w:pPr>
          <w:r w:rsidRPr="00E70108">
            <w:rPr>
              <w:color w:val="FF0000"/>
            </w:rPr>
            <w:fldChar w:fldCharType="begin"/>
          </w:r>
          <w:r w:rsidR="00B54023" w:rsidRPr="00E70108">
            <w:rPr>
              <w:color w:val="FF0000"/>
            </w:rPr>
            <w:instrText xml:space="preserve"> TOC \o "1-3" \h \z \u </w:instrText>
          </w:r>
          <w:r w:rsidRPr="00E70108">
            <w:rPr>
              <w:color w:val="FF0000"/>
            </w:rPr>
            <w:fldChar w:fldCharType="separate"/>
          </w:r>
          <w:hyperlink w:anchor="_Toc383426658" w:history="1">
            <w:r w:rsidR="00DB1714" w:rsidRPr="00AE6351">
              <w:rPr>
                <w:rStyle w:val="Hipercze"/>
                <w:noProof/>
              </w:rPr>
              <w:t>1.</w:t>
            </w:r>
            <w:r w:rsidR="00DB1714">
              <w:rPr>
                <w:rFonts w:asciiTheme="minorHAnsi" w:eastAsiaTheme="minorEastAsia" w:hAnsiTheme="minorHAnsi" w:cstheme="minorBidi"/>
                <w:noProof/>
                <w:sz w:val="22"/>
                <w:szCs w:val="22"/>
              </w:rPr>
              <w:tab/>
            </w:r>
            <w:r w:rsidR="00DB1714" w:rsidRPr="00AE6351">
              <w:rPr>
                <w:rStyle w:val="Hipercze"/>
                <w:noProof/>
              </w:rPr>
              <w:t>Wstęp</w:t>
            </w:r>
            <w:r w:rsidR="00DB1714">
              <w:rPr>
                <w:noProof/>
                <w:webHidden/>
              </w:rPr>
              <w:tab/>
            </w:r>
            <w:r>
              <w:rPr>
                <w:noProof/>
                <w:webHidden/>
              </w:rPr>
              <w:fldChar w:fldCharType="begin"/>
            </w:r>
            <w:r w:rsidR="00DB1714">
              <w:rPr>
                <w:noProof/>
                <w:webHidden/>
              </w:rPr>
              <w:instrText xml:space="preserve"> PAGEREF _Toc383426658 \h </w:instrText>
            </w:r>
            <w:r>
              <w:rPr>
                <w:noProof/>
                <w:webHidden/>
              </w:rPr>
            </w:r>
            <w:r>
              <w:rPr>
                <w:noProof/>
                <w:webHidden/>
              </w:rPr>
              <w:fldChar w:fldCharType="separate"/>
            </w:r>
            <w:r w:rsidR="00CA42BC">
              <w:rPr>
                <w:noProof/>
                <w:webHidden/>
              </w:rPr>
              <w:t>3</w:t>
            </w:r>
            <w:r>
              <w:rPr>
                <w:noProof/>
                <w:webHidden/>
              </w:rPr>
              <w:fldChar w:fldCharType="end"/>
            </w:r>
          </w:hyperlink>
        </w:p>
        <w:p w:rsidR="00DB1714" w:rsidRDefault="00D74E4B">
          <w:pPr>
            <w:pStyle w:val="Spistreci2"/>
            <w:rPr>
              <w:rFonts w:asciiTheme="minorHAnsi" w:eastAsiaTheme="minorEastAsia" w:hAnsiTheme="minorHAnsi" w:cstheme="minorBidi"/>
              <w:noProof/>
              <w:sz w:val="22"/>
              <w:szCs w:val="22"/>
            </w:rPr>
          </w:pPr>
          <w:hyperlink w:anchor="_Toc383426659" w:history="1">
            <w:r w:rsidR="00DB1714" w:rsidRPr="00AE6351">
              <w:rPr>
                <w:rStyle w:val="Hipercze"/>
                <w:noProof/>
              </w:rPr>
              <w:t>1.1</w:t>
            </w:r>
            <w:r w:rsidR="00DB1714">
              <w:rPr>
                <w:rFonts w:asciiTheme="minorHAnsi" w:eastAsiaTheme="minorEastAsia" w:hAnsiTheme="minorHAnsi" w:cstheme="minorBidi"/>
                <w:noProof/>
                <w:sz w:val="22"/>
                <w:szCs w:val="22"/>
              </w:rPr>
              <w:tab/>
            </w:r>
            <w:r w:rsidR="00DB1714" w:rsidRPr="00AE6351">
              <w:rPr>
                <w:rStyle w:val="Hipercze"/>
                <w:noProof/>
              </w:rPr>
              <w:t>Cel opracowania</w:t>
            </w:r>
            <w:r w:rsidR="00DB1714">
              <w:rPr>
                <w:noProof/>
                <w:webHidden/>
              </w:rPr>
              <w:tab/>
            </w:r>
            <w:r>
              <w:rPr>
                <w:noProof/>
                <w:webHidden/>
              </w:rPr>
              <w:fldChar w:fldCharType="begin"/>
            </w:r>
            <w:r w:rsidR="00DB1714">
              <w:rPr>
                <w:noProof/>
                <w:webHidden/>
              </w:rPr>
              <w:instrText xml:space="preserve"> PAGEREF _Toc383426659 \h </w:instrText>
            </w:r>
            <w:r>
              <w:rPr>
                <w:noProof/>
                <w:webHidden/>
              </w:rPr>
            </w:r>
            <w:r>
              <w:rPr>
                <w:noProof/>
                <w:webHidden/>
              </w:rPr>
              <w:fldChar w:fldCharType="separate"/>
            </w:r>
            <w:r w:rsidR="00CA42BC">
              <w:rPr>
                <w:noProof/>
                <w:webHidden/>
              </w:rPr>
              <w:t>3</w:t>
            </w:r>
            <w:r>
              <w:rPr>
                <w:noProof/>
                <w:webHidden/>
              </w:rPr>
              <w:fldChar w:fldCharType="end"/>
            </w:r>
          </w:hyperlink>
        </w:p>
        <w:p w:rsidR="00DB1714" w:rsidRDefault="00D74E4B">
          <w:pPr>
            <w:pStyle w:val="Spistreci2"/>
            <w:rPr>
              <w:rFonts w:asciiTheme="minorHAnsi" w:eastAsiaTheme="minorEastAsia" w:hAnsiTheme="minorHAnsi" w:cstheme="minorBidi"/>
              <w:noProof/>
              <w:sz w:val="22"/>
              <w:szCs w:val="22"/>
            </w:rPr>
          </w:pPr>
          <w:hyperlink w:anchor="_Toc383426660" w:history="1">
            <w:r w:rsidR="00DB1714" w:rsidRPr="00AE6351">
              <w:rPr>
                <w:rStyle w:val="Hipercze"/>
                <w:noProof/>
              </w:rPr>
              <w:t>1.2</w:t>
            </w:r>
            <w:r w:rsidR="00DB1714">
              <w:rPr>
                <w:rFonts w:asciiTheme="minorHAnsi" w:eastAsiaTheme="minorEastAsia" w:hAnsiTheme="minorHAnsi" w:cstheme="minorBidi"/>
                <w:noProof/>
                <w:sz w:val="22"/>
                <w:szCs w:val="22"/>
              </w:rPr>
              <w:tab/>
            </w:r>
            <w:r w:rsidR="00DB1714" w:rsidRPr="00AE6351">
              <w:rPr>
                <w:rStyle w:val="Hipercze"/>
                <w:noProof/>
              </w:rPr>
              <w:t>Podstawa opracowania</w:t>
            </w:r>
            <w:r w:rsidR="00DB1714">
              <w:rPr>
                <w:noProof/>
                <w:webHidden/>
              </w:rPr>
              <w:tab/>
            </w:r>
            <w:r>
              <w:rPr>
                <w:noProof/>
                <w:webHidden/>
              </w:rPr>
              <w:fldChar w:fldCharType="begin"/>
            </w:r>
            <w:r w:rsidR="00DB1714">
              <w:rPr>
                <w:noProof/>
                <w:webHidden/>
              </w:rPr>
              <w:instrText xml:space="preserve"> PAGEREF _Toc383426660 \h </w:instrText>
            </w:r>
            <w:r>
              <w:rPr>
                <w:noProof/>
                <w:webHidden/>
              </w:rPr>
            </w:r>
            <w:r>
              <w:rPr>
                <w:noProof/>
                <w:webHidden/>
              </w:rPr>
              <w:fldChar w:fldCharType="separate"/>
            </w:r>
            <w:r w:rsidR="00CA42BC">
              <w:rPr>
                <w:noProof/>
                <w:webHidden/>
              </w:rPr>
              <w:t>3</w:t>
            </w:r>
            <w:r>
              <w:rPr>
                <w:noProof/>
                <w:webHidden/>
              </w:rPr>
              <w:fldChar w:fldCharType="end"/>
            </w:r>
          </w:hyperlink>
        </w:p>
        <w:p w:rsidR="00DB1714" w:rsidRDefault="00D74E4B">
          <w:pPr>
            <w:pStyle w:val="Spistreci2"/>
            <w:rPr>
              <w:rFonts w:asciiTheme="minorHAnsi" w:eastAsiaTheme="minorEastAsia" w:hAnsiTheme="minorHAnsi" w:cstheme="minorBidi"/>
              <w:noProof/>
              <w:sz w:val="22"/>
              <w:szCs w:val="22"/>
            </w:rPr>
          </w:pPr>
          <w:hyperlink w:anchor="_Toc383426661" w:history="1">
            <w:r w:rsidR="00DB1714" w:rsidRPr="00AE6351">
              <w:rPr>
                <w:rStyle w:val="Hipercze"/>
                <w:noProof/>
              </w:rPr>
              <w:t>1.3</w:t>
            </w:r>
            <w:r w:rsidR="00DB1714">
              <w:rPr>
                <w:rFonts w:asciiTheme="minorHAnsi" w:eastAsiaTheme="minorEastAsia" w:hAnsiTheme="minorHAnsi" w:cstheme="minorBidi"/>
                <w:noProof/>
                <w:sz w:val="22"/>
                <w:szCs w:val="22"/>
              </w:rPr>
              <w:tab/>
            </w:r>
            <w:r w:rsidR="00DB1714" w:rsidRPr="00AE6351">
              <w:rPr>
                <w:rStyle w:val="Hipercze"/>
                <w:noProof/>
              </w:rPr>
              <w:t>Metodologia opracowania</w:t>
            </w:r>
            <w:r w:rsidR="00DB1714">
              <w:rPr>
                <w:noProof/>
                <w:webHidden/>
              </w:rPr>
              <w:tab/>
            </w:r>
            <w:r>
              <w:rPr>
                <w:noProof/>
                <w:webHidden/>
              </w:rPr>
              <w:fldChar w:fldCharType="begin"/>
            </w:r>
            <w:r w:rsidR="00DB1714">
              <w:rPr>
                <w:noProof/>
                <w:webHidden/>
              </w:rPr>
              <w:instrText xml:space="preserve"> PAGEREF _Toc383426661 \h </w:instrText>
            </w:r>
            <w:r>
              <w:rPr>
                <w:noProof/>
                <w:webHidden/>
              </w:rPr>
            </w:r>
            <w:r>
              <w:rPr>
                <w:noProof/>
                <w:webHidden/>
              </w:rPr>
              <w:fldChar w:fldCharType="separate"/>
            </w:r>
            <w:r w:rsidR="00CA42BC">
              <w:rPr>
                <w:noProof/>
                <w:webHidden/>
              </w:rPr>
              <w:t>4</w:t>
            </w:r>
            <w:r>
              <w:rPr>
                <w:noProof/>
                <w:webHidden/>
              </w:rPr>
              <w:fldChar w:fldCharType="end"/>
            </w:r>
          </w:hyperlink>
        </w:p>
        <w:p w:rsidR="00DB1714" w:rsidRDefault="00D74E4B">
          <w:pPr>
            <w:pStyle w:val="Spistreci1"/>
            <w:tabs>
              <w:tab w:val="left" w:pos="480"/>
              <w:tab w:val="right" w:leader="dot" w:pos="9062"/>
            </w:tabs>
            <w:rPr>
              <w:rFonts w:asciiTheme="minorHAnsi" w:eastAsiaTheme="minorEastAsia" w:hAnsiTheme="minorHAnsi" w:cstheme="minorBidi"/>
              <w:noProof/>
              <w:sz w:val="22"/>
              <w:szCs w:val="22"/>
            </w:rPr>
          </w:pPr>
          <w:hyperlink w:anchor="_Toc383426662" w:history="1">
            <w:r w:rsidR="00DB1714" w:rsidRPr="00AE6351">
              <w:rPr>
                <w:rStyle w:val="Hipercze"/>
                <w:noProof/>
              </w:rPr>
              <w:t>2.</w:t>
            </w:r>
            <w:r w:rsidR="00DB1714">
              <w:rPr>
                <w:rFonts w:asciiTheme="minorHAnsi" w:eastAsiaTheme="minorEastAsia" w:hAnsiTheme="minorHAnsi" w:cstheme="minorBidi"/>
                <w:noProof/>
                <w:sz w:val="22"/>
                <w:szCs w:val="22"/>
              </w:rPr>
              <w:tab/>
            </w:r>
            <w:r w:rsidR="00DB1714" w:rsidRPr="00AE6351">
              <w:rPr>
                <w:rStyle w:val="Hipercze"/>
                <w:noProof/>
              </w:rPr>
              <w:t>Analiza</w:t>
            </w:r>
            <w:r w:rsidR="00DB1714">
              <w:rPr>
                <w:noProof/>
                <w:webHidden/>
              </w:rPr>
              <w:tab/>
            </w:r>
            <w:r>
              <w:rPr>
                <w:noProof/>
                <w:webHidden/>
              </w:rPr>
              <w:fldChar w:fldCharType="begin"/>
            </w:r>
            <w:r w:rsidR="00DB1714">
              <w:rPr>
                <w:noProof/>
                <w:webHidden/>
              </w:rPr>
              <w:instrText xml:space="preserve"> PAGEREF _Toc383426662 \h </w:instrText>
            </w:r>
            <w:r>
              <w:rPr>
                <w:noProof/>
                <w:webHidden/>
              </w:rPr>
            </w:r>
            <w:r>
              <w:rPr>
                <w:noProof/>
                <w:webHidden/>
              </w:rPr>
              <w:fldChar w:fldCharType="separate"/>
            </w:r>
            <w:r w:rsidR="00CA42BC">
              <w:rPr>
                <w:noProof/>
                <w:webHidden/>
              </w:rPr>
              <w:t>4</w:t>
            </w:r>
            <w:r>
              <w:rPr>
                <w:noProof/>
                <w:webHidden/>
              </w:rPr>
              <w:fldChar w:fldCharType="end"/>
            </w:r>
          </w:hyperlink>
        </w:p>
        <w:p w:rsidR="00DB1714" w:rsidRDefault="00D74E4B">
          <w:pPr>
            <w:pStyle w:val="Spistreci2"/>
            <w:rPr>
              <w:rFonts w:asciiTheme="minorHAnsi" w:eastAsiaTheme="minorEastAsia" w:hAnsiTheme="minorHAnsi" w:cstheme="minorBidi"/>
              <w:noProof/>
              <w:sz w:val="22"/>
              <w:szCs w:val="22"/>
            </w:rPr>
          </w:pPr>
          <w:hyperlink w:anchor="_Toc383426663" w:history="1">
            <w:r w:rsidR="00DB1714" w:rsidRPr="00AE6351">
              <w:rPr>
                <w:rStyle w:val="Hipercze"/>
                <w:noProof/>
              </w:rPr>
              <w:t>2.1</w:t>
            </w:r>
            <w:r w:rsidR="00DB1714">
              <w:rPr>
                <w:rFonts w:asciiTheme="minorHAnsi" w:eastAsiaTheme="minorEastAsia" w:hAnsiTheme="minorHAnsi" w:cstheme="minorBidi"/>
                <w:noProof/>
                <w:sz w:val="22"/>
                <w:szCs w:val="22"/>
              </w:rPr>
              <w:tab/>
            </w:r>
            <w:r w:rsidR="00DB1714" w:rsidRPr="00AE6351">
              <w:rPr>
                <w:rStyle w:val="Hipercze"/>
                <w:noProof/>
              </w:rPr>
              <w:t>Analiza bezrobocia według zawodów (grup zawodów)</w:t>
            </w:r>
            <w:r w:rsidR="00DB1714">
              <w:rPr>
                <w:noProof/>
                <w:webHidden/>
              </w:rPr>
              <w:tab/>
            </w:r>
            <w:r>
              <w:rPr>
                <w:noProof/>
                <w:webHidden/>
              </w:rPr>
              <w:fldChar w:fldCharType="begin"/>
            </w:r>
            <w:r w:rsidR="00DB1714">
              <w:rPr>
                <w:noProof/>
                <w:webHidden/>
              </w:rPr>
              <w:instrText xml:space="preserve"> PAGEREF _Toc383426663 \h </w:instrText>
            </w:r>
            <w:r>
              <w:rPr>
                <w:noProof/>
                <w:webHidden/>
              </w:rPr>
            </w:r>
            <w:r>
              <w:rPr>
                <w:noProof/>
                <w:webHidden/>
              </w:rPr>
              <w:fldChar w:fldCharType="separate"/>
            </w:r>
            <w:r w:rsidR="00CA42BC">
              <w:rPr>
                <w:noProof/>
                <w:webHidden/>
              </w:rPr>
              <w:t>4</w:t>
            </w:r>
            <w:r>
              <w:rPr>
                <w:noProof/>
                <w:webHidden/>
              </w:rPr>
              <w:fldChar w:fldCharType="end"/>
            </w:r>
          </w:hyperlink>
        </w:p>
        <w:p w:rsidR="00DB1714" w:rsidRDefault="00D74E4B">
          <w:pPr>
            <w:pStyle w:val="Spistreci3"/>
            <w:tabs>
              <w:tab w:val="left" w:pos="1320"/>
              <w:tab w:val="right" w:leader="dot" w:pos="9062"/>
            </w:tabs>
            <w:rPr>
              <w:rFonts w:asciiTheme="minorHAnsi" w:eastAsiaTheme="minorEastAsia" w:hAnsiTheme="minorHAnsi" w:cstheme="minorBidi"/>
              <w:noProof/>
              <w:sz w:val="22"/>
              <w:szCs w:val="22"/>
            </w:rPr>
          </w:pPr>
          <w:hyperlink w:anchor="_Toc383426664" w:history="1">
            <w:r w:rsidR="00DB1714" w:rsidRPr="00AE6351">
              <w:rPr>
                <w:rStyle w:val="Hipercze"/>
                <w:noProof/>
              </w:rPr>
              <w:t>2.1.1</w:t>
            </w:r>
            <w:r w:rsidR="00DB1714">
              <w:rPr>
                <w:rFonts w:asciiTheme="minorHAnsi" w:eastAsiaTheme="minorEastAsia" w:hAnsiTheme="minorHAnsi" w:cstheme="minorBidi"/>
                <w:noProof/>
                <w:sz w:val="22"/>
                <w:szCs w:val="22"/>
              </w:rPr>
              <w:tab/>
            </w:r>
            <w:r w:rsidR="00DB1714" w:rsidRPr="00AE6351">
              <w:rPr>
                <w:rStyle w:val="Hipercze"/>
                <w:noProof/>
              </w:rPr>
              <w:t>Struktura bezrobocia</w:t>
            </w:r>
            <w:r w:rsidR="00DB1714">
              <w:rPr>
                <w:noProof/>
                <w:webHidden/>
              </w:rPr>
              <w:tab/>
            </w:r>
            <w:r>
              <w:rPr>
                <w:noProof/>
                <w:webHidden/>
              </w:rPr>
              <w:fldChar w:fldCharType="begin"/>
            </w:r>
            <w:r w:rsidR="00DB1714">
              <w:rPr>
                <w:noProof/>
                <w:webHidden/>
              </w:rPr>
              <w:instrText xml:space="preserve"> PAGEREF _Toc383426664 \h </w:instrText>
            </w:r>
            <w:r>
              <w:rPr>
                <w:noProof/>
                <w:webHidden/>
              </w:rPr>
            </w:r>
            <w:r>
              <w:rPr>
                <w:noProof/>
                <w:webHidden/>
              </w:rPr>
              <w:fldChar w:fldCharType="separate"/>
            </w:r>
            <w:r w:rsidR="00CA42BC">
              <w:rPr>
                <w:noProof/>
                <w:webHidden/>
              </w:rPr>
              <w:t>4</w:t>
            </w:r>
            <w:r>
              <w:rPr>
                <w:noProof/>
                <w:webHidden/>
              </w:rPr>
              <w:fldChar w:fldCharType="end"/>
            </w:r>
          </w:hyperlink>
        </w:p>
        <w:p w:rsidR="00DB1714" w:rsidRDefault="00D74E4B">
          <w:pPr>
            <w:pStyle w:val="Spistreci3"/>
            <w:tabs>
              <w:tab w:val="left" w:pos="1320"/>
              <w:tab w:val="right" w:leader="dot" w:pos="9062"/>
            </w:tabs>
            <w:rPr>
              <w:rFonts w:asciiTheme="minorHAnsi" w:eastAsiaTheme="minorEastAsia" w:hAnsiTheme="minorHAnsi" w:cstheme="minorBidi"/>
              <w:noProof/>
              <w:sz w:val="22"/>
              <w:szCs w:val="22"/>
            </w:rPr>
          </w:pPr>
          <w:hyperlink w:anchor="_Toc383426665" w:history="1">
            <w:r w:rsidR="00DB1714" w:rsidRPr="00AE6351">
              <w:rPr>
                <w:rStyle w:val="Hipercze"/>
                <w:noProof/>
              </w:rPr>
              <w:t>2.1.2</w:t>
            </w:r>
            <w:r w:rsidR="00DB1714">
              <w:rPr>
                <w:rFonts w:asciiTheme="minorHAnsi" w:eastAsiaTheme="minorEastAsia" w:hAnsiTheme="minorHAnsi" w:cstheme="minorBidi"/>
                <w:noProof/>
                <w:sz w:val="22"/>
                <w:szCs w:val="22"/>
              </w:rPr>
              <w:tab/>
            </w:r>
            <w:r w:rsidR="00DB1714" w:rsidRPr="00AE6351">
              <w:rPr>
                <w:rStyle w:val="Hipercze"/>
                <w:noProof/>
              </w:rPr>
              <w:t>Bezrobocie według zawodów</w:t>
            </w:r>
            <w:r w:rsidR="00DB1714">
              <w:rPr>
                <w:noProof/>
                <w:webHidden/>
              </w:rPr>
              <w:tab/>
            </w:r>
            <w:r>
              <w:rPr>
                <w:noProof/>
                <w:webHidden/>
              </w:rPr>
              <w:fldChar w:fldCharType="begin"/>
            </w:r>
            <w:r w:rsidR="00DB1714">
              <w:rPr>
                <w:noProof/>
                <w:webHidden/>
              </w:rPr>
              <w:instrText xml:space="preserve"> PAGEREF _Toc383426665 \h </w:instrText>
            </w:r>
            <w:r>
              <w:rPr>
                <w:noProof/>
                <w:webHidden/>
              </w:rPr>
            </w:r>
            <w:r>
              <w:rPr>
                <w:noProof/>
                <w:webHidden/>
              </w:rPr>
              <w:fldChar w:fldCharType="separate"/>
            </w:r>
            <w:r w:rsidR="00CA42BC">
              <w:rPr>
                <w:noProof/>
                <w:webHidden/>
              </w:rPr>
              <w:t>8</w:t>
            </w:r>
            <w:r>
              <w:rPr>
                <w:noProof/>
                <w:webHidden/>
              </w:rPr>
              <w:fldChar w:fldCharType="end"/>
            </w:r>
          </w:hyperlink>
        </w:p>
        <w:p w:rsidR="00DB1714" w:rsidRDefault="00D74E4B">
          <w:pPr>
            <w:pStyle w:val="Spistreci2"/>
            <w:rPr>
              <w:rFonts w:asciiTheme="minorHAnsi" w:eastAsiaTheme="minorEastAsia" w:hAnsiTheme="minorHAnsi" w:cstheme="minorBidi"/>
              <w:noProof/>
              <w:sz w:val="22"/>
              <w:szCs w:val="22"/>
            </w:rPr>
          </w:pPr>
          <w:hyperlink w:anchor="_Toc383426666" w:history="1">
            <w:r w:rsidR="00DB1714" w:rsidRPr="00AE6351">
              <w:rPr>
                <w:rStyle w:val="Hipercze"/>
                <w:noProof/>
              </w:rPr>
              <w:t>2.2</w:t>
            </w:r>
            <w:r w:rsidR="00DB1714">
              <w:rPr>
                <w:rFonts w:asciiTheme="minorHAnsi" w:eastAsiaTheme="minorEastAsia" w:hAnsiTheme="minorHAnsi" w:cstheme="minorBidi"/>
                <w:noProof/>
                <w:sz w:val="22"/>
                <w:szCs w:val="22"/>
              </w:rPr>
              <w:tab/>
            </w:r>
            <w:r w:rsidR="00DB1714" w:rsidRPr="00AE6351">
              <w:rPr>
                <w:rStyle w:val="Hipercze"/>
                <w:noProof/>
              </w:rPr>
              <w:t>Analiza ofert pracy</w:t>
            </w:r>
            <w:r w:rsidR="00DB1714">
              <w:rPr>
                <w:noProof/>
                <w:webHidden/>
              </w:rPr>
              <w:tab/>
            </w:r>
            <w:r>
              <w:rPr>
                <w:noProof/>
                <w:webHidden/>
              </w:rPr>
              <w:fldChar w:fldCharType="begin"/>
            </w:r>
            <w:r w:rsidR="00DB1714">
              <w:rPr>
                <w:noProof/>
                <w:webHidden/>
              </w:rPr>
              <w:instrText xml:space="preserve"> PAGEREF _Toc383426666 \h </w:instrText>
            </w:r>
            <w:r>
              <w:rPr>
                <w:noProof/>
                <w:webHidden/>
              </w:rPr>
            </w:r>
            <w:r>
              <w:rPr>
                <w:noProof/>
                <w:webHidden/>
              </w:rPr>
              <w:fldChar w:fldCharType="separate"/>
            </w:r>
            <w:r w:rsidR="00CA42BC">
              <w:rPr>
                <w:noProof/>
                <w:webHidden/>
              </w:rPr>
              <w:t>11</w:t>
            </w:r>
            <w:r>
              <w:rPr>
                <w:noProof/>
                <w:webHidden/>
              </w:rPr>
              <w:fldChar w:fldCharType="end"/>
            </w:r>
          </w:hyperlink>
        </w:p>
        <w:p w:rsidR="00DB1714" w:rsidRDefault="00D74E4B">
          <w:pPr>
            <w:pStyle w:val="Spistreci3"/>
            <w:tabs>
              <w:tab w:val="left" w:pos="1320"/>
              <w:tab w:val="right" w:leader="dot" w:pos="9062"/>
            </w:tabs>
            <w:rPr>
              <w:rFonts w:asciiTheme="minorHAnsi" w:eastAsiaTheme="minorEastAsia" w:hAnsiTheme="minorHAnsi" w:cstheme="minorBidi"/>
              <w:noProof/>
              <w:sz w:val="22"/>
              <w:szCs w:val="22"/>
            </w:rPr>
          </w:pPr>
          <w:hyperlink w:anchor="_Toc383426667" w:history="1">
            <w:r w:rsidR="00DB1714" w:rsidRPr="00AE6351">
              <w:rPr>
                <w:rStyle w:val="Hipercze"/>
                <w:noProof/>
              </w:rPr>
              <w:t>2.2.1</w:t>
            </w:r>
            <w:r w:rsidR="00DB1714">
              <w:rPr>
                <w:rFonts w:asciiTheme="minorHAnsi" w:eastAsiaTheme="minorEastAsia" w:hAnsiTheme="minorHAnsi" w:cstheme="minorBidi"/>
                <w:noProof/>
                <w:sz w:val="22"/>
                <w:szCs w:val="22"/>
              </w:rPr>
              <w:tab/>
            </w:r>
            <w:r w:rsidR="00DB1714" w:rsidRPr="00AE6351">
              <w:rPr>
                <w:rStyle w:val="Hipercze"/>
                <w:noProof/>
              </w:rPr>
              <w:t>Oferty pracy według grup zawodów i rodzaju działalności</w:t>
            </w:r>
            <w:r w:rsidR="00DB1714">
              <w:rPr>
                <w:noProof/>
                <w:webHidden/>
              </w:rPr>
              <w:tab/>
            </w:r>
            <w:r>
              <w:rPr>
                <w:noProof/>
                <w:webHidden/>
              </w:rPr>
              <w:fldChar w:fldCharType="begin"/>
            </w:r>
            <w:r w:rsidR="00DB1714">
              <w:rPr>
                <w:noProof/>
                <w:webHidden/>
              </w:rPr>
              <w:instrText xml:space="preserve"> PAGEREF _Toc383426667 \h </w:instrText>
            </w:r>
            <w:r>
              <w:rPr>
                <w:noProof/>
                <w:webHidden/>
              </w:rPr>
            </w:r>
            <w:r>
              <w:rPr>
                <w:noProof/>
                <w:webHidden/>
              </w:rPr>
              <w:fldChar w:fldCharType="separate"/>
            </w:r>
            <w:r w:rsidR="00CA42BC">
              <w:rPr>
                <w:noProof/>
                <w:webHidden/>
              </w:rPr>
              <w:t>12</w:t>
            </w:r>
            <w:r>
              <w:rPr>
                <w:noProof/>
                <w:webHidden/>
              </w:rPr>
              <w:fldChar w:fldCharType="end"/>
            </w:r>
          </w:hyperlink>
        </w:p>
        <w:p w:rsidR="00DB1714" w:rsidRDefault="00D74E4B">
          <w:pPr>
            <w:pStyle w:val="Spistreci3"/>
            <w:tabs>
              <w:tab w:val="left" w:pos="1320"/>
              <w:tab w:val="right" w:leader="dot" w:pos="9062"/>
            </w:tabs>
            <w:rPr>
              <w:rFonts w:asciiTheme="minorHAnsi" w:eastAsiaTheme="minorEastAsia" w:hAnsiTheme="minorHAnsi" w:cstheme="minorBidi"/>
              <w:noProof/>
              <w:sz w:val="22"/>
              <w:szCs w:val="22"/>
            </w:rPr>
          </w:pPr>
          <w:hyperlink w:anchor="_Toc383426668" w:history="1">
            <w:r w:rsidR="00DB1714" w:rsidRPr="00AE6351">
              <w:rPr>
                <w:rStyle w:val="Hipercze"/>
                <w:noProof/>
              </w:rPr>
              <w:t>2.2.2</w:t>
            </w:r>
            <w:r w:rsidR="00DB1714">
              <w:rPr>
                <w:rFonts w:asciiTheme="minorHAnsi" w:eastAsiaTheme="minorEastAsia" w:hAnsiTheme="minorHAnsi" w:cstheme="minorBidi"/>
                <w:noProof/>
                <w:sz w:val="22"/>
                <w:szCs w:val="22"/>
              </w:rPr>
              <w:tab/>
            </w:r>
            <w:r w:rsidR="00DB1714" w:rsidRPr="00AE6351">
              <w:rPr>
                <w:rStyle w:val="Hipercze"/>
                <w:noProof/>
              </w:rPr>
              <w:t>Oferty pracy według zawodów</w:t>
            </w:r>
            <w:r w:rsidR="00DB1714">
              <w:rPr>
                <w:noProof/>
                <w:webHidden/>
              </w:rPr>
              <w:tab/>
            </w:r>
            <w:r>
              <w:rPr>
                <w:noProof/>
                <w:webHidden/>
              </w:rPr>
              <w:fldChar w:fldCharType="begin"/>
            </w:r>
            <w:r w:rsidR="00DB1714">
              <w:rPr>
                <w:noProof/>
                <w:webHidden/>
              </w:rPr>
              <w:instrText xml:space="preserve"> PAGEREF _Toc383426668 \h </w:instrText>
            </w:r>
            <w:r>
              <w:rPr>
                <w:noProof/>
                <w:webHidden/>
              </w:rPr>
            </w:r>
            <w:r>
              <w:rPr>
                <w:noProof/>
                <w:webHidden/>
              </w:rPr>
              <w:fldChar w:fldCharType="separate"/>
            </w:r>
            <w:r w:rsidR="00CA42BC">
              <w:rPr>
                <w:noProof/>
                <w:webHidden/>
              </w:rPr>
              <w:t>13</w:t>
            </w:r>
            <w:r>
              <w:rPr>
                <w:noProof/>
                <w:webHidden/>
              </w:rPr>
              <w:fldChar w:fldCharType="end"/>
            </w:r>
          </w:hyperlink>
        </w:p>
        <w:p w:rsidR="00DB1714" w:rsidRDefault="00D74E4B">
          <w:pPr>
            <w:pStyle w:val="Spistreci2"/>
            <w:rPr>
              <w:rFonts w:asciiTheme="minorHAnsi" w:eastAsiaTheme="minorEastAsia" w:hAnsiTheme="minorHAnsi" w:cstheme="minorBidi"/>
              <w:noProof/>
              <w:sz w:val="22"/>
              <w:szCs w:val="22"/>
            </w:rPr>
          </w:pPr>
          <w:hyperlink w:anchor="_Toc383426669" w:history="1">
            <w:r w:rsidR="00DB1714" w:rsidRPr="00AE6351">
              <w:rPr>
                <w:rStyle w:val="Hipercze"/>
                <w:noProof/>
              </w:rPr>
              <w:t>2.3</w:t>
            </w:r>
            <w:r w:rsidR="00DB1714">
              <w:rPr>
                <w:rFonts w:asciiTheme="minorHAnsi" w:eastAsiaTheme="minorEastAsia" w:hAnsiTheme="minorHAnsi" w:cstheme="minorBidi"/>
                <w:noProof/>
                <w:sz w:val="22"/>
                <w:szCs w:val="22"/>
              </w:rPr>
              <w:tab/>
            </w:r>
            <w:r w:rsidR="00DB1714" w:rsidRPr="00AE6351">
              <w:rPr>
                <w:rStyle w:val="Hipercze"/>
                <w:noProof/>
              </w:rPr>
              <w:t>Analiza zawodów deficytowych i nadwyżkowych</w:t>
            </w:r>
            <w:r w:rsidR="00DB1714">
              <w:rPr>
                <w:noProof/>
                <w:webHidden/>
              </w:rPr>
              <w:tab/>
            </w:r>
            <w:r>
              <w:rPr>
                <w:noProof/>
                <w:webHidden/>
              </w:rPr>
              <w:fldChar w:fldCharType="begin"/>
            </w:r>
            <w:r w:rsidR="00DB1714">
              <w:rPr>
                <w:noProof/>
                <w:webHidden/>
              </w:rPr>
              <w:instrText xml:space="preserve"> PAGEREF _Toc383426669 \h </w:instrText>
            </w:r>
            <w:r>
              <w:rPr>
                <w:noProof/>
                <w:webHidden/>
              </w:rPr>
            </w:r>
            <w:r>
              <w:rPr>
                <w:noProof/>
                <w:webHidden/>
              </w:rPr>
              <w:fldChar w:fldCharType="separate"/>
            </w:r>
            <w:r w:rsidR="00CA42BC">
              <w:rPr>
                <w:noProof/>
                <w:webHidden/>
              </w:rPr>
              <w:t>14</w:t>
            </w:r>
            <w:r>
              <w:rPr>
                <w:noProof/>
                <w:webHidden/>
              </w:rPr>
              <w:fldChar w:fldCharType="end"/>
            </w:r>
          </w:hyperlink>
        </w:p>
        <w:p w:rsidR="00DB1714" w:rsidRDefault="00D74E4B">
          <w:pPr>
            <w:pStyle w:val="Spistreci1"/>
            <w:tabs>
              <w:tab w:val="left" w:pos="480"/>
              <w:tab w:val="right" w:leader="dot" w:pos="9062"/>
            </w:tabs>
            <w:rPr>
              <w:rFonts w:asciiTheme="minorHAnsi" w:eastAsiaTheme="minorEastAsia" w:hAnsiTheme="minorHAnsi" w:cstheme="minorBidi"/>
              <w:noProof/>
              <w:sz w:val="22"/>
              <w:szCs w:val="22"/>
            </w:rPr>
          </w:pPr>
          <w:hyperlink w:anchor="_Toc383426670" w:history="1">
            <w:r w:rsidR="00DB1714" w:rsidRPr="00AE6351">
              <w:rPr>
                <w:rStyle w:val="Hipercze"/>
                <w:noProof/>
              </w:rPr>
              <w:t>3.</w:t>
            </w:r>
            <w:r w:rsidR="00DB1714">
              <w:rPr>
                <w:rFonts w:asciiTheme="minorHAnsi" w:eastAsiaTheme="minorEastAsia" w:hAnsiTheme="minorHAnsi" w:cstheme="minorBidi"/>
                <w:noProof/>
                <w:sz w:val="22"/>
                <w:szCs w:val="22"/>
              </w:rPr>
              <w:tab/>
            </w:r>
            <w:r w:rsidR="00DB1714" w:rsidRPr="00AE6351">
              <w:rPr>
                <w:rStyle w:val="Hipercze"/>
                <w:noProof/>
              </w:rPr>
              <w:t>Podsumowanie</w:t>
            </w:r>
            <w:r w:rsidR="00DB1714">
              <w:rPr>
                <w:noProof/>
                <w:webHidden/>
              </w:rPr>
              <w:tab/>
            </w:r>
            <w:r>
              <w:rPr>
                <w:noProof/>
                <w:webHidden/>
              </w:rPr>
              <w:fldChar w:fldCharType="begin"/>
            </w:r>
            <w:r w:rsidR="00DB1714">
              <w:rPr>
                <w:noProof/>
                <w:webHidden/>
              </w:rPr>
              <w:instrText xml:space="preserve"> PAGEREF _Toc383426670 \h </w:instrText>
            </w:r>
            <w:r>
              <w:rPr>
                <w:noProof/>
                <w:webHidden/>
              </w:rPr>
            </w:r>
            <w:r>
              <w:rPr>
                <w:noProof/>
                <w:webHidden/>
              </w:rPr>
              <w:fldChar w:fldCharType="separate"/>
            </w:r>
            <w:r w:rsidR="00CA42BC">
              <w:rPr>
                <w:noProof/>
                <w:webHidden/>
              </w:rPr>
              <w:t>19</w:t>
            </w:r>
            <w:r>
              <w:rPr>
                <w:noProof/>
                <w:webHidden/>
              </w:rPr>
              <w:fldChar w:fldCharType="end"/>
            </w:r>
          </w:hyperlink>
        </w:p>
        <w:p w:rsidR="00B54023" w:rsidRPr="00E70108" w:rsidRDefault="00D74E4B" w:rsidP="00EC4D26">
          <w:pPr>
            <w:spacing w:line="360" w:lineRule="auto"/>
            <w:jc w:val="both"/>
            <w:rPr>
              <w:color w:val="FF0000"/>
            </w:rPr>
          </w:pPr>
          <w:r w:rsidRPr="00E70108">
            <w:rPr>
              <w:color w:val="FF0000"/>
            </w:rPr>
            <w:fldChar w:fldCharType="end"/>
          </w:r>
        </w:p>
      </w:sdtContent>
    </w:sdt>
    <w:p w:rsidR="00FB0E07" w:rsidRPr="00E70108" w:rsidRDefault="00FB0E07" w:rsidP="00EC4D26">
      <w:pPr>
        <w:spacing w:line="360" w:lineRule="auto"/>
        <w:jc w:val="both"/>
        <w:rPr>
          <w:color w:val="FF0000"/>
        </w:rPr>
      </w:pPr>
    </w:p>
    <w:p w:rsidR="00B54023" w:rsidRPr="00E70108" w:rsidRDefault="00B54023" w:rsidP="00EC4D26">
      <w:pPr>
        <w:spacing w:line="360" w:lineRule="auto"/>
        <w:jc w:val="both"/>
        <w:rPr>
          <w:color w:val="FF0000"/>
        </w:rPr>
      </w:pPr>
    </w:p>
    <w:p w:rsidR="00B54023" w:rsidRPr="00E70108" w:rsidRDefault="00B54023" w:rsidP="00EC4D26">
      <w:pPr>
        <w:spacing w:line="360" w:lineRule="auto"/>
        <w:jc w:val="both"/>
        <w:rPr>
          <w:color w:val="FF0000"/>
        </w:rPr>
      </w:pPr>
    </w:p>
    <w:p w:rsidR="00B54023" w:rsidRPr="00E70108" w:rsidRDefault="00B54023" w:rsidP="00EC4D26">
      <w:pPr>
        <w:spacing w:line="360" w:lineRule="auto"/>
        <w:jc w:val="both"/>
        <w:rPr>
          <w:color w:val="FF0000"/>
        </w:rPr>
      </w:pPr>
    </w:p>
    <w:p w:rsidR="00B54023" w:rsidRPr="00E70108" w:rsidRDefault="00B54023" w:rsidP="00EC4D26">
      <w:pPr>
        <w:spacing w:line="360" w:lineRule="auto"/>
        <w:jc w:val="both"/>
        <w:rPr>
          <w:color w:val="FF0000"/>
        </w:rPr>
      </w:pPr>
    </w:p>
    <w:p w:rsidR="00B54023" w:rsidRPr="00E70108" w:rsidRDefault="00B54023" w:rsidP="00EC4D26">
      <w:pPr>
        <w:spacing w:line="360" w:lineRule="auto"/>
        <w:jc w:val="both"/>
        <w:rPr>
          <w:color w:val="FF0000"/>
        </w:rPr>
      </w:pPr>
    </w:p>
    <w:p w:rsidR="00B54023" w:rsidRPr="00E70108" w:rsidRDefault="00B54023" w:rsidP="00EC4D26">
      <w:pPr>
        <w:spacing w:line="360" w:lineRule="auto"/>
        <w:jc w:val="both"/>
        <w:rPr>
          <w:color w:val="FF0000"/>
        </w:rPr>
      </w:pPr>
    </w:p>
    <w:p w:rsidR="00B54023" w:rsidRPr="00E70108" w:rsidRDefault="00B54023" w:rsidP="00EC4D26">
      <w:pPr>
        <w:spacing w:line="360" w:lineRule="auto"/>
        <w:jc w:val="both"/>
        <w:rPr>
          <w:color w:val="FF0000"/>
        </w:rPr>
      </w:pPr>
    </w:p>
    <w:p w:rsidR="00B54023" w:rsidRPr="00E70108" w:rsidRDefault="00B54023" w:rsidP="00EC4D26">
      <w:pPr>
        <w:spacing w:line="360" w:lineRule="auto"/>
        <w:jc w:val="both"/>
        <w:rPr>
          <w:color w:val="FF0000"/>
        </w:rPr>
      </w:pPr>
    </w:p>
    <w:p w:rsidR="00B54023" w:rsidRPr="00E70108" w:rsidRDefault="00B54023" w:rsidP="00EC4D26">
      <w:pPr>
        <w:spacing w:line="360" w:lineRule="auto"/>
        <w:jc w:val="both"/>
        <w:rPr>
          <w:color w:val="FF0000"/>
        </w:rPr>
      </w:pPr>
    </w:p>
    <w:p w:rsidR="00B54023" w:rsidRPr="00E70108" w:rsidRDefault="00B54023" w:rsidP="00EC4D26">
      <w:pPr>
        <w:spacing w:line="360" w:lineRule="auto"/>
        <w:jc w:val="both"/>
        <w:rPr>
          <w:color w:val="FF0000"/>
        </w:rPr>
      </w:pPr>
    </w:p>
    <w:p w:rsidR="00B54023" w:rsidRPr="00E70108" w:rsidRDefault="00B54023" w:rsidP="00EC4D26">
      <w:pPr>
        <w:spacing w:line="360" w:lineRule="auto"/>
        <w:jc w:val="both"/>
        <w:rPr>
          <w:color w:val="FF0000"/>
        </w:rPr>
      </w:pPr>
    </w:p>
    <w:p w:rsidR="006716A5" w:rsidRPr="00E70108" w:rsidRDefault="006716A5" w:rsidP="00EC4D26">
      <w:pPr>
        <w:spacing w:line="360" w:lineRule="auto"/>
        <w:jc w:val="both"/>
        <w:rPr>
          <w:color w:val="FF0000"/>
        </w:rPr>
      </w:pPr>
    </w:p>
    <w:p w:rsidR="006716A5" w:rsidRPr="00E70108" w:rsidRDefault="006716A5" w:rsidP="00EC4D26">
      <w:pPr>
        <w:spacing w:line="360" w:lineRule="auto"/>
        <w:jc w:val="both"/>
        <w:rPr>
          <w:color w:val="FF0000"/>
        </w:rPr>
      </w:pPr>
    </w:p>
    <w:p w:rsidR="00FB0E07" w:rsidRPr="00027198" w:rsidRDefault="00FB0E07" w:rsidP="00EC4D26">
      <w:pPr>
        <w:pStyle w:val="Nagwek1"/>
        <w:numPr>
          <w:ilvl w:val="0"/>
          <w:numId w:val="1"/>
        </w:numPr>
        <w:spacing w:line="360" w:lineRule="auto"/>
        <w:jc w:val="both"/>
        <w:rPr>
          <w:color w:val="auto"/>
        </w:rPr>
      </w:pPr>
      <w:bookmarkStart w:id="0" w:name="_Toc383426658"/>
      <w:r w:rsidRPr="00027198">
        <w:rPr>
          <w:color w:val="auto"/>
        </w:rPr>
        <w:lastRenderedPageBreak/>
        <w:t>Wstęp</w:t>
      </w:r>
      <w:bookmarkEnd w:id="0"/>
    </w:p>
    <w:p w:rsidR="00FB0E07" w:rsidRPr="00027198" w:rsidRDefault="00FB0E07" w:rsidP="00EC4D26">
      <w:pPr>
        <w:pStyle w:val="Nagwek2"/>
        <w:spacing w:line="360" w:lineRule="auto"/>
        <w:jc w:val="both"/>
        <w:rPr>
          <w:color w:val="auto"/>
        </w:rPr>
      </w:pPr>
      <w:bookmarkStart w:id="1" w:name="_Toc383426659"/>
      <w:r w:rsidRPr="00027198">
        <w:rPr>
          <w:color w:val="auto"/>
        </w:rPr>
        <w:t>Cel opracowania</w:t>
      </w:r>
      <w:bookmarkEnd w:id="1"/>
    </w:p>
    <w:p w:rsidR="00FB0E07" w:rsidRPr="00027198" w:rsidRDefault="00FB0E07" w:rsidP="00EC4D26">
      <w:pPr>
        <w:spacing w:line="360" w:lineRule="auto"/>
        <w:jc w:val="both"/>
      </w:pPr>
    </w:p>
    <w:p w:rsidR="003B3639" w:rsidRPr="00027198" w:rsidRDefault="003B3639" w:rsidP="00EC4D26">
      <w:pPr>
        <w:autoSpaceDE w:val="0"/>
        <w:autoSpaceDN w:val="0"/>
        <w:adjustRightInd w:val="0"/>
        <w:spacing w:line="360" w:lineRule="auto"/>
        <w:ind w:firstLine="709"/>
        <w:jc w:val="both"/>
        <w:rPr>
          <w:rFonts w:eastAsia="TimesNewRomanPSMT"/>
          <w:lang w:eastAsia="en-US"/>
        </w:rPr>
      </w:pPr>
      <w:r w:rsidRPr="00027198">
        <w:rPr>
          <w:rFonts w:eastAsia="TimesNewRomanPSMT"/>
          <w:lang w:eastAsia="en-US"/>
        </w:rPr>
        <w:t xml:space="preserve">Celem niniejszego raportu jest próba określenia zawodów, na które istnieje popyt oraz tych, na które występuje na rynku nadwyżka. </w:t>
      </w:r>
    </w:p>
    <w:p w:rsidR="003B3639" w:rsidRPr="00027198" w:rsidRDefault="003B3639" w:rsidP="00EC4D26">
      <w:pPr>
        <w:autoSpaceDE w:val="0"/>
        <w:autoSpaceDN w:val="0"/>
        <w:adjustRightInd w:val="0"/>
        <w:spacing w:line="360" w:lineRule="auto"/>
        <w:ind w:firstLine="709"/>
        <w:jc w:val="both"/>
        <w:rPr>
          <w:rFonts w:eastAsia="TimesNewRomanPSMT"/>
          <w:lang w:eastAsia="en-US"/>
        </w:rPr>
      </w:pPr>
      <w:r w:rsidRPr="00027198">
        <w:rPr>
          <w:rFonts w:eastAsia="TimesNewRomanPSMT"/>
          <w:lang w:eastAsia="en-US"/>
        </w:rPr>
        <w:t>Opraco</w:t>
      </w:r>
      <w:r w:rsidR="0044494A" w:rsidRPr="00027198">
        <w:rPr>
          <w:rFonts w:eastAsia="TimesNewRomanPSMT"/>
          <w:lang w:eastAsia="en-US"/>
        </w:rPr>
        <w:t xml:space="preserve">wany raport przedstawia analizę </w:t>
      </w:r>
      <w:r w:rsidRPr="00027198">
        <w:rPr>
          <w:rFonts w:eastAsia="TimesNewRomanPSMT"/>
          <w:lang w:eastAsia="en-US"/>
        </w:rPr>
        <w:t xml:space="preserve">struktury bezrobocia </w:t>
      </w:r>
      <w:r w:rsidR="0044494A" w:rsidRPr="00027198">
        <w:rPr>
          <w:rFonts w:eastAsia="TimesNewRomanPSMT"/>
          <w:lang w:eastAsia="en-US"/>
        </w:rPr>
        <w:t xml:space="preserve">rejestrowanego </w:t>
      </w:r>
      <w:r w:rsidR="00FE4FCC" w:rsidRPr="00027198">
        <w:rPr>
          <w:rFonts w:eastAsia="TimesNewRomanPSMT"/>
          <w:lang w:eastAsia="en-US"/>
        </w:rPr>
        <w:t>w </w:t>
      </w:r>
      <w:r w:rsidRPr="00027198">
        <w:rPr>
          <w:rFonts w:eastAsia="TimesNewRomanPSMT"/>
          <w:lang w:eastAsia="en-US"/>
        </w:rPr>
        <w:t>powiecie gryfińskim w grupach i zawodach oraz popytu na pracę dla poszczególnych zawodów z punktu widzenia zgłaszanych do Powiatowego Urzędu Pracy ofert pracy. Bada także zawody wykazujące deficytowość lub nadwyżkę pracowników oraz zawody deficytowe i nadwyżkowe, które zostały wyznaczone w oparciu o wskaźnik szansy uzyskania oferty pracy oraz w liczbach bezwzględnych.</w:t>
      </w:r>
    </w:p>
    <w:p w:rsidR="006716A5" w:rsidRPr="00027198" w:rsidRDefault="006716A5" w:rsidP="00EC4D26">
      <w:pPr>
        <w:autoSpaceDE w:val="0"/>
        <w:autoSpaceDN w:val="0"/>
        <w:adjustRightInd w:val="0"/>
        <w:spacing w:line="360" w:lineRule="auto"/>
        <w:ind w:firstLine="709"/>
        <w:jc w:val="both"/>
        <w:rPr>
          <w:rFonts w:eastAsia="TimesNewRomanPSMT"/>
          <w:lang w:eastAsia="en-US"/>
        </w:rPr>
      </w:pPr>
      <w:r w:rsidRPr="00027198">
        <w:rPr>
          <w:rFonts w:eastAsia="TTE25ADCB0t00"/>
          <w:lang w:eastAsia="en-US"/>
        </w:rPr>
        <w:t xml:space="preserve">Raport jest dostępny na stronie internetowej Powiatowego Urzędu Pracy </w:t>
      </w:r>
      <w:r w:rsidR="00EA27E3" w:rsidRPr="00027198">
        <w:rPr>
          <w:rFonts w:eastAsia="TTE25ADCB0t00"/>
          <w:lang w:eastAsia="en-US"/>
        </w:rPr>
        <w:t xml:space="preserve"> </w:t>
      </w:r>
      <w:r w:rsidRPr="00027198">
        <w:rPr>
          <w:rFonts w:eastAsia="TTE25ADCB0t00"/>
          <w:lang w:eastAsia="en-US"/>
        </w:rPr>
        <w:t>w Gryfinie www.pupgryfino.com.pl.</w:t>
      </w:r>
    </w:p>
    <w:p w:rsidR="00F21668" w:rsidRPr="00027198" w:rsidRDefault="00F21668" w:rsidP="00EC4D26">
      <w:pPr>
        <w:spacing w:line="360" w:lineRule="auto"/>
        <w:jc w:val="both"/>
      </w:pPr>
    </w:p>
    <w:p w:rsidR="00FB0E07" w:rsidRPr="00027198" w:rsidRDefault="00FB0E07" w:rsidP="00EC4D26">
      <w:pPr>
        <w:pStyle w:val="Nagwek2"/>
        <w:spacing w:line="360" w:lineRule="auto"/>
        <w:jc w:val="both"/>
        <w:rPr>
          <w:color w:val="auto"/>
        </w:rPr>
      </w:pPr>
      <w:bookmarkStart w:id="2" w:name="_Toc383426660"/>
      <w:r w:rsidRPr="00027198">
        <w:rPr>
          <w:color w:val="auto"/>
        </w:rPr>
        <w:t>Podstawa opracowania</w:t>
      </w:r>
      <w:bookmarkEnd w:id="2"/>
    </w:p>
    <w:p w:rsidR="00F21668" w:rsidRPr="00027198" w:rsidRDefault="00F21668" w:rsidP="00EC4D26">
      <w:pPr>
        <w:spacing w:line="360" w:lineRule="auto"/>
        <w:jc w:val="both"/>
      </w:pPr>
    </w:p>
    <w:p w:rsidR="00FB0E07" w:rsidRPr="00027198" w:rsidRDefault="00FB0E07" w:rsidP="00EC4D26">
      <w:pPr>
        <w:spacing w:line="360" w:lineRule="auto"/>
        <w:ind w:firstLine="709"/>
        <w:jc w:val="both"/>
      </w:pPr>
      <w:r w:rsidRPr="00027198">
        <w:t>Podstawą prawną opracowania są  zapisy art. 8 ust.1 pkt. 3 i art. 9 ust. 1 pkt. 9 ustawy z dnia 20.04.2004</w:t>
      </w:r>
      <w:r w:rsidR="00147E8E" w:rsidRPr="00027198">
        <w:t xml:space="preserve"> </w:t>
      </w:r>
      <w:r w:rsidRPr="00027198">
        <w:t xml:space="preserve">r. o </w:t>
      </w:r>
      <w:r w:rsidRPr="00027198">
        <w:rPr>
          <w:i/>
        </w:rPr>
        <w:t>promocji zatrudnienia i</w:t>
      </w:r>
      <w:r w:rsidRPr="00027198">
        <w:t xml:space="preserve"> </w:t>
      </w:r>
      <w:r w:rsidRPr="00027198">
        <w:rPr>
          <w:i/>
        </w:rPr>
        <w:t>instytucjach rynku pracy</w:t>
      </w:r>
      <w:r w:rsidRPr="00027198">
        <w:t xml:space="preserve"> </w:t>
      </w:r>
      <w:r w:rsidR="00BE7AF9" w:rsidRPr="00027198">
        <w:t xml:space="preserve">(Dz. U. </w:t>
      </w:r>
      <w:r w:rsidR="00FF6D2A" w:rsidRPr="00027198">
        <w:t xml:space="preserve">z </w:t>
      </w:r>
      <w:r w:rsidR="00BE7AF9" w:rsidRPr="00027198">
        <w:t>20</w:t>
      </w:r>
      <w:r w:rsidR="008D3476" w:rsidRPr="00027198">
        <w:t>13</w:t>
      </w:r>
      <w:r w:rsidR="00147E8E" w:rsidRPr="00027198">
        <w:t xml:space="preserve"> </w:t>
      </w:r>
      <w:r w:rsidR="001E2A95" w:rsidRPr="00027198">
        <w:t>r.</w:t>
      </w:r>
      <w:r w:rsidR="00BE7AF9" w:rsidRPr="00027198">
        <w:t xml:space="preserve">, poz. </w:t>
      </w:r>
      <w:r w:rsidR="008D3476" w:rsidRPr="00027198">
        <w:t>674</w:t>
      </w:r>
      <w:r w:rsidR="001E2A95" w:rsidRPr="00027198">
        <w:t>,</w:t>
      </w:r>
      <w:r w:rsidR="00BE7AF9" w:rsidRPr="00027198">
        <w:t xml:space="preserve"> z </w:t>
      </w:r>
      <w:proofErr w:type="spellStart"/>
      <w:r w:rsidR="00BE7AF9" w:rsidRPr="00027198">
        <w:t>póź</w:t>
      </w:r>
      <w:r w:rsidR="001E2A95" w:rsidRPr="00027198">
        <w:t>n</w:t>
      </w:r>
      <w:proofErr w:type="spellEnd"/>
      <w:r w:rsidR="001E2A95" w:rsidRPr="00027198">
        <w:t>. zm.</w:t>
      </w:r>
      <w:r w:rsidR="00BE7AF9" w:rsidRPr="00027198">
        <w:t>)</w:t>
      </w:r>
      <w:r w:rsidR="001E2A95" w:rsidRPr="00027198">
        <w:t>.</w:t>
      </w:r>
    </w:p>
    <w:p w:rsidR="00FB0E07" w:rsidRPr="00027198" w:rsidRDefault="00FB0E07" w:rsidP="00EC4D26">
      <w:pPr>
        <w:spacing w:line="360" w:lineRule="auto"/>
        <w:ind w:firstLine="709"/>
        <w:jc w:val="both"/>
      </w:pPr>
      <w:r w:rsidRPr="00027198">
        <w:t xml:space="preserve">Ranking zawodów opracowano na podstawie wytycznych Ministerstwa Gospodarki Pracy i Polityki Społecznej pt. „Zalecenia metodyczne do prowadzenia monitoringu zawodów deficytowych i nadwyżkowych”. </w:t>
      </w:r>
    </w:p>
    <w:p w:rsidR="00FB0E07" w:rsidRPr="00027198" w:rsidRDefault="00FB0E07" w:rsidP="00EC4D26">
      <w:pPr>
        <w:spacing w:line="360" w:lineRule="auto"/>
        <w:ind w:firstLine="709"/>
        <w:jc w:val="both"/>
      </w:pPr>
      <w:r w:rsidRPr="00027198">
        <w:t>Podstawowymi źródłami  informacji do prowadzenia monitoringu zawodów nadwyżkowych i deficytowych są :</w:t>
      </w:r>
    </w:p>
    <w:p w:rsidR="00FB0E07" w:rsidRPr="00027198" w:rsidRDefault="00FB0E07" w:rsidP="00EC4D26">
      <w:pPr>
        <w:numPr>
          <w:ilvl w:val="1"/>
          <w:numId w:val="3"/>
        </w:numPr>
        <w:spacing w:line="360" w:lineRule="auto"/>
        <w:jc w:val="both"/>
      </w:pPr>
      <w:r w:rsidRPr="00027198">
        <w:t>Dane zgromadzone w Powiatowym Urzędzie Pracy w Gryfinie, dotyczące osób bezrobotnych oraz zgłaszanych ofert pracy według zawodów i specjalności:</w:t>
      </w:r>
    </w:p>
    <w:p w:rsidR="00D809F3" w:rsidRPr="00027198" w:rsidRDefault="00D809F3" w:rsidP="00EC4D26">
      <w:pPr>
        <w:autoSpaceDE w:val="0"/>
        <w:autoSpaceDN w:val="0"/>
        <w:adjustRightInd w:val="0"/>
        <w:spacing w:line="360" w:lineRule="auto"/>
        <w:ind w:left="1418"/>
        <w:jc w:val="both"/>
      </w:pPr>
      <w:r w:rsidRPr="00027198">
        <w:t>-</w:t>
      </w:r>
      <w:r w:rsidR="00147E8E" w:rsidRPr="00027198">
        <w:t xml:space="preserve"> </w:t>
      </w:r>
      <w:r w:rsidRPr="00027198">
        <w:t xml:space="preserve">załącznik nr 1 do sprawozdania </w:t>
      </w:r>
      <w:proofErr w:type="spellStart"/>
      <w:r w:rsidRPr="00027198">
        <w:t>MPiPS</w:t>
      </w:r>
      <w:proofErr w:type="spellEnd"/>
      <w:r w:rsidRPr="00027198">
        <w:t xml:space="preserve"> – 01 „Bezrobotni oraz poszukujący pracy wg czasu pozostawania bez pracy, wieku, poziomu wykształcenia i stażu pracy</w:t>
      </w:r>
      <w:r w:rsidR="00E8087B" w:rsidRPr="00027198">
        <w:t>”</w:t>
      </w:r>
      <w:r w:rsidRPr="00027198">
        <w:t xml:space="preserve"> </w:t>
      </w:r>
    </w:p>
    <w:p w:rsidR="00B34D94" w:rsidRPr="00027198" w:rsidRDefault="00D809F3" w:rsidP="00EC4D26">
      <w:pPr>
        <w:autoSpaceDE w:val="0"/>
        <w:autoSpaceDN w:val="0"/>
        <w:adjustRightInd w:val="0"/>
        <w:spacing w:line="360" w:lineRule="auto"/>
        <w:ind w:left="1418"/>
        <w:jc w:val="both"/>
      </w:pPr>
      <w:r w:rsidRPr="00027198">
        <w:lastRenderedPageBreak/>
        <w:t>-</w:t>
      </w:r>
      <w:r w:rsidR="00147E8E" w:rsidRPr="00027198">
        <w:t xml:space="preserve"> </w:t>
      </w:r>
      <w:r w:rsidR="00E8087B" w:rsidRPr="00027198">
        <w:t>załącznik</w:t>
      </w:r>
      <w:r w:rsidR="00FB0E07" w:rsidRPr="00027198">
        <w:t xml:space="preserve"> nr 2 do sprawozdania </w:t>
      </w:r>
      <w:proofErr w:type="spellStart"/>
      <w:r w:rsidR="00FB0E07" w:rsidRPr="00027198">
        <w:t>MPiPS</w:t>
      </w:r>
      <w:proofErr w:type="spellEnd"/>
      <w:r w:rsidR="00FB0E07" w:rsidRPr="00027198">
        <w:t xml:space="preserve"> – 01 „Bezrobotni według rodzaju   działalności ostatniego miejsca pracy</w:t>
      </w:r>
      <w:r w:rsidRPr="00027198">
        <w:t>, poszukujący pracy oraz wolne miejsca pracy i miejsca aktywizacji zawodowej</w:t>
      </w:r>
      <w:r w:rsidR="00737AAC" w:rsidRPr="00027198">
        <w:t>”,</w:t>
      </w:r>
    </w:p>
    <w:p w:rsidR="00FB0E07" w:rsidRPr="00027198" w:rsidRDefault="00B34D94" w:rsidP="00EC4D26">
      <w:pPr>
        <w:tabs>
          <w:tab w:val="left" w:pos="1418"/>
        </w:tabs>
        <w:spacing w:line="360" w:lineRule="auto"/>
        <w:ind w:left="1416"/>
        <w:jc w:val="both"/>
      </w:pPr>
      <w:r w:rsidRPr="00027198">
        <w:tab/>
      </w:r>
      <w:r w:rsidR="00D809F3" w:rsidRPr="00027198">
        <w:t>-</w:t>
      </w:r>
      <w:r w:rsidR="00147E8E" w:rsidRPr="00027198">
        <w:t xml:space="preserve"> </w:t>
      </w:r>
      <w:r w:rsidR="00FB0E07" w:rsidRPr="00027198">
        <w:t xml:space="preserve">załącznik nr 3 do sprawozdania </w:t>
      </w:r>
      <w:proofErr w:type="spellStart"/>
      <w:r w:rsidR="00FB0E07" w:rsidRPr="00027198">
        <w:t>MPiPS</w:t>
      </w:r>
      <w:proofErr w:type="spellEnd"/>
      <w:r w:rsidR="00FB0E07" w:rsidRPr="00027198">
        <w:t xml:space="preserve"> – 01 „Bezrobotni oraz </w:t>
      </w:r>
      <w:r w:rsidR="00E676C3" w:rsidRPr="00027198">
        <w:t>wolne miejsca pracy i miejsca aktywizacji zawodowej według zawodów i specjalności</w:t>
      </w:r>
      <w:r w:rsidR="00E8087B" w:rsidRPr="00027198">
        <w:t xml:space="preserve">” </w:t>
      </w:r>
    </w:p>
    <w:p w:rsidR="00D809F3" w:rsidRPr="00027198" w:rsidRDefault="00D809F3" w:rsidP="00EC4D26">
      <w:pPr>
        <w:tabs>
          <w:tab w:val="left" w:pos="1418"/>
        </w:tabs>
        <w:spacing w:line="360" w:lineRule="auto"/>
        <w:ind w:left="1416"/>
        <w:jc w:val="both"/>
      </w:pPr>
      <w:r w:rsidRPr="00027198">
        <w:t>-</w:t>
      </w:r>
      <w:r w:rsidR="00147E8E" w:rsidRPr="00027198">
        <w:t xml:space="preserve"> </w:t>
      </w:r>
      <w:r w:rsidRPr="00027198">
        <w:t xml:space="preserve">sprawozdanie o rynku pracy </w:t>
      </w:r>
      <w:proofErr w:type="spellStart"/>
      <w:r w:rsidRPr="00027198">
        <w:t>MPiPS</w:t>
      </w:r>
      <w:proofErr w:type="spellEnd"/>
      <w:r w:rsidRPr="00027198">
        <w:t xml:space="preserve"> - 01 „Struktura i bilans bezrobotnych” </w:t>
      </w:r>
    </w:p>
    <w:p w:rsidR="00442077" w:rsidRPr="00027198" w:rsidRDefault="00442077" w:rsidP="00EC4D26">
      <w:pPr>
        <w:tabs>
          <w:tab w:val="left" w:pos="1418"/>
        </w:tabs>
        <w:spacing w:line="360" w:lineRule="auto"/>
        <w:ind w:left="708" w:firstLine="708"/>
        <w:jc w:val="both"/>
      </w:pPr>
    </w:p>
    <w:p w:rsidR="00FB0E07" w:rsidRPr="00027198" w:rsidRDefault="00FB0E07" w:rsidP="00EC4D26">
      <w:pPr>
        <w:pStyle w:val="Nagwek2"/>
        <w:spacing w:line="360" w:lineRule="auto"/>
        <w:jc w:val="both"/>
        <w:rPr>
          <w:color w:val="auto"/>
        </w:rPr>
      </w:pPr>
      <w:bookmarkStart w:id="3" w:name="_Toc383426661"/>
      <w:r w:rsidRPr="00027198">
        <w:rPr>
          <w:color w:val="auto"/>
        </w:rPr>
        <w:t>Metodologia opracowania</w:t>
      </w:r>
      <w:bookmarkEnd w:id="3"/>
    </w:p>
    <w:p w:rsidR="00F21668" w:rsidRPr="00027198" w:rsidRDefault="00F21668" w:rsidP="00EC4D26">
      <w:pPr>
        <w:spacing w:line="360" w:lineRule="auto"/>
        <w:jc w:val="both"/>
      </w:pPr>
    </w:p>
    <w:p w:rsidR="00C27037" w:rsidRPr="00027198" w:rsidRDefault="00C27037" w:rsidP="00EC4D26">
      <w:pPr>
        <w:pStyle w:val="Zwrotgrzecznociowy"/>
        <w:spacing w:line="360" w:lineRule="auto"/>
        <w:ind w:right="-108" w:firstLine="709"/>
        <w:jc w:val="both"/>
      </w:pPr>
      <w:r w:rsidRPr="00027198">
        <w:t xml:space="preserve">Dane liczbowe o bezrobociu i ofertach pracy będące w dyspozycji Powiatowego Urzędu Pracy w Gryfinie, opracowano posługując się nazwami grup zawodów, zawodów         i specjalności zgodnymi z „Klasyfikacją zawodów i specjalności” wprowadzoną do stosowania Rozporządzeniem Ministra Pracy i Polityki Społecznej z 27 kwietnia 2010 r. w sprawie klasyfikacji zawodów i specjalności na potrzeby rynku pracy oraz zakresu jej stosowania           (Dz. U. z 2010 r. Nr 82, poz. 537). </w:t>
      </w:r>
    </w:p>
    <w:p w:rsidR="002A2CB6" w:rsidRPr="00027198" w:rsidRDefault="002A2CB6" w:rsidP="00EC4D26">
      <w:pPr>
        <w:autoSpaceDE w:val="0"/>
        <w:autoSpaceDN w:val="0"/>
        <w:adjustRightInd w:val="0"/>
        <w:spacing w:line="360" w:lineRule="auto"/>
        <w:ind w:firstLine="709"/>
        <w:jc w:val="both"/>
        <w:rPr>
          <w:rFonts w:eastAsiaTheme="minorHAnsi"/>
          <w:iCs/>
          <w:lang w:eastAsia="en-US"/>
        </w:rPr>
      </w:pPr>
      <w:r w:rsidRPr="00027198">
        <w:rPr>
          <w:rFonts w:eastAsiaTheme="minorHAnsi"/>
          <w:iCs/>
          <w:lang w:eastAsia="en-US"/>
        </w:rPr>
        <w:t>Klasyfikacja jest pięciopoziomowym, hierarchicznie usystematyzowanym zbiorem zawodów i specjalności występujących na rynku pracy. Grupuje poszczególne zawody (specjalności) w grupy</w:t>
      </w:r>
      <w:r w:rsidR="000A430B" w:rsidRPr="00027198">
        <w:rPr>
          <w:rFonts w:eastAsiaTheme="minorHAnsi"/>
          <w:iCs/>
          <w:lang w:eastAsia="en-US"/>
        </w:rPr>
        <w:t xml:space="preserve"> elementarne</w:t>
      </w:r>
      <w:r w:rsidRPr="00027198">
        <w:rPr>
          <w:rFonts w:eastAsiaTheme="minorHAnsi"/>
          <w:iCs/>
          <w:lang w:eastAsia="en-US"/>
        </w:rPr>
        <w:t xml:space="preserve"> oraz ustala ich symbole i nazwy.</w:t>
      </w:r>
    </w:p>
    <w:p w:rsidR="002A2CB6" w:rsidRPr="00027198" w:rsidRDefault="002A2CB6" w:rsidP="00EC4D26">
      <w:pPr>
        <w:autoSpaceDE w:val="0"/>
        <w:autoSpaceDN w:val="0"/>
        <w:adjustRightInd w:val="0"/>
        <w:spacing w:line="360" w:lineRule="auto"/>
        <w:ind w:firstLine="709"/>
        <w:jc w:val="both"/>
        <w:rPr>
          <w:rFonts w:eastAsia="TimesNewRomanPS-BoldItalicMT"/>
          <w:bCs/>
          <w:iCs/>
          <w:lang w:eastAsia="en-US"/>
        </w:rPr>
      </w:pPr>
      <w:r w:rsidRPr="00027198">
        <w:rPr>
          <w:rFonts w:eastAsia="TimesNewRomanPS-BoldItalicMT"/>
          <w:bCs/>
          <w:iCs/>
          <w:lang w:eastAsia="en-US"/>
        </w:rPr>
        <w:t xml:space="preserve">Struktura klasyfikacji obejmuje: 10 grup wielkich, 43 grupy duże </w:t>
      </w:r>
      <w:r w:rsidRPr="00027198">
        <w:rPr>
          <w:rFonts w:eastAsia="TimesNewRomanPS-BoldItalicMT"/>
          <w:iCs/>
          <w:lang w:eastAsia="en-US"/>
        </w:rPr>
        <w:t>(wewnętrzny podział grup wielkich)</w:t>
      </w:r>
      <w:r w:rsidRPr="00027198">
        <w:rPr>
          <w:rFonts w:eastAsia="TimesNewRomanPS-BoldItalicMT"/>
          <w:bCs/>
          <w:iCs/>
          <w:lang w:eastAsia="en-US"/>
        </w:rPr>
        <w:t xml:space="preserve">, 132 grupy średnie </w:t>
      </w:r>
      <w:r w:rsidRPr="00027198">
        <w:rPr>
          <w:rFonts w:eastAsia="TimesNewRomanPS-BoldItalicMT"/>
          <w:iCs/>
          <w:lang w:eastAsia="en-US"/>
        </w:rPr>
        <w:t xml:space="preserve">(wewnętrzny podział grup dużych) </w:t>
      </w:r>
      <w:r w:rsidRPr="00027198">
        <w:rPr>
          <w:rFonts w:eastAsia="TimesNewRomanPS-BoldItalicMT"/>
          <w:bCs/>
          <w:iCs/>
          <w:lang w:eastAsia="en-US"/>
        </w:rPr>
        <w:t xml:space="preserve">i 444 grupy elementarne </w:t>
      </w:r>
      <w:r w:rsidRPr="00027198">
        <w:rPr>
          <w:rFonts w:eastAsia="TimesNewRomanPS-BoldItalicMT"/>
          <w:iCs/>
          <w:lang w:eastAsia="en-US"/>
        </w:rPr>
        <w:t xml:space="preserve">(wewnętrzny podział grup średnich), </w:t>
      </w:r>
      <w:r w:rsidRPr="00027198">
        <w:rPr>
          <w:rFonts w:eastAsia="TimesNewRomanPS-BoldItalicMT"/>
          <w:bCs/>
          <w:iCs/>
          <w:lang w:eastAsia="en-US"/>
        </w:rPr>
        <w:t xml:space="preserve">przy czym grupy elementarne obejmują 2360 </w:t>
      </w:r>
      <w:r w:rsidR="00C94A4E" w:rsidRPr="00027198">
        <w:rPr>
          <w:rFonts w:eastAsia="TimesNewRomanPS-BoldItalicMT"/>
          <w:bCs/>
          <w:iCs/>
          <w:lang w:eastAsia="en-US"/>
        </w:rPr>
        <w:t>zawodów i </w:t>
      </w:r>
      <w:r w:rsidRPr="00027198">
        <w:rPr>
          <w:rFonts w:eastAsia="TimesNewRomanPS-BoldItalicMT"/>
          <w:bCs/>
          <w:iCs/>
          <w:lang w:eastAsia="en-US"/>
        </w:rPr>
        <w:t>specjalności.</w:t>
      </w:r>
    </w:p>
    <w:p w:rsidR="00FB0E07" w:rsidRPr="00F8359D" w:rsidRDefault="00FB0E07" w:rsidP="00EC4D26">
      <w:pPr>
        <w:pStyle w:val="Nagwek1"/>
        <w:numPr>
          <w:ilvl w:val="0"/>
          <w:numId w:val="1"/>
        </w:numPr>
        <w:spacing w:line="360" w:lineRule="auto"/>
        <w:jc w:val="both"/>
        <w:rPr>
          <w:color w:val="000000" w:themeColor="text1"/>
        </w:rPr>
      </w:pPr>
      <w:bookmarkStart w:id="4" w:name="_Toc383426662"/>
      <w:r w:rsidRPr="00F8359D">
        <w:rPr>
          <w:color w:val="000000" w:themeColor="text1"/>
        </w:rPr>
        <w:t>Analiza</w:t>
      </w:r>
      <w:bookmarkEnd w:id="4"/>
    </w:p>
    <w:p w:rsidR="00FB0E07" w:rsidRPr="00F8359D" w:rsidRDefault="00FB0E07" w:rsidP="00EC4D26">
      <w:pPr>
        <w:pStyle w:val="Nagwek2"/>
        <w:spacing w:line="360" w:lineRule="auto"/>
        <w:jc w:val="both"/>
        <w:rPr>
          <w:color w:val="000000" w:themeColor="text1"/>
        </w:rPr>
      </w:pPr>
      <w:bookmarkStart w:id="5" w:name="_Toc383426663"/>
      <w:r w:rsidRPr="00F8359D">
        <w:rPr>
          <w:color w:val="000000" w:themeColor="text1"/>
        </w:rPr>
        <w:t xml:space="preserve">Analiza bezrobocia </w:t>
      </w:r>
      <w:r w:rsidR="00EA27E3" w:rsidRPr="00F8359D">
        <w:rPr>
          <w:color w:val="000000" w:themeColor="text1"/>
        </w:rPr>
        <w:t>według</w:t>
      </w:r>
      <w:r w:rsidRPr="00F8359D">
        <w:rPr>
          <w:color w:val="000000" w:themeColor="text1"/>
        </w:rPr>
        <w:t xml:space="preserve"> zawodów (grup zawodów)</w:t>
      </w:r>
      <w:bookmarkEnd w:id="5"/>
    </w:p>
    <w:p w:rsidR="00FB0E07" w:rsidRPr="00F8359D" w:rsidRDefault="00FB0E07" w:rsidP="00EC4D26">
      <w:pPr>
        <w:pStyle w:val="Nagwek3"/>
        <w:spacing w:line="360" w:lineRule="auto"/>
        <w:jc w:val="both"/>
        <w:rPr>
          <w:color w:val="000000" w:themeColor="text1"/>
        </w:rPr>
      </w:pPr>
      <w:bookmarkStart w:id="6" w:name="_Toc383426664"/>
      <w:r w:rsidRPr="00F8359D">
        <w:rPr>
          <w:color w:val="000000" w:themeColor="text1"/>
        </w:rPr>
        <w:t>Struktura bezrobocia</w:t>
      </w:r>
      <w:bookmarkEnd w:id="6"/>
    </w:p>
    <w:p w:rsidR="00DD74DB" w:rsidRPr="00F8359D" w:rsidRDefault="00DD74DB" w:rsidP="00DD74DB">
      <w:pPr>
        <w:rPr>
          <w:color w:val="000000" w:themeColor="text1"/>
        </w:rPr>
      </w:pPr>
    </w:p>
    <w:p w:rsidR="00F21668" w:rsidRPr="00F8359D" w:rsidRDefault="005458DD" w:rsidP="00EC4D26">
      <w:pPr>
        <w:spacing w:line="360" w:lineRule="auto"/>
        <w:ind w:firstLine="709"/>
        <w:jc w:val="both"/>
        <w:rPr>
          <w:color w:val="000000" w:themeColor="text1"/>
        </w:rPr>
      </w:pPr>
      <w:r w:rsidRPr="00F8359D">
        <w:rPr>
          <w:color w:val="000000" w:themeColor="text1"/>
        </w:rPr>
        <w:t xml:space="preserve">W Powiatowym Urzędzie Pracy w Gryfinie </w:t>
      </w:r>
      <w:r w:rsidR="002A2CB6" w:rsidRPr="00F8359D">
        <w:rPr>
          <w:color w:val="000000" w:themeColor="text1"/>
        </w:rPr>
        <w:t xml:space="preserve">wg stanu </w:t>
      </w:r>
      <w:r w:rsidRPr="00F8359D">
        <w:rPr>
          <w:color w:val="000000" w:themeColor="text1"/>
        </w:rPr>
        <w:t xml:space="preserve">na dzień </w:t>
      </w:r>
      <w:r w:rsidR="00AA5773" w:rsidRPr="00F8359D">
        <w:rPr>
          <w:color w:val="000000" w:themeColor="text1"/>
        </w:rPr>
        <w:t>31 grudnia</w:t>
      </w:r>
      <w:r w:rsidRPr="00F8359D">
        <w:rPr>
          <w:color w:val="000000" w:themeColor="text1"/>
        </w:rPr>
        <w:t xml:space="preserve"> 201</w:t>
      </w:r>
      <w:r w:rsidR="00F8359D" w:rsidRPr="00F8359D">
        <w:rPr>
          <w:color w:val="000000" w:themeColor="text1"/>
        </w:rPr>
        <w:t>3</w:t>
      </w:r>
      <w:r w:rsidR="000D067E" w:rsidRPr="00F8359D">
        <w:rPr>
          <w:color w:val="000000" w:themeColor="text1"/>
        </w:rPr>
        <w:t xml:space="preserve"> </w:t>
      </w:r>
      <w:r w:rsidRPr="00F8359D">
        <w:rPr>
          <w:color w:val="000000" w:themeColor="text1"/>
        </w:rPr>
        <w:t xml:space="preserve">r. zarejestrowanych było </w:t>
      </w:r>
      <w:r w:rsidR="00F8359D" w:rsidRPr="00F8359D">
        <w:rPr>
          <w:color w:val="000000" w:themeColor="text1"/>
        </w:rPr>
        <w:t>5538</w:t>
      </w:r>
      <w:r w:rsidRPr="00F8359D">
        <w:rPr>
          <w:color w:val="000000" w:themeColor="text1"/>
        </w:rPr>
        <w:t xml:space="preserve"> os</w:t>
      </w:r>
      <w:r w:rsidR="00F8359D" w:rsidRPr="00F8359D">
        <w:rPr>
          <w:color w:val="000000" w:themeColor="text1"/>
        </w:rPr>
        <w:t>ób</w:t>
      </w:r>
      <w:r w:rsidR="002A2CB6" w:rsidRPr="00F8359D">
        <w:rPr>
          <w:color w:val="000000" w:themeColor="text1"/>
        </w:rPr>
        <w:t xml:space="preserve"> bezrobotn</w:t>
      </w:r>
      <w:r w:rsidR="00F8359D" w:rsidRPr="00F8359D">
        <w:rPr>
          <w:color w:val="000000" w:themeColor="text1"/>
        </w:rPr>
        <w:t>ych</w:t>
      </w:r>
      <w:r w:rsidR="00AA5773" w:rsidRPr="00F8359D">
        <w:rPr>
          <w:color w:val="000000" w:themeColor="text1"/>
        </w:rPr>
        <w:t xml:space="preserve"> </w:t>
      </w:r>
      <w:r w:rsidR="002A2CB6" w:rsidRPr="00F8359D">
        <w:rPr>
          <w:color w:val="000000" w:themeColor="text1"/>
        </w:rPr>
        <w:t xml:space="preserve"> (</w:t>
      </w:r>
      <w:r w:rsidR="000D067E" w:rsidRPr="00F8359D">
        <w:rPr>
          <w:color w:val="000000" w:themeColor="text1"/>
        </w:rPr>
        <w:t xml:space="preserve">w tym </w:t>
      </w:r>
      <w:r w:rsidR="00AA5773" w:rsidRPr="00F8359D">
        <w:rPr>
          <w:color w:val="000000" w:themeColor="text1"/>
        </w:rPr>
        <w:t>298</w:t>
      </w:r>
      <w:r w:rsidR="00F8359D" w:rsidRPr="00F8359D">
        <w:rPr>
          <w:color w:val="000000" w:themeColor="text1"/>
        </w:rPr>
        <w:t>7</w:t>
      </w:r>
      <w:r w:rsidR="000D067E" w:rsidRPr="00F8359D">
        <w:rPr>
          <w:color w:val="000000" w:themeColor="text1"/>
        </w:rPr>
        <w:t xml:space="preserve"> kobiet</w:t>
      </w:r>
      <w:r w:rsidR="002A2CB6" w:rsidRPr="00F8359D">
        <w:rPr>
          <w:color w:val="000000" w:themeColor="text1"/>
        </w:rPr>
        <w:t>)</w:t>
      </w:r>
      <w:r w:rsidRPr="00F8359D">
        <w:rPr>
          <w:color w:val="000000" w:themeColor="text1"/>
        </w:rPr>
        <w:t>. W analogicznym okresie 201</w:t>
      </w:r>
      <w:r w:rsidR="00F8359D" w:rsidRPr="00F8359D">
        <w:rPr>
          <w:color w:val="000000" w:themeColor="text1"/>
        </w:rPr>
        <w:t>2</w:t>
      </w:r>
      <w:r w:rsidR="000D067E" w:rsidRPr="00F8359D">
        <w:rPr>
          <w:color w:val="000000" w:themeColor="text1"/>
        </w:rPr>
        <w:t xml:space="preserve"> </w:t>
      </w:r>
      <w:r w:rsidRPr="00F8359D">
        <w:rPr>
          <w:color w:val="000000" w:themeColor="text1"/>
        </w:rPr>
        <w:t xml:space="preserve">r. </w:t>
      </w:r>
      <w:r w:rsidR="00507D2D" w:rsidRPr="00F8359D">
        <w:rPr>
          <w:color w:val="000000" w:themeColor="text1"/>
        </w:rPr>
        <w:t>zarejestrowany</w:t>
      </w:r>
      <w:r w:rsidR="002A2CB6" w:rsidRPr="00F8359D">
        <w:rPr>
          <w:color w:val="000000" w:themeColor="text1"/>
        </w:rPr>
        <w:t xml:space="preserve">ch było </w:t>
      </w:r>
      <w:r w:rsidR="00F8359D" w:rsidRPr="00F8359D">
        <w:rPr>
          <w:color w:val="000000" w:themeColor="text1"/>
        </w:rPr>
        <w:t>5502</w:t>
      </w:r>
      <w:r w:rsidR="00D26996" w:rsidRPr="00F8359D">
        <w:rPr>
          <w:color w:val="000000" w:themeColor="text1"/>
        </w:rPr>
        <w:t xml:space="preserve"> </w:t>
      </w:r>
      <w:r w:rsidR="002A2CB6" w:rsidRPr="00F8359D">
        <w:rPr>
          <w:color w:val="000000" w:themeColor="text1"/>
        </w:rPr>
        <w:t>os</w:t>
      </w:r>
      <w:r w:rsidR="00F8359D" w:rsidRPr="00F8359D">
        <w:rPr>
          <w:color w:val="000000" w:themeColor="text1"/>
        </w:rPr>
        <w:t>ób</w:t>
      </w:r>
      <w:r w:rsidR="002A2CB6" w:rsidRPr="00F8359D">
        <w:rPr>
          <w:color w:val="000000" w:themeColor="text1"/>
        </w:rPr>
        <w:t xml:space="preserve"> bezrobotnych, tj. liczba zarejestrowanych </w:t>
      </w:r>
      <w:r w:rsidR="00D26996" w:rsidRPr="00F8359D">
        <w:rPr>
          <w:color w:val="000000" w:themeColor="text1"/>
        </w:rPr>
        <w:t xml:space="preserve">wzrosła </w:t>
      </w:r>
      <w:r w:rsidR="002A2CB6" w:rsidRPr="00F8359D">
        <w:rPr>
          <w:color w:val="000000" w:themeColor="text1"/>
        </w:rPr>
        <w:t xml:space="preserve"> o </w:t>
      </w:r>
      <w:r w:rsidR="00F8359D" w:rsidRPr="00F8359D">
        <w:rPr>
          <w:color w:val="000000" w:themeColor="text1"/>
        </w:rPr>
        <w:t xml:space="preserve">36 </w:t>
      </w:r>
      <w:r w:rsidR="002A2CB6" w:rsidRPr="00F8359D">
        <w:rPr>
          <w:color w:val="000000" w:themeColor="text1"/>
        </w:rPr>
        <w:t>osób.</w:t>
      </w:r>
    </w:p>
    <w:p w:rsidR="00746F07" w:rsidRPr="0001776D" w:rsidRDefault="00746F07" w:rsidP="00EC4D26">
      <w:pPr>
        <w:spacing w:line="360" w:lineRule="auto"/>
        <w:ind w:firstLine="709"/>
        <w:jc w:val="both"/>
        <w:rPr>
          <w:color w:val="FF0000"/>
        </w:rPr>
      </w:pPr>
    </w:p>
    <w:p w:rsidR="00BF013D" w:rsidRPr="00A00B5C" w:rsidRDefault="00BF013D" w:rsidP="00BF013D">
      <w:pPr>
        <w:ind w:firstLine="709"/>
        <w:jc w:val="both"/>
        <w:rPr>
          <w:b/>
          <w:sz w:val="20"/>
          <w:szCs w:val="20"/>
        </w:rPr>
      </w:pPr>
      <w:r w:rsidRPr="00A00B5C">
        <w:rPr>
          <w:b/>
          <w:sz w:val="20"/>
          <w:szCs w:val="20"/>
        </w:rPr>
        <w:lastRenderedPageBreak/>
        <w:t xml:space="preserve">Wykres 1. Liczba </w:t>
      </w:r>
      <w:r w:rsidR="00D33A6E" w:rsidRPr="00A00B5C">
        <w:rPr>
          <w:b/>
          <w:sz w:val="20"/>
          <w:szCs w:val="20"/>
        </w:rPr>
        <w:t xml:space="preserve">osób </w:t>
      </w:r>
      <w:r w:rsidRPr="00A00B5C">
        <w:rPr>
          <w:b/>
          <w:sz w:val="20"/>
          <w:szCs w:val="20"/>
        </w:rPr>
        <w:t>bezrobotnych zarejestrowanych w PUP Gryfino</w:t>
      </w:r>
    </w:p>
    <w:p w:rsidR="00BF013D" w:rsidRDefault="00BF013D" w:rsidP="00EC4D26">
      <w:pPr>
        <w:spacing w:line="360" w:lineRule="auto"/>
        <w:ind w:firstLine="709"/>
        <w:jc w:val="both"/>
      </w:pPr>
      <w:r>
        <w:rPr>
          <w:noProof/>
        </w:rPr>
        <w:drawing>
          <wp:inline distT="0" distB="0" distL="0" distR="0">
            <wp:extent cx="5313189" cy="3562710"/>
            <wp:effectExtent l="19050" t="0" r="20811" b="0"/>
            <wp:docPr id="5" name="Wykres 5"/>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BF013D" w:rsidRDefault="00BF013D" w:rsidP="00EC4D26">
      <w:pPr>
        <w:spacing w:line="360" w:lineRule="auto"/>
        <w:ind w:firstLine="709"/>
        <w:jc w:val="both"/>
      </w:pPr>
    </w:p>
    <w:p w:rsidR="00086C9F" w:rsidRDefault="00507D2D" w:rsidP="00EC4D26">
      <w:pPr>
        <w:spacing w:line="360" w:lineRule="auto"/>
        <w:ind w:firstLine="709"/>
        <w:jc w:val="both"/>
      </w:pPr>
      <w:r w:rsidRPr="00682F3F">
        <w:rPr>
          <w:b/>
          <w:i/>
          <w:u w:val="single"/>
        </w:rPr>
        <w:t>Stopa bezrobocia</w:t>
      </w:r>
      <w:r w:rsidRPr="00682F3F">
        <w:t xml:space="preserve"> </w:t>
      </w:r>
      <w:r w:rsidR="00E8087B" w:rsidRPr="00682F3F">
        <w:t xml:space="preserve">w powiecie gryfińskim </w:t>
      </w:r>
      <w:r w:rsidRPr="00682F3F">
        <w:t xml:space="preserve">w </w:t>
      </w:r>
      <w:r w:rsidR="002D417A">
        <w:t>grudniu</w:t>
      </w:r>
      <w:r w:rsidRPr="00682F3F">
        <w:t xml:space="preserve"> 201</w:t>
      </w:r>
      <w:r w:rsidR="00F8359D">
        <w:t>3</w:t>
      </w:r>
      <w:r w:rsidR="00EF4DC9" w:rsidRPr="00682F3F">
        <w:t xml:space="preserve"> </w:t>
      </w:r>
      <w:r w:rsidRPr="00682F3F">
        <w:t>r. wynosiła</w:t>
      </w:r>
      <w:r w:rsidRPr="00D1122F">
        <w:rPr>
          <w:color w:val="FF0000"/>
        </w:rPr>
        <w:t xml:space="preserve"> </w:t>
      </w:r>
      <w:r w:rsidR="00682F3F" w:rsidRPr="00682F3F">
        <w:t>2</w:t>
      </w:r>
      <w:r w:rsidR="00345371">
        <w:t>2,</w:t>
      </w:r>
      <w:r w:rsidR="00F8359D">
        <w:t>3</w:t>
      </w:r>
      <w:r w:rsidRPr="00682F3F">
        <w:t>%,</w:t>
      </w:r>
      <w:r w:rsidRPr="00D1122F">
        <w:rPr>
          <w:color w:val="FF0000"/>
        </w:rPr>
        <w:t xml:space="preserve"> </w:t>
      </w:r>
      <w:r w:rsidR="00E8087B" w:rsidRPr="00682F3F">
        <w:t xml:space="preserve">natomiast w </w:t>
      </w:r>
      <w:r w:rsidR="00345371">
        <w:t>grudniu</w:t>
      </w:r>
      <w:r w:rsidR="00E8087B" w:rsidRPr="00D1122F">
        <w:rPr>
          <w:color w:val="FF0000"/>
        </w:rPr>
        <w:t xml:space="preserve"> </w:t>
      </w:r>
      <w:r w:rsidR="00E8087B" w:rsidRPr="00EF4DC9">
        <w:t>201</w:t>
      </w:r>
      <w:r w:rsidR="00F8359D">
        <w:t>2</w:t>
      </w:r>
      <w:r w:rsidR="00EF4DC9" w:rsidRPr="00EF4DC9">
        <w:t xml:space="preserve"> </w:t>
      </w:r>
      <w:r w:rsidR="00E8087B" w:rsidRPr="00EF4DC9">
        <w:t xml:space="preserve">r. wynosiła </w:t>
      </w:r>
      <w:r w:rsidR="00F8359D">
        <w:t xml:space="preserve">22,2 </w:t>
      </w:r>
      <w:r w:rsidR="00E8087B" w:rsidRPr="00EF4DC9">
        <w:t>%</w:t>
      </w:r>
      <w:r w:rsidR="00E8087B" w:rsidRPr="00D1122F">
        <w:rPr>
          <w:color w:val="FF0000"/>
        </w:rPr>
        <w:t xml:space="preserve"> </w:t>
      </w:r>
      <w:r w:rsidR="00E8087B" w:rsidRPr="00086C9F">
        <w:t xml:space="preserve">- jest to </w:t>
      </w:r>
      <w:r w:rsidR="00AF3ABD" w:rsidRPr="00086C9F">
        <w:t xml:space="preserve">o </w:t>
      </w:r>
      <w:r w:rsidR="00086C9F" w:rsidRPr="00086C9F">
        <w:t>0,</w:t>
      </w:r>
      <w:r w:rsidR="00F8359D">
        <w:t>1</w:t>
      </w:r>
      <w:r w:rsidR="00E8087B" w:rsidRPr="00086C9F">
        <w:t xml:space="preserve"> p</w:t>
      </w:r>
      <w:r w:rsidR="00AF3ABD" w:rsidRPr="00086C9F">
        <w:t>unkt</w:t>
      </w:r>
      <w:r w:rsidR="00C94A4E">
        <w:t>u procentowego</w:t>
      </w:r>
      <w:r w:rsidR="00E8087B" w:rsidRPr="00086C9F">
        <w:t xml:space="preserve"> </w:t>
      </w:r>
      <w:r w:rsidR="00345371">
        <w:t>więcej</w:t>
      </w:r>
      <w:r w:rsidR="00E8087B" w:rsidRPr="00086C9F">
        <w:t xml:space="preserve"> niż w </w:t>
      </w:r>
      <w:r w:rsidR="00345371">
        <w:t xml:space="preserve">grudniu </w:t>
      </w:r>
      <w:r w:rsidR="00E8087B" w:rsidRPr="00086C9F">
        <w:t>201</w:t>
      </w:r>
      <w:r w:rsidR="00F8359D">
        <w:t>2</w:t>
      </w:r>
      <w:r w:rsidR="00682F3F" w:rsidRPr="00086C9F">
        <w:t xml:space="preserve"> </w:t>
      </w:r>
      <w:r w:rsidR="00E8087B" w:rsidRPr="00086C9F">
        <w:t>r.</w:t>
      </w:r>
    </w:p>
    <w:p w:rsidR="0074211B" w:rsidRDefault="0074211B" w:rsidP="00EC4D26">
      <w:pPr>
        <w:spacing w:line="360" w:lineRule="auto"/>
        <w:ind w:firstLine="709"/>
        <w:jc w:val="both"/>
      </w:pPr>
    </w:p>
    <w:p w:rsidR="0074211B" w:rsidRPr="00A00B5C" w:rsidRDefault="0074211B" w:rsidP="0074211B">
      <w:pPr>
        <w:ind w:firstLine="709"/>
        <w:jc w:val="both"/>
        <w:rPr>
          <w:b/>
          <w:sz w:val="20"/>
          <w:szCs w:val="20"/>
        </w:rPr>
      </w:pPr>
      <w:r w:rsidRPr="00A00B5C">
        <w:rPr>
          <w:b/>
          <w:sz w:val="20"/>
          <w:szCs w:val="20"/>
        </w:rPr>
        <w:t>Wykres 2. Stopa bezrobocia</w:t>
      </w:r>
    </w:p>
    <w:p w:rsidR="002152D9" w:rsidRPr="00AF3ABD" w:rsidRDefault="00D33A6E" w:rsidP="00EC4D26">
      <w:pPr>
        <w:spacing w:line="360" w:lineRule="auto"/>
        <w:ind w:firstLine="709"/>
        <w:jc w:val="both"/>
      </w:pPr>
      <w:r>
        <w:rPr>
          <w:noProof/>
        </w:rPr>
        <w:drawing>
          <wp:inline distT="0" distB="0" distL="0" distR="0">
            <wp:extent cx="5381086" cy="3200400"/>
            <wp:effectExtent l="19050" t="0" r="10064" b="0"/>
            <wp:docPr id="6" name="Wykres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F11DDD" w:rsidRPr="00E70108" w:rsidRDefault="00F11DDD" w:rsidP="00EC4D26">
      <w:pPr>
        <w:spacing w:line="360" w:lineRule="auto"/>
        <w:ind w:firstLine="709"/>
        <w:jc w:val="both"/>
        <w:rPr>
          <w:b/>
          <w:color w:val="FF0000"/>
        </w:rPr>
      </w:pPr>
    </w:p>
    <w:p w:rsidR="002152D9" w:rsidRPr="0095239A" w:rsidRDefault="000A430B" w:rsidP="00EC4D26">
      <w:pPr>
        <w:pStyle w:val="Legenda"/>
        <w:keepNext/>
        <w:spacing w:after="0"/>
        <w:jc w:val="both"/>
        <w:rPr>
          <w:color w:val="auto"/>
          <w:sz w:val="20"/>
          <w:szCs w:val="20"/>
        </w:rPr>
      </w:pPr>
      <w:r>
        <w:lastRenderedPageBreak/>
        <w:t xml:space="preserve">                </w:t>
      </w:r>
      <w:r w:rsidR="002152D9" w:rsidRPr="0095239A">
        <w:rPr>
          <w:color w:val="auto"/>
          <w:sz w:val="20"/>
          <w:szCs w:val="20"/>
        </w:rPr>
        <w:t xml:space="preserve">Tabela </w:t>
      </w:r>
      <w:r w:rsidR="00D74E4B" w:rsidRPr="0095239A">
        <w:rPr>
          <w:color w:val="auto"/>
          <w:sz w:val="20"/>
          <w:szCs w:val="20"/>
        </w:rPr>
        <w:fldChar w:fldCharType="begin"/>
      </w:r>
      <w:r w:rsidR="00C10ABC" w:rsidRPr="0095239A">
        <w:rPr>
          <w:color w:val="auto"/>
          <w:sz w:val="20"/>
          <w:szCs w:val="20"/>
        </w:rPr>
        <w:instrText xml:space="preserve"> SEQ Tabela \* ARABIC </w:instrText>
      </w:r>
      <w:r w:rsidR="00D74E4B" w:rsidRPr="0095239A">
        <w:rPr>
          <w:color w:val="auto"/>
          <w:sz w:val="20"/>
          <w:szCs w:val="20"/>
        </w:rPr>
        <w:fldChar w:fldCharType="separate"/>
      </w:r>
      <w:r w:rsidR="00CA42BC">
        <w:rPr>
          <w:noProof/>
          <w:color w:val="auto"/>
          <w:sz w:val="20"/>
          <w:szCs w:val="20"/>
        </w:rPr>
        <w:t>1</w:t>
      </w:r>
      <w:r w:rsidR="00D74E4B" w:rsidRPr="0095239A">
        <w:rPr>
          <w:color w:val="auto"/>
          <w:sz w:val="20"/>
          <w:szCs w:val="20"/>
        </w:rPr>
        <w:fldChar w:fldCharType="end"/>
      </w:r>
      <w:r w:rsidRPr="0095239A">
        <w:rPr>
          <w:color w:val="auto"/>
          <w:sz w:val="20"/>
          <w:szCs w:val="20"/>
        </w:rPr>
        <w:t xml:space="preserve">. </w:t>
      </w:r>
      <w:r w:rsidR="00A51125" w:rsidRPr="0095239A">
        <w:rPr>
          <w:color w:val="auto"/>
          <w:sz w:val="20"/>
          <w:szCs w:val="20"/>
        </w:rPr>
        <w:t xml:space="preserve"> </w:t>
      </w:r>
      <w:r w:rsidR="002152D9" w:rsidRPr="0095239A">
        <w:rPr>
          <w:color w:val="auto"/>
          <w:sz w:val="20"/>
          <w:szCs w:val="20"/>
        </w:rPr>
        <w:t>Struktura bezrobocia</w:t>
      </w:r>
      <w:r w:rsidR="006278FC" w:rsidRPr="0095239A">
        <w:rPr>
          <w:color w:val="auto"/>
          <w:sz w:val="20"/>
          <w:szCs w:val="20"/>
        </w:rPr>
        <w:t xml:space="preserve"> na koniec </w:t>
      </w:r>
      <w:r w:rsidR="0095239A" w:rsidRPr="0095239A">
        <w:rPr>
          <w:color w:val="auto"/>
          <w:sz w:val="20"/>
          <w:szCs w:val="20"/>
        </w:rPr>
        <w:t>grudnia</w:t>
      </w:r>
      <w:r w:rsidR="0099170A" w:rsidRPr="0095239A">
        <w:rPr>
          <w:color w:val="auto"/>
          <w:sz w:val="20"/>
          <w:szCs w:val="20"/>
        </w:rPr>
        <w:t xml:space="preserve"> </w:t>
      </w:r>
      <w:r w:rsidR="006278FC" w:rsidRPr="0095239A">
        <w:rPr>
          <w:color w:val="auto"/>
          <w:sz w:val="20"/>
          <w:szCs w:val="20"/>
        </w:rPr>
        <w:t>201</w:t>
      </w:r>
      <w:r w:rsidR="0095239A" w:rsidRPr="0095239A">
        <w:rPr>
          <w:color w:val="auto"/>
          <w:sz w:val="20"/>
          <w:szCs w:val="20"/>
        </w:rPr>
        <w:t>3</w:t>
      </w:r>
      <w:r w:rsidR="00D601A4" w:rsidRPr="0095239A">
        <w:rPr>
          <w:color w:val="auto"/>
          <w:sz w:val="20"/>
          <w:szCs w:val="20"/>
        </w:rPr>
        <w:t xml:space="preserve"> </w:t>
      </w:r>
      <w:r w:rsidR="006278FC" w:rsidRPr="0095239A">
        <w:rPr>
          <w:color w:val="auto"/>
          <w:sz w:val="20"/>
          <w:szCs w:val="20"/>
        </w:rPr>
        <w:t>r.</w:t>
      </w:r>
    </w:p>
    <w:tbl>
      <w:tblPr>
        <w:tblStyle w:val="redniasiatka3akcent3"/>
        <w:tblW w:w="7660" w:type="dxa"/>
        <w:tblLook w:val="04A0"/>
      </w:tblPr>
      <w:tblGrid>
        <w:gridCol w:w="2063"/>
        <w:gridCol w:w="2985"/>
        <w:gridCol w:w="1072"/>
        <w:gridCol w:w="1540"/>
      </w:tblGrid>
      <w:tr w:rsidR="0095239A" w:rsidRPr="00AF3ABD" w:rsidTr="00B01A5D">
        <w:trPr>
          <w:cnfStyle w:val="100000000000"/>
          <w:trHeight w:val="960"/>
        </w:trPr>
        <w:tc>
          <w:tcPr>
            <w:cnfStyle w:val="001000000000"/>
            <w:tcW w:w="5048" w:type="dxa"/>
            <w:gridSpan w:val="2"/>
            <w:shd w:val="clear" w:color="auto" w:fill="808080" w:themeFill="background1" w:themeFillShade="80"/>
            <w:hideMark/>
          </w:tcPr>
          <w:p w:rsidR="00F07DC0" w:rsidRDefault="00AF3ABD" w:rsidP="00285977">
            <w:pPr>
              <w:jc w:val="both"/>
              <w:rPr>
                <w:b w:val="0"/>
                <w:bCs w:val="0"/>
                <w:color w:val="000000"/>
              </w:rPr>
            </w:pPr>
            <w:r w:rsidRPr="00AF3ABD">
              <w:rPr>
                <w:color w:val="000000"/>
              </w:rPr>
              <w:t>S</w:t>
            </w:r>
            <w:r w:rsidR="00F07DC0">
              <w:rPr>
                <w:color w:val="000000"/>
              </w:rPr>
              <w:t xml:space="preserve">truktura </w:t>
            </w:r>
            <w:r w:rsidRPr="00AF3ABD">
              <w:rPr>
                <w:color w:val="000000"/>
              </w:rPr>
              <w:t xml:space="preserve">bezrobocia </w:t>
            </w:r>
          </w:p>
          <w:p w:rsidR="00AF3ABD" w:rsidRPr="00AF3ABD" w:rsidRDefault="00285977" w:rsidP="00285977">
            <w:pPr>
              <w:jc w:val="both"/>
              <w:rPr>
                <w:b w:val="0"/>
                <w:bCs w:val="0"/>
                <w:color w:val="000000"/>
              </w:rPr>
            </w:pPr>
            <w:r>
              <w:rPr>
                <w:color w:val="000000"/>
              </w:rPr>
              <w:t>-</w:t>
            </w:r>
            <w:r w:rsidR="00AF3ABD" w:rsidRPr="00AF3ABD">
              <w:rPr>
                <w:color w:val="000000"/>
              </w:rPr>
              <w:t xml:space="preserve"> wyszczególnione kategorie bezrobotnych</w:t>
            </w:r>
          </w:p>
        </w:tc>
        <w:tc>
          <w:tcPr>
            <w:tcW w:w="1072" w:type="dxa"/>
            <w:shd w:val="clear" w:color="auto" w:fill="808080" w:themeFill="background1" w:themeFillShade="80"/>
            <w:hideMark/>
          </w:tcPr>
          <w:p w:rsidR="00AF3ABD" w:rsidRPr="00AF3ABD" w:rsidRDefault="00AF3ABD" w:rsidP="00EC4D26">
            <w:pPr>
              <w:jc w:val="both"/>
              <w:cnfStyle w:val="100000000000"/>
              <w:rPr>
                <w:b w:val="0"/>
                <w:bCs w:val="0"/>
                <w:color w:val="000000"/>
              </w:rPr>
            </w:pPr>
            <w:r w:rsidRPr="00AF3ABD">
              <w:rPr>
                <w:color w:val="000000"/>
              </w:rPr>
              <w:t>Liczba osób</w:t>
            </w:r>
          </w:p>
        </w:tc>
        <w:tc>
          <w:tcPr>
            <w:tcW w:w="1540" w:type="dxa"/>
            <w:shd w:val="clear" w:color="auto" w:fill="808080" w:themeFill="background1" w:themeFillShade="80"/>
            <w:hideMark/>
          </w:tcPr>
          <w:p w:rsidR="00AF3ABD" w:rsidRPr="00AF3ABD" w:rsidRDefault="00AF3ABD" w:rsidP="00EC4D26">
            <w:pPr>
              <w:jc w:val="both"/>
              <w:cnfStyle w:val="100000000000"/>
              <w:rPr>
                <w:b w:val="0"/>
                <w:bCs w:val="0"/>
                <w:color w:val="000000"/>
              </w:rPr>
            </w:pPr>
            <w:r w:rsidRPr="00AF3ABD">
              <w:rPr>
                <w:color w:val="000000"/>
              </w:rPr>
              <w:t xml:space="preserve">% </w:t>
            </w:r>
            <w:r w:rsidR="002152D9">
              <w:rPr>
                <w:color w:val="000000"/>
              </w:rPr>
              <w:t>bezrobotnych</w:t>
            </w:r>
          </w:p>
        </w:tc>
      </w:tr>
      <w:tr w:rsidR="0095239A" w:rsidRPr="00AF3ABD" w:rsidTr="00B01A5D">
        <w:trPr>
          <w:cnfStyle w:val="000000100000"/>
          <w:trHeight w:val="315"/>
        </w:trPr>
        <w:tc>
          <w:tcPr>
            <w:cnfStyle w:val="001000000000"/>
            <w:tcW w:w="2063" w:type="dxa"/>
            <w:vMerge w:val="restart"/>
            <w:tcBorders>
              <w:bottom w:val="single" w:sz="6" w:space="0" w:color="FFFFFF" w:themeColor="background1"/>
            </w:tcBorders>
            <w:shd w:val="clear" w:color="auto" w:fill="A6A6A6" w:themeFill="background1" w:themeFillShade="A6"/>
            <w:hideMark/>
          </w:tcPr>
          <w:p w:rsidR="00AF3ABD" w:rsidRPr="00AF3ABD" w:rsidRDefault="00AF3ABD" w:rsidP="00EC4D26">
            <w:pPr>
              <w:jc w:val="both"/>
              <w:rPr>
                <w:color w:val="000000"/>
              </w:rPr>
            </w:pPr>
            <w:r w:rsidRPr="00AF3ABD">
              <w:rPr>
                <w:color w:val="000000"/>
              </w:rPr>
              <w:t>Wiek</w:t>
            </w:r>
          </w:p>
        </w:tc>
        <w:tc>
          <w:tcPr>
            <w:tcW w:w="2985" w:type="dxa"/>
            <w:hideMark/>
          </w:tcPr>
          <w:p w:rsidR="00AF3ABD" w:rsidRPr="00AF3ABD" w:rsidRDefault="00AF3ABD" w:rsidP="00EC4D26">
            <w:pPr>
              <w:jc w:val="both"/>
              <w:cnfStyle w:val="000000100000"/>
              <w:rPr>
                <w:color w:val="000000"/>
              </w:rPr>
            </w:pPr>
            <w:r w:rsidRPr="00AF3ABD">
              <w:rPr>
                <w:color w:val="000000"/>
              </w:rPr>
              <w:t>18-24</w:t>
            </w:r>
          </w:p>
        </w:tc>
        <w:tc>
          <w:tcPr>
            <w:tcW w:w="1072" w:type="dxa"/>
            <w:hideMark/>
          </w:tcPr>
          <w:p w:rsidR="00AF3ABD" w:rsidRPr="00AF3ABD" w:rsidRDefault="002F6D57" w:rsidP="00EC4D26">
            <w:pPr>
              <w:jc w:val="both"/>
              <w:cnfStyle w:val="000000100000"/>
              <w:rPr>
                <w:color w:val="000000"/>
              </w:rPr>
            </w:pPr>
            <w:r>
              <w:rPr>
                <w:color w:val="000000"/>
              </w:rPr>
              <w:t>1090</w:t>
            </w:r>
          </w:p>
        </w:tc>
        <w:tc>
          <w:tcPr>
            <w:tcW w:w="1540" w:type="dxa"/>
            <w:hideMark/>
          </w:tcPr>
          <w:p w:rsidR="00AF3ABD" w:rsidRPr="00AF3ABD" w:rsidRDefault="002F6D57" w:rsidP="00EC4D26">
            <w:pPr>
              <w:jc w:val="both"/>
              <w:cnfStyle w:val="000000100000"/>
              <w:rPr>
                <w:color w:val="000000"/>
              </w:rPr>
            </w:pPr>
            <w:r>
              <w:rPr>
                <w:color w:val="000000"/>
              </w:rPr>
              <w:t>19,68</w:t>
            </w:r>
            <w:r w:rsidR="00AF3ABD" w:rsidRPr="00AF3ABD">
              <w:rPr>
                <w:color w:val="000000"/>
              </w:rPr>
              <w:t>%</w:t>
            </w:r>
          </w:p>
        </w:tc>
      </w:tr>
      <w:tr w:rsidR="0095239A" w:rsidRPr="00AF3ABD" w:rsidTr="00B01A5D">
        <w:trPr>
          <w:trHeight w:val="315"/>
        </w:trPr>
        <w:tc>
          <w:tcPr>
            <w:cnfStyle w:val="001000000000"/>
            <w:tcW w:w="2063" w:type="dxa"/>
            <w:vMerge/>
            <w:tcBorders>
              <w:bottom w:val="single" w:sz="6" w:space="0" w:color="FFFFFF" w:themeColor="background1"/>
            </w:tcBorders>
            <w:shd w:val="clear" w:color="auto" w:fill="A6A6A6" w:themeFill="background1" w:themeFillShade="A6"/>
            <w:hideMark/>
          </w:tcPr>
          <w:p w:rsidR="00AF3ABD" w:rsidRPr="00AF3ABD" w:rsidRDefault="00AF3ABD" w:rsidP="00EC4D26">
            <w:pPr>
              <w:jc w:val="both"/>
              <w:rPr>
                <w:color w:val="000000"/>
              </w:rPr>
            </w:pPr>
          </w:p>
        </w:tc>
        <w:tc>
          <w:tcPr>
            <w:tcW w:w="2985" w:type="dxa"/>
            <w:hideMark/>
          </w:tcPr>
          <w:p w:rsidR="00AF3ABD" w:rsidRPr="00AF3ABD" w:rsidRDefault="00AF3ABD" w:rsidP="00EC4D26">
            <w:pPr>
              <w:jc w:val="both"/>
              <w:cnfStyle w:val="000000000000"/>
              <w:rPr>
                <w:color w:val="000000"/>
              </w:rPr>
            </w:pPr>
            <w:r w:rsidRPr="00AF3ABD">
              <w:rPr>
                <w:color w:val="000000"/>
              </w:rPr>
              <w:t>25-34</w:t>
            </w:r>
          </w:p>
        </w:tc>
        <w:tc>
          <w:tcPr>
            <w:tcW w:w="1072" w:type="dxa"/>
            <w:hideMark/>
          </w:tcPr>
          <w:p w:rsidR="00AF3ABD" w:rsidRPr="00AF3ABD" w:rsidRDefault="0099170A" w:rsidP="002F6D57">
            <w:pPr>
              <w:jc w:val="both"/>
              <w:cnfStyle w:val="000000000000"/>
              <w:rPr>
                <w:color w:val="000000"/>
              </w:rPr>
            </w:pPr>
            <w:r>
              <w:rPr>
                <w:color w:val="000000"/>
              </w:rPr>
              <w:t>1</w:t>
            </w:r>
            <w:r w:rsidR="002F6D57">
              <w:rPr>
                <w:color w:val="000000"/>
              </w:rPr>
              <w:t>549</w:t>
            </w:r>
          </w:p>
        </w:tc>
        <w:tc>
          <w:tcPr>
            <w:tcW w:w="1540" w:type="dxa"/>
            <w:hideMark/>
          </w:tcPr>
          <w:p w:rsidR="00AF3ABD" w:rsidRPr="00AF3ABD" w:rsidRDefault="002F6D57" w:rsidP="00EC4D26">
            <w:pPr>
              <w:jc w:val="both"/>
              <w:cnfStyle w:val="000000000000"/>
              <w:rPr>
                <w:color w:val="000000"/>
              </w:rPr>
            </w:pPr>
            <w:r>
              <w:rPr>
                <w:color w:val="000000"/>
              </w:rPr>
              <w:t>27,97</w:t>
            </w:r>
            <w:r w:rsidR="00AF3ABD" w:rsidRPr="00AF3ABD">
              <w:rPr>
                <w:color w:val="000000"/>
              </w:rPr>
              <w:t>%</w:t>
            </w:r>
          </w:p>
        </w:tc>
      </w:tr>
      <w:tr w:rsidR="0095239A" w:rsidRPr="00AF3ABD" w:rsidTr="00B01A5D">
        <w:trPr>
          <w:cnfStyle w:val="000000100000"/>
          <w:trHeight w:val="315"/>
        </w:trPr>
        <w:tc>
          <w:tcPr>
            <w:cnfStyle w:val="001000000000"/>
            <w:tcW w:w="2063" w:type="dxa"/>
            <w:vMerge/>
            <w:tcBorders>
              <w:bottom w:val="single" w:sz="6" w:space="0" w:color="FFFFFF" w:themeColor="background1"/>
            </w:tcBorders>
            <w:shd w:val="clear" w:color="auto" w:fill="A6A6A6" w:themeFill="background1" w:themeFillShade="A6"/>
            <w:hideMark/>
          </w:tcPr>
          <w:p w:rsidR="00AF3ABD" w:rsidRPr="00AF3ABD" w:rsidRDefault="00AF3ABD" w:rsidP="00EC4D26">
            <w:pPr>
              <w:jc w:val="both"/>
              <w:rPr>
                <w:color w:val="000000"/>
              </w:rPr>
            </w:pPr>
          </w:p>
        </w:tc>
        <w:tc>
          <w:tcPr>
            <w:tcW w:w="2985" w:type="dxa"/>
            <w:hideMark/>
          </w:tcPr>
          <w:p w:rsidR="00AF3ABD" w:rsidRPr="00AF3ABD" w:rsidRDefault="00AF3ABD" w:rsidP="00EC4D26">
            <w:pPr>
              <w:jc w:val="both"/>
              <w:cnfStyle w:val="000000100000"/>
              <w:rPr>
                <w:color w:val="000000"/>
              </w:rPr>
            </w:pPr>
            <w:r w:rsidRPr="00AF3ABD">
              <w:rPr>
                <w:color w:val="000000"/>
              </w:rPr>
              <w:t>35-44</w:t>
            </w:r>
          </w:p>
        </w:tc>
        <w:tc>
          <w:tcPr>
            <w:tcW w:w="1072" w:type="dxa"/>
            <w:hideMark/>
          </w:tcPr>
          <w:p w:rsidR="00AF3ABD" w:rsidRPr="00AF3ABD" w:rsidRDefault="002F6D57" w:rsidP="00EC4D26">
            <w:pPr>
              <w:jc w:val="both"/>
              <w:cnfStyle w:val="000000100000"/>
              <w:rPr>
                <w:color w:val="000000"/>
              </w:rPr>
            </w:pPr>
            <w:r>
              <w:rPr>
                <w:color w:val="000000"/>
              </w:rPr>
              <w:t>1101</w:t>
            </w:r>
          </w:p>
        </w:tc>
        <w:tc>
          <w:tcPr>
            <w:tcW w:w="1540" w:type="dxa"/>
            <w:hideMark/>
          </w:tcPr>
          <w:p w:rsidR="00AF3ABD" w:rsidRPr="00AF3ABD" w:rsidRDefault="002F6D57" w:rsidP="00BD37DF">
            <w:pPr>
              <w:jc w:val="both"/>
              <w:cnfStyle w:val="000000100000"/>
              <w:rPr>
                <w:color w:val="000000"/>
              </w:rPr>
            </w:pPr>
            <w:r>
              <w:rPr>
                <w:color w:val="000000"/>
              </w:rPr>
              <w:t>19,88</w:t>
            </w:r>
            <w:r w:rsidR="00AF3ABD" w:rsidRPr="00AF3ABD">
              <w:rPr>
                <w:color w:val="000000"/>
              </w:rPr>
              <w:t>%</w:t>
            </w:r>
          </w:p>
        </w:tc>
      </w:tr>
      <w:tr w:rsidR="0095239A" w:rsidRPr="00AF3ABD" w:rsidTr="00B01A5D">
        <w:trPr>
          <w:trHeight w:val="315"/>
        </w:trPr>
        <w:tc>
          <w:tcPr>
            <w:cnfStyle w:val="001000000000"/>
            <w:tcW w:w="2063" w:type="dxa"/>
            <w:vMerge/>
            <w:tcBorders>
              <w:bottom w:val="single" w:sz="6" w:space="0" w:color="FFFFFF" w:themeColor="background1"/>
            </w:tcBorders>
            <w:shd w:val="clear" w:color="auto" w:fill="A6A6A6" w:themeFill="background1" w:themeFillShade="A6"/>
            <w:hideMark/>
          </w:tcPr>
          <w:p w:rsidR="00AF3ABD" w:rsidRPr="00AF3ABD" w:rsidRDefault="00AF3ABD" w:rsidP="00EC4D26">
            <w:pPr>
              <w:jc w:val="both"/>
              <w:rPr>
                <w:color w:val="000000"/>
              </w:rPr>
            </w:pPr>
          </w:p>
        </w:tc>
        <w:tc>
          <w:tcPr>
            <w:tcW w:w="2985" w:type="dxa"/>
            <w:hideMark/>
          </w:tcPr>
          <w:p w:rsidR="00AF3ABD" w:rsidRPr="00AF3ABD" w:rsidRDefault="00AF3ABD" w:rsidP="00EC4D26">
            <w:pPr>
              <w:jc w:val="both"/>
              <w:cnfStyle w:val="000000000000"/>
              <w:rPr>
                <w:color w:val="000000"/>
              </w:rPr>
            </w:pPr>
            <w:r w:rsidRPr="00AF3ABD">
              <w:rPr>
                <w:color w:val="000000"/>
              </w:rPr>
              <w:t>45-54</w:t>
            </w:r>
          </w:p>
        </w:tc>
        <w:tc>
          <w:tcPr>
            <w:tcW w:w="1072" w:type="dxa"/>
            <w:hideMark/>
          </w:tcPr>
          <w:p w:rsidR="00AF3ABD" w:rsidRPr="00AF3ABD" w:rsidRDefault="002F6D57" w:rsidP="00EC4D26">
            <w:pPr>
              <w:jc w:val="both"/>
              <w:cnfStyle w:val="000000000000"/>
              <w:rPr>
                <w:color w:val="000000"/>
              </w:rPr>
            </w:pPr>
            <w:r>
              <w:rPr>
                <w:color w:val="000000"/>
              </w:rPr>
              <w:t>1020</w:t>
            </w:r>
          </w:p>
        </w:tc>
        <w:tc>
          <w:tcPr>
            <w:tcW w:w="1540" w:type="dxa"/>
            <w:hideMark/>
          </w:tcPr>
          <w:p w:rsidR="00AF3ABD" w:rsidRPr="00AF3ABD" w:rsidRDefault="002F6D57" w:rsidP="00EC4D26">
            <w:pPr>
              <w:jc w:val="both"/>
              <w:cnfStyle w:val="000000000000"/>
              <w:rPr>
                <w:color w:val="000000"/>
              </w:rPr>
            </w:pPr>
            <w:r>
              <w:rPr>
                <w:color w:val="000000"/>
              </w:rPr>
              <w:t>18,41</w:t>
            </w:r>
            <w:r w:rsidR="00AF3ABD" w:rsidRPr="00AF3ABD">
              <w:rPr>
                <w:color w:val="000000"/>
              </w:rPr>
              <w:t>%</w:t>
            </w:r>
          </w:p>
        </w:tc>
      </w:tr>
      <w:tr w:rsidR="0095239A" w:rsidRPr="00AF3ABD" w:rsidTr="00B01A5D">
        <w:trPr>
          <w:cnfStyle w:val="000000100000"/>
          <w:trHeight w:val="315"/>
        </w:trPr>
        <w:tc>
          <w:tcPr>
            <w:cnfStyle w:val="001000000000"/>
            <w:tcW w:w="2063" w:type="dxa"/>
            <w:vMerge/>
            <w:tcBorders>
              <w:bottom w:val="single" w:sz="6" w:space="0" w:color="FFFFFF" w:themeColor="background1"/>
            </w:tcBorders>
            <w:shd w:val="clear" w:color="auto" w:fill="A6A6A6" w:themeFill="background1" w:themeFillShade="A6"/>
            <w:hideMark/>
          </w:tcPr>
          <w:p w:rsidR="00AF3ABD" w:rsidRPr="00AF3ABD" w:rsidRDefault="00AF3ABD" w:rsidP="00EC4D26">
            <w:pPr>
              <w:jc w:val="both"/>
              <w:rPr>
                <w:color w:val="000000"/>
              </w:rPr>
            </w:pPr>
          </w:p>
        </w:tc>
        <w:tc>
          <w:tcPr>
            <w:tcW w:w="2985" w:type="dxa"/>
            <w:hideMark/>
          </w:tcPr>
          <w:p w:rsidR="00AF3ABD" w:rsidRPr="00AF3ABD" w:rsidRDefault="00F07DC0" w:rsidP="00EC4D26">
            <w:pPr>
              <w:jc w:val="both"/>
              <w:cnfStyle w:val="000000100000"/>
              <w:rPr>
                <w:color w:val="000000"/>
              </w:rPr>
            </w:pPr>
            <w:r>
              <w:rPr>
                <w:color w:val="000000"/>
              </w:rPr>
              <w:t>55-59</w:t>
            </w:r>
          </w:p>
        </w:tc>
        <w:tc>
          <w:tcPr>
            <w:tcW w:w="1072" w:type="dxa"/>
            <w:hideMark/>
          </w:tcPr>
          <w:p w:rsidR="00AF3ABD" w:rsidRPr="00AF3ABD" w:rsidRDefault="002F6D57" w:rsidP="00EC4D26">
            <w:pPr>
              <w:jc w:val="both"/>
              <w:cnfStyle w:val="000000100000"/>
              <w:rPr>
                <w:color w:val="000000"/>
              </w:rPr>
            </w:pPr>
            <w:r>
              <w:rPr>
                <w:color w:val="000000"/>
              </w:rPr>
              <w:t>590</w:t>
            </w:r>
          </w:p>
        </w:tc>
        <w:tc>
          <w:tcPr>
            <w:tcW w:w="1540" w:type="dxa"/>
            <w:hideMark/>
          </w:tcPr>
          <w:p w:rsidR="00AF3ABD" w:rsidRPr="00AF3ABD" w:rsidRDefault="002F6D57" w:rsidP="00345371">
            <w:pPr>
              <w:jc w:val="both"/>
              <w:cnfStyle w:val="000000100000"/>
              <w:rPr>
                <w:color w:val="000000"/>
              </w:rPr>
            </w:pPr>
            <w:r>
              <w:rPr>
                <w:color w:val="000000"/>
              </w:rPr>
              <w:t>10,65</w:t>
            </w:r>
            <w:r w:rsidR="00AF3ABD" w:rsidRPr="00AF3ABD">
              <w:rPr>
                <w:color w:val="000000"/>
              </w:rPr>
              <w:t>%</w:t>
            </w:r>
          </w:p>
        </w:tc>
      </w:tr>
      <w:tr w:rsidR="0095239A" w:rsidRPr="00AF3ABD" w:rsidTr="00B01A5D">
        <w:trPr>
          <w:trHeight w:val="315"/>
        </w:trPr>
        <w:tc>
          <w:tcPr>
            <w:cnfStyle w:val="001000000000"/>
            <w:tcW w:w="2063" w:type="dxa"/>
            <w:vMerge/>
            <w:tcBorders>
              <w:bottom w:val="single" w:sz="6" w:space="0" w:color="FFFFFF" w:themeColor="background1"/>
            </w:tcBorders>
            <w:shd w:val="clear" w:color="auto" w:fill="A6A6A6" w:themeFill="background1" w:themeFillShade="A6"/>
            <w:hideMark/>
          </w:tcPr>
          <w:p w:rsidR="00AF3ABD" w:rsidRPr="00AF3ABD" w:rsidRDefault="00AF3ABD" w:rsidP="00EC4D26">
            <w:pPr>
              <w:jc w:val="both"/>
              <w:rPr>
                <w:color w:val="000000"/>
              </w:rPr>
            </w:pPr>
          </w:p>
        </w:tc>
        <w:tc>
          <w:tcPr>
            <w:tcW w:w="2985" w:type="dxa"/>
            <w:hideMark/>
          </w:tcPr>
          <w:p w:rsidR="00AF3ABD" w:rsidRPr="00AF3ABD" w:rsidRDefault="00AF3ABD" w:rsidP="00EC4D26">
            <w:pPr>
              <w:jc w:val="both"/>
              <w:cnfStyle w:val="000000000000"/>
              <w:rPr>
                <w:color w:val="000000"/>
              </w:rPr>
            </w:pPr>
            <w:r w:rsidRPr="00AF3ABD">
              <w:rPr>
                <w:color w:val="000000"/>
              </w:rPr>
              <w:t>60-64</w:t>
            </w:r>
          </w:p>
        </w:tc>
        <w:tc>
          <w:tcPr>
            <w:tcW w:w="1072" w:type="dxa"/>
            <w:hideMark/>
          </w:tcPr>
          <w:p w:rsidR="00AF3ABD" w:rsidRPr="00AF3ABD" w:rsidRDefault="002F6D57" w:rsidP="00EC4D26">
            <w:pPr>
              <w:jc w:val="both"/>
              <w:cnfStyle w:val="000000000000"/>
              <w:rPr>
                <w:color w:val="000000"/>
              </w:rPr>
            </w:pPr>
            <w:r>
              <w:rPr>
                <w:color w:val="000000"/>
              </w:rPr>
              <w:t>188</w:t>
            </w:r>
          </w:p>
        </w:tc>
        <w:tc>
          <w:tcPr>
            <w:tcW w:w="1540" w:type="dxa"/>
            <w:hideMark/>
          </w:tcPr>
          <w:p w:rsidR="00AF3ABD" w:rsidRPr="00AF3ABD" w:rsidRDefault="002F6D57" w:rsidP="00EC4D26">
            <w:pPr>
              <w:jc w:val="both"/>
              <w:cnfStyle w:val="000000000000"/>
              <w:rPr>
                <w:color w:val="000000"/>
              </w:rPr>
            </w:pPr>
            <w:r>
              <w:rPr>
                <w:color w:val="000000"/>
              </w:rPr>
              <w:t>3,39</w:t>
            </w:r>
            <w:r w:rsidR="00AF3ABD" w:rsidRPr="00AF3ABD">
              <w:rPr>
                <w:color w:val="000000"/>
              </w:rPr>
              <w:t>%</w:t>
            </w:r>
          </w:p>
        </w:tc>
      </w:tr>
      <w:tr w:rsidR="0095239A" w:rsidRPr="00AF3ABD" w:rsidTr="00B01A5D">
        <w:trPr>
          <w:cnfStyle w:val="000000100000"/>
          <w:trHeight w:val="315"/>
        </w:trPr>
        <w:tc>
          <w:tcPr>
            <w:cnfStyle w:val="001000000000"/>
            <w:tcW w:w="2063" w:type="dxa"/>
            <w:vMerge w:val="restart"/>
            <w:tcBorders>
              <w:bottom w:val="single" w:sz="6" w:space="0" w:color="FFFFFF" w:themeColor="background1"/>
            </w:tcBorders>
            <w:shd w:val="clear" w:color="auto" w:fill="A6A6A6" w:themeFill="background1" w:themeFillShade="A6"/>
            <w:hideMark/>
          </w:tcPr>
          <w:p w:rsidR="00AF3ABD" w:rsidRPr="00AF3ABD" w:rsidRDefault="00AF3ABD" w:rsidP="00EC4D26">
            <w:pPr>
              <w:jc w:val="both"/>
              <w:rPr>
                <w:color w:val="000000"/>
              </w:rPr>
            </w:pPr>
            <w:r w:rsidRPr="00AF3ABD">
              <w:rPr>
                <w:color w:val="000000"/>
              </w:rPr>
              <w:t>Wykształcenie</w:t>
            </w:r>
          </w:p>
        </w:tc>
        <w:tc>
          <w:tcPr>
            <w:tcW w:w="2985" w:type="dxa"/>
            <w:hideMark/>
          </w:tcPr>
          <w:p w:rsidR="00AF3ABD" w:rsidRPr="00AF3ABD" w:rsidRDefault="00AF3ABD" w:rsidP="00EC4D26">
            <w:pPr>
              <w:jc w:val="both"/>
              <w:cnfStyle w:val="000000100000"/>
              <w:rPr>
                <w:color w:val="000000"/>
              </w:rPr>
            </w:pPr>
            <w:r w:rsidRPr="00AF3ABD">
              <w:rPr>
                <w:color w:val="000000"/>
              </w:rPr>
              <w:t>Gimnazjalne i poniżej</w:t>
            </w:r>
          </w:p>
        </w:tc>
        <w:tc>
          <w:tcPr>
            <w:tcW w:w="1072" w:type="dxa"/>
            <w:hideMark/>
          </w:tcPr>
          <w:p w:rsidR="00AF3ABD" w:rsidRPr="00AF3ABD" w:rsidRDefault="002F6D57" w:rsidP="00EC4D26">
            <w:pPr>
              <w:jc w:val="both"/>
              <w:cnfStyle w:val="000000100000"/>
              <w:rPr>
                <w:color w:val="000000"/>
              </w:rPr>
            </w:pPr>
            <w:r>
              <w:rPr>
                <w:color w:val="000000"/>
              </w:rPr>
              <w:t>1951</w:t>
            </w:r>
          </w:p>
        </w:tc>
        <w:tc>
          <w:tcPr>
            <w:tcW w:w="1540" w:type="dxa"/>
            <w:hideMark/>
          </w:tcPr>
          <w:p w:rsidR="00AF3ABD" w:rsidRPr="00AF3ABD" w:rsidRDefault="002F6D57" w:rsidP="00EC4D26">
            <w:pPr>
              <w:jc w:val="both"/>
              <w:cnfStyle w:val="000000100000"/>
              <w:rPr>
                <w:color w:val="000000"/>
              </w:rPr>
            </w:pPr>
            <w:r>
              <w:rPr>
                <w:color w:val="000000"/>
              </w:rPr>
              <w:t>35,23</w:t>
            </w:r>
            <w:r w:rsidR="00AF3ABD" w:rsidRPr="00AF3ABD">
              <w:rPr>
                <w:color w:val="000000"/>
              </w:rPr>
              <w:t>%</w:t>
            </w:r>
          </w:p>
        </w:tc>
      </w:tr>
      <w:tr w:rsidR="0095239A" w:rsidRPr="00AF3ABD" w:rsidTr="00B01A5D">
        <w:trPr>
          <w:trHeight w:val="315"/>
        </w:trPr>
        <w:tc>
          <w:tcPr>
            <w:cnfStyle w:val="001000000000"/>
            <w:tcW w:w="2063" w:type="dxa"/>
            <w:vMerge/>
            <w:tcBorders>
              <w:bottom w:val="single" w:sz="6" w:space="0" w:color="FFFFFF" w:themeColor="background1"/>
            </w:tcBorders>
            <w:shd w:val="clear" w:color="auto" w:fill="A6A6A6" w:themeFill="background1" w:themeFillShade="A6"/>
            <w:hideMark/>
          </w:tcPr>
          <w:p w:rsidR="00AF3ABD" w:rsidRPr="00AF3ABD" w:rsidRDefault="00AF3ABD" w:rsidP="00EC4D26">
            <w:pPr>
              <w:jc w:val="both"/>
              <w:rPr>
                <w:color w:val="000000"/>
              </w:rPr>
            </w:pPr>
          </w:p>
        </w:tc>
        <w:tc>
          <w:tcPr>
            <w:tcW w:w="2985" w:type="dxa"/>
            <w:hideMark/>
          </w:tcPr>
          <w:p w:rsidR="00AF3ABD" w:rsidRPr="00AF3ABD" w:rsidRDefault="00AF3ABD" w:rsidP="00EC4D26">
            <w:pPr>
              <w:jc w:val="both"/>
              <w:cnfStyle w:val="000000000000"/>
              <w:rPr>
                <w:color w:val="000000"/>
              </w:rPr>
            </w:pPr>
            <w:r w:rsidRPr="00AF3ABD">
              <w:rPr>
                <w:color w:val="000000"/>
              </w:rPr>
              <w:t>Zasadnicze zawodowe</w:t>
            </w:r>
          </w:p>
        </w:tc>
        <w:tc>
          <w:tcPr>
            <w:tcW w:w="1072" w:type="dxa"/>
            <w:hideMark/>
          </w:tcPr>
          <w:p w:rsidR="00AF3ABD" w:rsidRPr="00AF3ABD" w:rsidRDefault="002F6D57" w:rsidP="002F6D57">
            <w:pPr>
              <w:jc w:val="both"/>
              <w:cnfStyle w:val="000000000000"/>
              <w:rPr>
                <w:color w:val="000000"/>
              </w:rPr>
            </w:pPr>
            <w:r>
              <w:rPr>
                <w:color w:val="000000"/>
              </w:rPr>
              <w:t>1632</w:t>
            </w:r>
          </w:p>
        </w:tc>
        <w:tc>
          <w:tcPr>
            <w:tcW w:w="1540" w:type="dxa"/>
            <w:hideMark/>
          </w:tcPr>
          <w:p w:rsidR="00AF3ABD" w:rsidRPr="00AF3ABD" w:rsidRDefault="002F6D57" w:rsidP="00EC4D26">
            <w:pPr>
              <w:jc w:val="both"/>
              <w:cnfStyle w:val="000000000000"/>
              <w:rPr>
                <w:color w:val="000000"/>
              </w:rPr>
            </w:pPr>
            <w:r>
              <w:rPr>
                <w:color w:val="000000"/>
              </w:rPr>
              <w:t>29,47</w:t>
            </w:r>
            <w:r w:rsidR="00AF3ABD" w:rsidRPr="00AF3ABD">
              <w:rPr>
                <w:color w:val="000000"/>
              </w:rPr>
              <w:t>%</w:t>
            </w:r>
          </w:p>
        </w:tc>
      </w:tr>
      <w:tr w:rsidR="0095239A" w:rsidRPr="00AF3ABD" w:rsidTr="00B01A5D">
        <w:trPr>
          <w:cnfStyle w:val="000000100000"/>
          <w:trHeight w:val="315"/>
        </w:trPr>
        <w:tc>
          <w:tcPr>
            <w:cnfStyle w:val="001000000000"/>
            <w:tcW w:w="2063" w:type="dxa"/>
            <w:vMerge/>
            <w:tcBorders>
              <w:bottom w:val="single" w:sz="6" w:space="0" w:color="FFFFFF" w:themeColor="background1"/>
            </w:tcBorders>
            <w:shd w:val="clear" w:color="auto" w:fill="A6A6A6" w:themeFill="background1" w:themeFillShade="A6"/>
            <w:hideMark/>
          </w:tcPr>
          <w:p w:rsidR="00AF3ABD" w:rsidRPr="00AF3ABD" w:rsidRDefault="00AF3ABD" w:rsidP="00EC4D26">
            <w:pPr>
              <w:jc w:val="both"/>
              <w:rPr>
                <w:color w:val="000000"/>
              </w:rPr>
            </w:pPr>
          </w:p>
        </w:tc>
        <w:tc>
          <w:tcPr>
            <w:tcW w:w="2985" w:type="dxa"/>
            <w:hideMark/>
          </w:tcPr>
          <w:p w:rsidR="00AF3ABD" w:rsidRPr="00AF3ABD" w:rsidRDefault="00AF3ABD" w:rsidP="00EC4D26">
            <w:pPr>
              <w:jc w:val="both"/>
              <w:cnfStyle w:val="000000100000"/>
              <w:rPr>
                <w:color w:val="000000"/>
              </w:rPr>
            </w:pPr>
            <w:r w:rsidRPr="00AF3ABD">
              <w:rPr>
                <w:color w:val="000000"/>
              </w:rPr>
              <w:t>Średnie ogólne</w:t>
            </w:r>
          </w:p>
        </w:tc>
        <w:tc>
          <w:tcPr>
            <w:tcW w:w="1072" w:type="dxa"/>
            <w:hideMark/>
          </w:tcPr>
          <w:p w:rsidR="00AF3ABD" w:rsidRPr="00AF3ABD" w:rsidRDefault="002F6D57" w:rsidP="00EC4D26">
            <w:pPr>
              <w:jc w:val="both"/>
              <w:cnfStyle w:val="000000100000"/>
              <w:rPr>
                <w:color w:val="000000"/>
              </w:rPr>
            </w:pPr>
            <w:r>
              <w:rPr>
                <w:color w:val="000000"/>
              </w:rPr>
              <w:t>593</w:t>
            </w:r>
          </w:p>
        </w:tc>
        <w:tc>
          <w:tcPr>
            <w:tcW w:w="1540" w:type="dxa"/>
            <w:hideMark/>
          </w:tcPr>
          <w:p w:rsidR="00AF3ABD" w:rsidRPr="00AF3ABD" w:rsidRDefault="002F6D57" w:rsidP="00345371">
            <w:pPr>
              <w:jc w:val="both"/>
              <w:cnfStyle w:val="000000100000"/>
              <w:rPr>
                <w:color w:val="000000"/>
              </w:rPr>
            </w:pPr>
            <w:r>
              <w:rPr>
                <w:color w:val="000000"/>
              </w:rPr>
              <w:t>10,71</w:t>
            </w:r>
            <w:r w:rsidR="00AF3ABD" w:rsidRPr="00AF3ABD">
              <w:rPr>
                <w:color w:val="000000"/>
              </w:rPr>
              <w:t>%</w:t>
            </w:r>
          </w:p>
        </w:tc>
      </w:tr>
      <w:tr w:rsidR="0095239A" w:rsidRPr="00AF3ABD" w:rsidTr="00B01A5D">
        <w:trPr>
          <w:trHeight w:val="315"/>
        </w:trPr>
        <w:tc>
          <w:tcPr>
            <w:cnfStyle w:val="001000000000"/>
            <w:tcW w:w="2063" w:type="dxa"/>
            <w:vMerge/>
            <w:tcBorders>
              <w:bottom w:val="single" w:sz="6" w:space="0" w:color="FFFFFF" w:themeColor="background1"/>
            </w:tcBorders>
            <w:shd w:val="clear" w:color="auto" w:fill="A6A6A6" w:themeFill="background1" w:themeFillShade="A6"/>
            <w:hideMark/>
          </w:tcPr>
          <w:p w:rsidR="00AF3ABD" w:rsidRPr="00AF3ABD" w:rsidRDefault="00AF3ABD" w:rsidP="00EC4D26">
            <w:pPr>
              <w:jc w:val="both"/>
              <w:rPr>
                <w:color w:val="000000"/>
              </w:rPr>
            </w:pPr>
          </w:p>
        </w:tc>
        <w:tc>
          <w:tcPr>
            <w:tcW w:w="2985" w:type="dxa"/>
            <w:hideMark/>
          </w:tcPr>
          <w:p w:rsidR="000B6A45" w:rsidRDefault="00AF3ABD" w:rsidP="00EC4D26">
            <w:pPr>
              <w:jc w:val="both"/>
              <w:cnfStyle w:val="000000000000"/>
              <w:rPr>
                <w:color w:val="000000"/>
              </w:rPr>
            </w:pPr>
            <w:r w:rsidRPr="00AF3ABD">
              <w:rPr>
                <w:color w:val="000000"/>
              </w:rPr>
              <w:t>Policealne</w:t>
            </w:r>
          </w:p>
          <w:p w:rsidR="00AF3ABD" w:rsidRPr="00AF3ABD" w:rsidRDefault="00AF3ABD" w:rsidP="00EC4D26">
            <w:pPr>
              <w:jc w:val="both"/>
              <w:cnfStyle w:val="000000000000"/>
              <w:rPr>
                <w:color w:val="000000"/>
              </w:rPr>
            </w:pPr>
            <w:r w:rsidRPr="00AF3ABD">
              <w:rPr>
                <w:color w:val="000000"/>
              </w:rPr>
              <w:t xml:space="preserve"> i średnie zawodowe</w:t>
            </w:r>
          </w:p>
        </w:tc>
        <w:tc>
          <w:tcPr>
            <w:tcW w:w="1072" w:type="dxa"/>
            <w:hideMark/>
          </w:tcPr>
          <w:p w:rsidR="00AF3ABD" w:rsidRPr="00AF3ABD" w:rsidRDefault="002F6D57" w:rsidP="00EC4D26">
            <w:pPr>
              <w:jc w:val="both"/>
              <w:cnfStyle w:val="000000000000"/>
              <w:rPr>
                <w:color w:val="000000"/>
              </w:rPr>
            </w:pPr>
            <w:r>
              <w:rPr>
                <w:color w:val="000000"/>
              </w:rPr>
              <w:t>942</w:t>
            </w:r>
          </w:p>
        </w:tc>
        <w:tc>
          <w:tcPr>
            <w:tcW w:w="1540" w:type="dxa"/>
            <w:hideMark/>
          </w:tcPr>
          <w:p w:rsidR="00AF3ABD" w:rsidRPr="00AF3ABD" w:rsidRDefault="002F6D57" w:rsidP="002F6D57">
            <w:pPr>
              <w:jc w:val="both"/>
              <w:cnfStyle w:val="000000000000"/>
              <w:rPr>
                <w:color w:val="000000"/>
              </w:rPr>
            </w:pPr>
            <w:r>
              <w:rPr>
                <w:color w:val="000000"/>
              </w:rPr>
              <w:t>17,0</w:t>
            </w:r>
            <w:r w:rsidR="00AF3ABD" w:rsidRPr="00AF3ABD">
              <w:rPr>
                <w:color w:val="000000"/>
              </w:rPr>
              <w:t>%</w:t>
            </w:r>
          </w:p>
        </w:tc>
      </w:tr>
      <w:tr w:rsidR="0095239A" w:rsidRPr="00AF3ABD" w:rsidTr="00B01A5D">
        <w:trPr>
          <w:cnfStyle w:val="000000100000"/>
          <w:trHeight w:val="315"/>
        </w:trPr>
        <w:tc>
          <w:tcPr>
            <w:cnfStyle w:val="001000000000"/>
            <w:tcW w:w="2063" w:type="dxa"/>
            <w:vMerge/>
            <w:tcBorders>
              <w:bottom w:val="single" w:sz="6" w:space="0" w:color="FFFFFF" w:themeColor="background1"/>
            </w:tcBorders>
            <w:shd w:val="clear" w:color="auto" w:fill="A6A6A6" w:themeFill="background1" w:themeFillShade="A6"/>
            <w:hideMark/>
          </w:tcPr>
          <w:p w:rsidR="00AF3ABD" w:rsidRPr="00AF3ABD" w:rsidRDefault="00AF3ABD" w:rsidP="00EC4D26">
            <w:pPr>
              <w:jc w:val="both"/>
              <w:rPr>
                <w:color w:val="000000"/>
              </w:rPr>
            </w:pPr>
          </w:p>
        </w:tc>
        <w:tc>
          <w:tcPr>
            <w:tcW w:w="2985" w:type="dxa"/>
            <w:tcBorders>
              <w:bottom w:val="single" w:sz="6" w:space="0" w:color="FFFFFF" w:themeColor="background1"/>
            </w:tcBorders>
            <w:hideMark/>
          </w:tcPr>
          <w:p w:rsidR="00AF3ABD" w:rsidRPr="00AF3ABD" w:rsidRDefault="00AF3ABD" w:rsidP="00EC4D26">
            <w:pPr>
              <w:jc w:val="both"/>
              <w:cnfStyle w:val="000000100000"/>
              <w:rPr>
                <w:color w:val="000000"/>
              </w:rPr>
            </w:pPr>
            <w:r w:rsidRPr="00AF3ABD">
              <w:rPr>
                <w:color w:val="000000"/>
              </w:rPr>
              <w:t>Wyższe</w:t>
            </w:r>
          </w:p>
        </w:tc>
        <w:tc>
          <w:tcPr>
            <w:tcW w:w="1072" w:type="dxa"/>
            <w:hideMark/>
          </w:tcPr>
          <w:p w:rsidR="00AF3ABD" w:rsidRPr="00AF3ABD" w:rsidRDefault="002F6D57" w:rsidP="00EC4D26">
            <w:pPr>
              <w:jc w:val="both"/>
              <w:cnfStyle w:val="000000100000"/>
              <w:rPr>
                <w:color w:val="000000"/>
              </w:rPr>
            </w:pPr>
            <w:r>
              <w:rPr>
                <w:color w:val="000000"/>
              </w:rPr>
              <w:t>420</w:t>
            </w:r>
          </w:p>
        </w:tc>
        <w:tc>
          <w:tcPr>
            <w:tcW w:w="1540" w:type="dxa"/>
            <w:hideMark/>
          </w:tcPr>
          <w:p w:rsidR="00AF3ABD" w:rsidRPr="00AF3ABD" w:rsidRDefault="002F6D57" w:rsidP="00EC4D26">
            <w:pPr>
              <w:jc w:val="both"/>
              <w:cnfStyle w:val="000000100000"/>
              <w:rPr>
                <w:color w:val="000000"/>
              </w:rPr>
            </w:pPr>
            <w:r>
              <w:rPr>
                <w:color w:val="000000"/>
              </w:rPr>
              <w:t>7,58</w:t>
            </w:r>
            <w:r w:rsidR="00AF3ABD" w:rsidRPr="00AF3ABD">
              <w:rPr>
                <w:color w:val="000000"/>
              </w:rPr>
              <w:t>%</w:t>
            </w:r>
          </w:p>
        </w:tc>
      </w:tr>
      <w:tr w:rsidR="0095239A" w:rsidRPr="00AF3ABD" w:rsidTr="00B01A5D">
        <w:trPr>
          <w:trHeight w:val="315"/>
        </w:trPr>
        <w:tc>
          <w:tcPr>
            <w:cnfStyle w:val="001000000000"/>
            <w:tcW w:w="5048" w:type="dxa"/>
            <w:gridSpan w:val="2"/>
            <w:tcBorders>
              <w:top w:val="single" w:sz="6" w:space="0" w:color="FFFFFF" w:themeColor="background1"/>
            </w:tcBorders>
            <w:shd w:val="clear" w:color="auto" w:fill="A6A6A6" w:themeFill="background1" w:themeFillShade="A6"/>
            <w:hideMark/>
          </w:tcPr>
          <w:p w:rsidR="00AF3ABD" w:rsidRPr="00AF3ABD" w:rsidRDefault="00AF3ABD" w:rsidP="00EC4D26">
            <w:pPr>
              <w:jc w:val="both"/>
              <w:rPr>
                <w:color w:val="000000"/>
              </w:rPr>
            </w:pPr>
            <w:r w:rsidRPr="00AF3ABD">
              <w:rPr>
                <w:color w:val="000000"/>
              </w:rPr>
              <w:t>Osoby do 25  roku życia</w:t>
            </w:r>
          </w:p>
        </w:tc>
        <w:tc>
          <w:tcPr>
            <w:tcW w:w="1072" w:type="dxa"/>
            <w:hideMark/>
          </w:tcPr>
          <w:p w:rsidR="00AF3ABD" w:rsidRPr="00AF3ABD" w:rsidRDefault="002F6D57" w:rsidP="00EC4D26">
            <w:pPr>
              <w:jc w:val="both"/>
              <w:cnfStyle w:val="000000000000"/>
              <w:rPr>
                <w:color w:val="000000"/>
              </w:rPr>
            </w:pPr>
            <w:r>
              <w:rPr>
                <w:color w:val="000000"/>
              </w:rPr>
              <w:t>1090</w:t>
            </w:r>
          </w:p>
        </w:tc>
        <w:tc>
          <w:tcPr>
            <w:tcW w:w="1540" w:type="dxa"/>
            <w:hideMark/>
          </w:tcPr>
          <w:p w:rsidR="00AF3ABD" w:rsidRPr="00AF3ABD" w:rsidRDefault="002F6D57" w:rsidP="00EC4D26">
            <w:pPr>
              <w:jc w:val="both"/>
              <w:cnfStyle w:val="000000000000"/>
              <w:rPr>
                <w:color w:val="000000"/>
              </w:rPr>
            </w:pPr>
            <w:r>
              <w:rPr>
                <w:color w:val="000000"/>
              </w:rPr>
              <w:t>19,68</w:t>
            </w:r>
            <w:r w:rsidR="00AF3ABD" w:rsidRPr="00AF3ABD">
              <w:rPr>
                <w:color w:val="000000"/>
              </w:rPr>
              <w:t>%</w:t>
            </w:r>
          </w:p>
        </w:tc>
      </w:tr>
      <w:tr w:rsidR="0095239A" w:rsidRPr="00AF3ABD" w:rsidTr="00B01A5D">
        <w:trPr>
          <w:cnfStyle w:val="000000100000"/>
          <w:trHeight w:val="315"/>
        </w:trPr>
        <w:tc>
          <w:tcPr>
            <w:cnfStyle w:val="001000000000"/>
            <w:tcW w:w="5048" w:type="dxa"/>
            <w:gridSpan w:val="2"/>
            <w:shd w:val="clear" w:color="auto" w:fill="A6A6A6" w:themeFill="background1" w:themeFillShade="A6"/>
            <w:hideMark/>
          </w:tcPr>
          <w:p w:rsidR="00AF3ABD" w:rsidRPr="00AF3ABD" w:rsidRDefault="00AF3ABD" w:rsidP="00EC4D26">
            <w:pPr>
              <w:jc w:val="both"/>
              <w:rPr>
                <w:color w:val="000000"/>
              </w:rPr>
            </w:pPr>
            <w:r w:rsidRPr="00AF3ABD">
              <w:rPr>
                <w:color w:val="000000"/>
              </w:rPr>
              <w:t>Osoby powyżej 50 roku życia</w:t>
            </w:r>
          </w:p>
        </w:tc>
        <w:tc>
          <w:tcPr>
            <w:tcW w:w="1072" w:type="dxa"/>
            <w:hideMark/>
          </w:tcPr>
          <w:p w:rsidR="00AF3ABD" w:rsidRPr="00AF3ABD" w:rsidRDefault="002F6D57" w:rsidP="00EC4D26">
            <w:pPr>
              <w:jc w:val="both"/>
              <w:cnfStyle w:val="000000100000"/>
              <w:rPr>
                <w:color w:val="000000"/>
              </w:rPr>
            </w:pPr>
            <w:r>
              <w:rPr>
                <w:color w:val="000000"/>
              </w:rPr>
              <w:t>1324</w:t>
            </w:r>
          </w:p>
        </w:tc>
        <w:tc>
          <w:tcPr>
            <w:tcW w:w="1540" w:type="dxa"/>
            <w:hideMark/>
          </w:tcPr>
          <w:p w:rsidR="00AF3ABD" w:rsidRPr="00AF3ABD" w:rsidRDefault="002F6D57" w:rsidP="00EC4D26">
            <w:pPr>
              <w:jc w:val="both"/>
              <w:cnfStyle w:val="000000100000"/>
              <w:rPr>
                <w:color w:val="000000"/>
              </w:rPr>
            </w:pPr>
            <w:r>
              <w:rPr>
                <w:color w:val="000000"/>
              </w:rPr>
              <w:t>23,9</w:t>
            </w:r>
            <w:r w:rsidR="00AF3ABD" w:rsidRPr="00AF3ABD">
              <w:rPr>
                <w:color w:val="000000"/>
              </w:rPr>
              <w:t>%</w:t>
            </w:r>
          </w:p>
        </w:tc>
      </w:tr>
      <w:tr w:rsidR="0095239A" w:rsidRPr="00AF3ABD" w:rsidTr="00B01A5D">
        <w:trPr>
          <w:trHeight w:val="315"/>
        </w:trPr>
        <w:tc>
          <w:tcPr>
            <w:cnfStyle w:val="001000000000"/>
            <w:tcW w:w="5048" w:type="dxa"/>
            <w:gridSpan w:val="2"/>
            <w:shd w:val="clear" w:color="auto" w:fill="A6A6A6" w:themeFill="background1" w:themeFillShade="A6"/>
            <w:hideMark/>
          </w:tcPr>
          <w:p w:rsidR="00AF3ABD" w:rsidRPr="00AF3ABD" w:rsidRDefault="00AF3ABD" w:rsidP="00EC4D26">
            <w:pPr>
              <w:jc w:val="both"/>
              <w:rPr>
                <w:color w:val="000000"/>
              </w:rPr>
            </w:pPr>
            <w:r w:rsidRPr="00AF3ABD">
              <w:rPr>
                <w:color w:val="000000"/>
              </w:rPr>
              <w:t>Długotrwale bezrobotni</w:t>
            </w:r>
          </w:p>
        </w:tc>
        <w:tc>
          <w:tcPr>
            <w:tcW w:w="1072" w:type="dxa"/>
            <w:hideMark/>
          </w:tcPr>
          <w:p w:rsidR="00AF3ABD" w:rsidRPr="00AF3ABD" w:rsidRDefault="002F6D57" w:rsidP="00EC4D26">
            <w:pPr>
              <w:jc w:val="both"/>
              <w:cnfStyle w:val="000000000000"/>
              <w:rPr>
                <w:color w:val="000000"/>
              </w:rPr>
            </w:pPr>
            <w:r>
              <w:rPr>
                <w:color w:val="000000"/>
              </w:rPr>
              <w:t>3127</w:t>
            </w:r>
          </w:p>
        </w:tc>
        <w:tc>
          <w:tcPr>
            <w:tcW w:w="1540" w:type="dxa"/>
            <w:hideMark/>
          </w:tcPr>
          <w:p w:rsidR="00AF3ABD" w:rsidRPr="00AF3ABD" w:rsidRDefault="002F6D57" w:rsidP="00EC4D26">
            <w:pPr>
              <w:jc w:val="both"/>
              <w:cnfStyle w:val="000000000000"/>
              <w:rPr>
                <w:color w:val="000000"/>
              </w:rPr>
            </w:pPr>
            <w:r>
              <w:rPr>
                <w:color w:val="000000"/>
              </w:rPr>
              <w:t>56,46</w:t>
            </w:r>
            <w:r w:rsidR="00AF3ABD" w:rsidRPr="00AF3ABD">
              <w:rPr>
                <w:color w:val="000000"/>
              </w:rPr>
              <w:t>%</w:t>
            </w:r>
          </w:p>
        </w:tc>
      </w:tr>
      <w:tr w:rsidR="0095239A" w:rsidRPr="00AF3ABD" w:rsidTr="00B01A5D">
        <w:trPr>
          <w:cnfStyle w:val="000000100000"/>
          <w:trHeight w:val="315"/>
        </w:trPr>
        <w:tc>
          <w:tcPr>
            <w:cnfStyle w:val="001000000000"/>
            <w:tcW w:w="5048" w:type="dxa"/>
            <w:gridSpan w:val="2"/>
            <w:shd w:val="clear" w:color="auto" w:fill="A6A6A6" w:themeFill="background1" w:themeFillShade="A6"/>
            <w:hideMark/>
          </w:tcPr>
          <w:p w:rsidR="00AF3ABD" w:rsidRPr="00AF3ABD" w:rsidRDefault="00AF3ABD" w:rsidP="00EC4D26">
            <w:pPr>
              <w:jc w:val="both"/>
              <w:rPr>
                <w:color w:val="000000"/>
              </w:rPr>
            </w:pPr>
            <w:r w:rsidRPr="00AF3ABD">
              <w:rPr>
                <w:color w:val="000000"/>
              </w:rPr>
              <w:t>Mieszkańcy wsi</w:t>
            </w:r>
          </w:p>
        </w:tc>
        <w:tc>
          <w:tcPr>
            <w:tcW w:w="1072" w:type="dxa"/>
            <w:hideMark/>
          </w:tcPr>
          <w:p w:rsidR="00AF3ABD" w:rsidRPr="00AF3ABD" w:rsidRDefault="002F6D57" w:rsidP="00EC4D26">
            <w:pPr>
              <w:jc w:val="both"/>
              <w:cnfStyle w:val="000000100000"/>
              <w:rPr>
                <w:color w:val="000000"/>
              </w:rPr>
            </w:pPr>
            <w:r>
              <w:rPr>
                <w:color w:val="000000"/>
              </w:rPr>
              <w:t>3431</w:t>
            </w:r>
          </w:p>
        </w:tc>
        <w:tc>
          <w:tcPr>
            <w:tcW w:w="1540" w:type="dxa"/>
            <w:hideMark/>
          </w:tcPr>
          <w:p w:rsidR="00AF3ABD" w:rsidRPr="00AF3ABD" w:rsidRDefault="002F6D57" w:rsidP="00EC4D26">
            <w:pPr>
              <w:jc w:val="both"/>
              <w:cnfStyle w:val="000000100000"/>
              <w:rPr>
                <w:color w:val="000000"/>
              </w:rPr>
            </w:pPr>
            <w:r>
              <w:rPr>
                <w:color w:val="000000"/>
              </w:rPr>
              <w:t>61,95</w:t>
            </w:r>
            <w:r w:rsidR="00AF3ABD" w:rsidRPr="00AF3ABD">
              <w:rPr>
                <w:color w:val="000000"/>
              </w:rPr>
              <w:t>%</w:t>
            </w:r>
          </w:p>
        </w:tc>
      </w:tr>
      <w:tr w:rsidR="0095239A" w:rsidRPr="00AF3ABD" w:rsidTr="00B01A5D">
        <w:trPr>
          <w:trHeight w:val="315"/>
        </w:trPr>
        <w:tc>
          <w:tcPr>
            <w:cnfStyle w:val="001000000000"/>
            <w:tcW w:w="5048" w:type="dxa"/>
            <w:gridSpan w:val="2"/>
            <w:shd w:val="clear" w:color="auto" w:fill="A6A6A6" w:themeFill="background1" w:themeFillShade="A6"/>
            <w:hideMark/>
          </w:tcPr>
          <w:p w:rsidR="00AF3ABD" w:rsidRPr="00AF3ABD" w:rsidRDefault="00AF3ABD" w:rsidP="00EC4D26">
            <w:pPr>
              <w:jc w:val="both"/>
              <w:rPr>
                <w:color w:val="000000"/>
              </w:rPr>
            </w:pPr>
            <w:r w:rsidRPr="00AF3ABD">
              <w:rPr>
                <w:color w:val="000000"/>
              </w:rPr>
              <w:t>Pobierający zasiłek</w:t>
            </w:r>
          </w:p>
        </w:tc>
        <w:tc>
          <w:tcPr>
            <w:tcW w:w="1072" w:type="dxa"/>
            <w:hideMark/>
          </w:tcPr>
          <w:p w:rsidR="00AF3ABD" w:rsidRPr="00AF3ABD" w:rsidRDefault="002F6D57" w:rsidP="00EC4D26">
            <w:pPr>
              <w:jc w:val="both"/>
              <w:cnfStyle w:val="000000000000"/>
              <w:rPr>
                <w:color w:val="000000"/>
              </w:rPr>
            </w:pPr>
            <w:r>
              <w:rPr>
                <w:color w:val="000000"/>
              </w:rPr>
              <w:t>756</w:t>
            </w:r>
          </w:p>
        </w:tc>
        <w:tc>
          <w:tcPr>
            <w:tcW w:w="1540" w:type="dxa"/>
            <w:hideMark/>
          </w:tcPr>
          <w:p w:rsidR="00AF3ABD" w:rsidRPr="00AF3ABD" w:rsidRDefault="002F6D57" w:rsidP="00EC4D26">
            <w:pPr>
              <w:jc w:val="both"/>
              <w:cnfStyle w:val="000000000000"/>
              <w:rPr>
                <w:color w:val="000000"/>
              </w:rPr>
            </w:pPr>
            <w:r>
              <w:rPr>
                <w:color w:val="000000"/>
              </w:rPr>
              <w:t>13,65</w:t>
            </w:r>
            <w:r w:rsidR="00AF3ABD" w:rsidRPr="00AF3ABD">
              <w:rPr>
                <w:color w:val="000000"/>
              </w:rPr>
              <w:t>%</w:t>
            </w:r>
          </w:p>
        </w:tc>
      </w:tr>
      <w:tr w:rsidR="0095239A" w:rsidRPr="00567F11" w:rsidTr="00B01A5D">
        <w:trPr>
          <w:cnfStyle w:val="000000100000"/>
          <w:trHeight w:val="315"/>
        </w:trPr>
        <w:tc>
          <w:tcPr>
            <w:cnfStyle w:val="001000000000"/>
            <w:tcW w:w="5048" w:type="dxa"/>
            <w:gridSpan w:val="2"/>
            <w:shd w:val="clear" w:color="auto" w:fill="A6A6A6" w:themeFill="background1" w:themeFillShade="A6"/>
            <w:hideMark/>
          </w:tcPr>
          <w:p w:rsidR="00AF3ABD" w:rsidRPr="00AF3ABD" w:rsidRDefault="00AF3ABD" w:rsidP="00EC4D26">
            <w:pPr>
              <w:jc w:val="both"/>
              <w:rPr>
                <w:b w:val="0"/>
                <w:bCs w:val="0"/>
                <w:color w:val="000000"/>
              </w:rPr>
            </w:pPr>
            <w:r w:rsidRPr="00AF3ABD">
              <w:rPr>
                <w:color w:val="000000"/>
              </w:rPr>
              <w:t>Ogólna liczba osób bezrobotnych</w:t>
            </w:r>
          </w:p>
        </w:tc>
        <w:tc>
          <w:tcPr>
            <w:tcW w:w="1072" w:type="dxa"/>
            <w:hideMark/>
          </w:tcPr>
          <w:p w:rsidR="00AF3ABD" w:rsidRPr="00AF3ABD" w:rsidRDefault="002F6D57" w:rsidP="00EC4D26">
            <w:pPr>
              <w:jc w:val="both"/>
              <w:cnfStyle w:val="000000100000"/>
              <w:rPr>
                <w:b/>
                <w:bCs/>
                <w:color w:val="000000"/>
              </w:rPr>
            </w:pPr>
            <w:r>
              <w:rPr>
                <w:b/>
                <w:bCs/>
                <w:color w:val="000000"/>
              </w:rPr>
              <w:t>5538</w:t>
            </w:r>
          </w:p>
        </w:tc>
        <w:tc>
          <w:tcPr>
            <w:tcW w:w="1540" w:type="dxa"/>
            <w:hideMark/>
          </w:tcPr>
          <w:p w:rsidR="00AF3ABD" w:rsidRPr="00567F11" w:rsidRDefault="00AF3ABD" w:rsidP="00EC4D26">
            <w:pPr>
              <w:jc w:val="both"/>
              <w:cnfStyle w:val="000000100000"/>
              <w:rPr>
                <w:b/>
                <w:bCs/>
                <w:color w:val="FFFFFF" w:themeColor="background1"/>
              </w:rPr>
            </w:pPr>
          </w:p>
        </w:tc>
      </w:tr>
    </w:tbl>
    <w:p w:rsidR="00C31B41" w:rsidRDefault="000A430B" w:rsidP="00EC4D26">
      <w:pPr>
        <w:spacing w:line="360" w:lineRule="auto"/>
        <w:jc w:val="both"/>
        <w:rPr>
          <w:sz w:val="16"/>
          <w:szCs w:val="16"/>
        </w:rPr>
      </w:pPr>
      <w:r>
        <w:rPr>
          <w:sz w:val="16"/>
          <w:szCs w:val="16"/>
        </w:rPr>
        <w:t xml:space="preserve">                 </w:t>
      </w:r>
      <w:r w:rsidR="00C31B41" w:rsidRPr="005458DD">
        <w:rPr>
          <w:sz w:val="16"/>
          <w:szCs w:val="16"/>
        </w:rPr>
        <w:t>Źródło: baza danych Powiatowego Urzędu Pracy w  Gryfinie</w:t>
      </w:r>
    </w:p>
    <w:p w:rsidR="002D417A" w:rsidRDefault="002D417A" w:rsidP="00EC4D26">
      <w:pPr>
        <w:spacing w:line="360" w:lineRule="auto"/>
        <w:jc w:val="both"/>
        <w:rPr>
          <w:sz w:val="16"/>
          <w:szCs w:val="16"/>
        </w:rPr>
      </w:pPr>
    </w:p>
    <w:p w:rsidR="002D417A" w:rsidRDefault="002D417A" w:rsidP="00EC4D26">
      <w:pPr>
        <w:spacing w:line="360" w:lineRule="auto"/>
        <w:jc w:val="both"/>
        <w:rPr>
          <w:sz w:val="16"/>
          <w:szCs w:val="16"/>
        </w:rPr>
      </w:pPr>
    </w:p>
    <w:p w:rsidR="00E0272C" w:rsidRDefault="00E0272C" w:rsidP="00EC4D26">
      <w:pPr>
        <w:spacing w:line="360" w:lineRule="auto"/>
        <w:jc w:val="both"/>
        <w:rPr>
          <w:sz w:val="16"/>
          <w:szCs w:val="16"/>
        </w:rPr>
      </w:pPr>
    </w:p>
    <w:p w:rsidR="002D417A" w:rsidRPr="00286892" w:rsidRDefault="002D417A" w:rsidP="002D417A">
      <w:pPr>
        <w:spacing w:line="360" w:lineRule="auto"/>
        <w:jc w:val="both"/>
      </w:pPr>
      <w:r w:rsidRPr="00286892">
        <w:t>Bezrobocie w powiecie  gryfińskim charakteryzuje się przede wszystkim :</w:t>
      </w:r>
    </w:p>
    <w:p w:rsidR="002D417A" w:rsidRPr="00E0272C" w:rsidRDefault="00CB7183" w:rsidP="002D417A">
      <w:pPr>
        <w:numPr>
          <w:ilvl w:val="0"/>
          <w:numId w:val="14"/>
        </w:numPr>
        <w:spacing w:line="360" w:lineRule="auto"/>
        <w:jc w:val="both"/>
      </w:pPr>
      <w:r w:rsidRPr="00E0272C">
        <w:rPr>
          <w:bCs/>
        </w:rPr>
        <w:t xml:space="preserve"> wyższym bezrobociem wśród kobiet niż wśród mężczyzn </w:t>
      </w:r>
      <w:r w:rsidRPr="00E0272C">
        <w:rPr>
          <w:iCs/>
        </w:rPr>
        <w:t xml:space="preserve">(spośród </w:t>
      </w:r>
      <w:r w:rsidR="00261A6F" w:rsidRPr="00261A6F">
        <w:rPr>
          <w:b/>
          <w:bCs/>
          <w:iCs/>
        </w:rPr>
        <w:t>553</w:t>
      </w:r>
      <w:r w:rsidR="00261A6F">
        <w:rPr>
          <w:bCs/>
          <w:iCs/>
        </w:rPr>
        <w:t>8</w:t>
      </w:r>
      <w:r w:rsidRPr="00E0272C">
        <w:rPr>
          <w:iCs/>
        </w:rPr>
        <w:t xml:space="preserve"> osób zarejestrowanych,  </w:t>
      </w:r>
      <w:r w:rsidR="00261A6F" w:rsidRPr="00261A6F">
        <w:rPr>
          <w:b/>
          <w:bCs/>
          <w:iCs/>
        </w:rPr>
        <w:t>2987</w:t>
      </w:r>
      <w:r w:rsidRPr="00E0272C">
        <w:rPr>
          <w:iCs/>
        </w:rPr>
        <w:t xml:space="preserve"> to kobiety, tj. </w:t>
      </w:r>
      <w:r w:rsidR="00261A6F" w:rsidRPr="00261A6F">
        <w:rPr>
          <w:b/>
          <w:bCs/>
          <w:iCs/>
        </w:rPr>
        <w:t>53,9</w:t>
      </w:r>
      <w:r w:rsidR="002D417A" w:rsidRPr="00E0272C">
        <w:rPr>
          <w:bCs/>
          <w:iCs/>
        </w:rPr>
        <w:t xml:space="preserve"> %</w:t>
      </w:r>
      <w:r w:rsidR="002D417A" w:rsidRPr="00E0272C">
        <w:rPr>
          <w:iCs/>
        </w:rPr>
        <w:t xml:space="preserve"> ogółu zarejestrowanych),</w:t>
      </w:r>
      <w:r w:rsidR="002D417A" w:rsidRPr="00E0272C">
        <w:rPr>
          <w:i/>
          <w:iCs/>
        </w:rPr>
        <w:t xml:space="preserve"> </w:t>
      </w:r>
    </w:p>
    <w:p w:rsidR="002D417A" w:rsidRPr="00E0272C" w:rsidRDefault="00CB7183" w:rsidP="00EC4D26">
      <w:pPr>
        <w:numPr>
          <w:ilvl w:val="0"/>
          <w:numId w:val="15"/>
        </w:numPr>
        <w:spacing w:line="360" w:lineRule="auto"/>
        <w:jc w:val="both"/>
      </w:pPr>
      <w:r w:rsidRPr="00E0272C">
        <w:rPr>
          <w:bCs/>
        </w:rPr>
        <w:t xml:space="preserve"> wysokim poziomem bezrobocia wśród mieszkańców wsi</w:t>
      </w:r>
      <w:r w:rsidRPr="00E0272C">
        <w:t xml:space="preserve"> - </w:t>
      </w:r>
      <w:r w:rsidR="002D417A" w:rsidRPr="00E0272C">
        <w:t>b</w:t>
      </w:r>
      <w:r w:rsidR="002D417A" w:rsidRPr="00E0272C">
        <w:rPr>
          <w:iCs/>
        </w:rPr>
        <w:t xml:space="preserve">ezrobotni mieszkający na wsi stanowili </w:t>
      </w:r>
      <w:r w:rsidR="00261A6F" w:rsidRPr="00261A6F">
        <w:rPr>
          <w:b/>
          <w:bCs/>
          <w:iCs/>
        </w:rPr>
        <w:t>61,95</w:t>
      </w:r>
      <w:r w:rsidR="002D417A" w:rsidRPr="00E0272C">
        <w:rPr>
          <w:bCs/>
          <w:iCs/>
        </w:rPr>
        <w:t xml:space="preserve"> %</w:t>
      </w:r>
      <w:r w:rsidR="002D417A" w:rsidRPr="00E0272C">
        <w:rPr>
          <w:iCs/>
        </w:rPr>
        <w:t xml:space="preserve"> ogólnej liczby osób bezrobotnych, tj. </w:t>
      </w:r>
      <w:r w:rsidR="00261A6F" w:rsidRPr="00261A6F">
        <w:rPr>
          <w:b/>
          <w:bCs/>
          <w:iCs/>
        </w:rPr>
        <w:t>3431</w:t>
      </w:r>
      <w:r w:rsidR="002D417A" w:rsidRPr="00E0272C">
        <w:rPr>
          <w:iCs/>
        </w:rPr>
        <w:t xml:space="preserve"> </w:t>
      </w:r>
      <w:r w:rsidR="00261A6F">
        <w:rPr>
          <w:iCs/>
        </w:rPr>
        <w:t>osób,</w:t>
      </w:r>
    </w:p>
    <w:p w:rsidR="00B4700D" w:rsidRDefault="00CB7183" w:rsidP="002D417A">
      <w:pPr>
        <w:numPr>
          <w:ilvl w:val="0"/>
          <w:numId w:val="16"/>
        </w:numPr>
        <w:spacing w:line="360" w:lineRule="auto"/>
        <w:jc w:val="both"/>
      </w:pPr>
      <w:r w:rsidRPr="00E0272C">
        <w:rPr>
          <w:bCs/>
        </w:rPr>
        <w:t>szczególnie wysokim poziomem bezrobocia wśród osób niżej wykształconych</w:t>
      </w:r>
      <w:r w:rsidRPr="00E0272C">
        <w:t xml:space="preserve">, </w:t>
      </w:r>
    </w:p>
    <w:p w:rsidR="00B4700D" w:rsidRPr="00E4024E" w:rsidRDefault="00CB7183" w:rsidP="00286892">
      <w:pPr>
        <w:numPr>
          <w:ilvl w:val="0"/>
          <w:numId w:val="25"/>
        </w:numPr>
        <w:spacing w:line="360" w:lineRule="auto"/>
        <w:jc w:val="both"/>
        <w:rPr>
          <w:iCs/>
        </w:rPr>
      </w:pPr>
      <w:r w:rsidRPr="00E4024E">
        <w:rPr>
          <w:bCs/>
          <w:iCs/>
        </w:rPr>
        <w:t>znaczną liczbą osób długotrwale bezrobotnych</w:t>
      </w:r>
      <w:r w:rsidR="00E4024E" w:rsidRPr="00E4024E">
        <w:rPr>
          <w:bCs/>
          <w:iCs/>
        </w:rPr>
        <w:t xml:space="preserve"> </w:t>
      </w:r>
      <w:r w:rsidR="00E4024E">
        <w:rPr>
          <w:bCs/>
          <w:iCs/>
        </w:rPr>
        <w:t>-</w:t>
      </w:r>
      <w:r w:rsidRPr="00E4024E">
        <w:rPr>
          <w:i/>
          <w:iCs/>
        </w:rPr>
        <w:t xml:space="preserve"> </w:t>
      </w:r>
      <w:r w:rsidRPr="00E4024E">
        <w:rPr>
          <w:iCs/>
        </w:rPr>
        <w:t xml:space="preserve">zarejestrowanych było </w:t>
      </w:r>
      <w:r w:rsidR="00261A6F">
        <w:rPr>
          <w:b/>
          <w:bCs/>
          <w:iCs/>
        </w:rPr>
        <w:t>3127</w:t>
      </w:r>
      <w:r w:rsidRPr="00E4024E">
        <w:rPr>
          <w:iCs/>
        </w:rPr>
        <w:t xml:space="preserve"> osób długotrwale bezrobotnych, co stanowiło </w:t>
      </w:r>
      <w:r w:rsidR="00261A6F">
        <w:rPr>
          <w:b/>
          <w:bCs/>
          <w:iCs/>
        </w:rPr>
        <w:t>56,46</w:t>
      </w:r>
      <w:r w:rsidRPr="00E4024E">
        <w:rPr>
          <w:b/>
          <w:bCs/>
          <w:iCs/>
        </w:rPr>
        <w:t xml:space="preserve"> %</w:t>
      </w:r>
      <w:r w:rsidRPr="00E4024E">
        <w:rPr>
          <w:iCs/>
        </w:rPr>
        <w:t xml:space="preserve"> ogółu zarejestrowanych osób, </w:t>
      </w:r>
    </w:p>
    <w:p w:rsidR="002D417A" w:rsidRPr="00E0272C" w:rsidRDefault="00CB7183" w:rsidP="002D417A">
      <w:pPr>
        <w:numPr>
          <w:ilvl w:val="0"/>
          <w:numId w:val="26"/>
        </w:numPr>
        <w:spacing w:line="360" w:lineRule="auto"/>
        <w:jc w:val="both"/>
        <w:rPr>
          <w:i/>
          <w:iCs/>
        </w:rPr>
      </w:pPr>
      <w:r w:rsidRPr="00E0272C">
        <w:rPr>
          <w:b/>
          <w:bCs/>
          <w:iCs/>
        </w:rPr>
        <w:t xml:space="preserve"> znaczną liczbą osób bezrobotnych powyżej 50 roku życia, </w:t>
      </w:r>
      <w:r w:rsidRPr="00E0272C">
        <w:rPr>
          <w:iCs/>
        </w:rPr>
        <w:t xml:space="preserve">którzy stanowili </w:t>
      </w:r>
      <w:r w:rsidR="00261A6F">
        <w:rPr>
          <w:b/>
          <w:bCs/>
          <w:iCs/>
        </w:rPr>
        <w:t>23,9</w:t>
      </w:r>
      <w:r w:rsidRPr="00E0272C">
        <w:rPr>
          <w:b/>
          <w:bCs/>
          <w:iCs/>
        </w:rPr>
        <w:t xml:space="preserve"> %</w:t>
      </w:r>
      <w:r w:rsidRPr="00E0272C">
        <w:rPr>
          <w:iCs/>
        </w:rPr>
        <w:t xml:space="preserve"> ogółu bezrobotnych, tj. </w:t>
      </w:r>
      <w:r w:rsidR="00261A6F">
        <w:rPr>
          <w:b/>
          <w:bCs/>
          <w:iCs/>
        </w:rPr>
        <w:t>1324</w:t>
      </w:r>
      <w:r w:rsidR="00E0272C" w:rsidRPr="00E0272C">
        <w:rPr>
          <w:iCs/>
        </w:rPr>
        <w:t xml:space="preserve"> osób,</w:t>
      </w:r>
    </w:p>
    <w:p w:rsidR="00B4700D" w:rsidRPr="00E0272C" w:rsidRDefault="00CB7183" w:rsidP="002D417A">
      <w:pPr>
        <w:numPr>
          <w:ilvl w:val="0"/>
          <w:numId w:val="20"/>
        </w:numPr>
        <w:spacing w:line="360" w:lineRule="auto"/>
        <w:jc w:val="both"/>
        <w:rPr>
          <w:iCs/>
        </w:rPr>
      </w:pPr>
      <w:r w:rsidRPr="00E0272C">
        <w:rPr>
          <w:b/>
          <w:bCs/>
          <w:iCs/>
        </w:rPr>
        <w:t xml:space="preserve">znacznym bezrobociem wśród  osób bez doświadczenia zawodowego </w:t>
      </w:r>
      <w:r w:rsidRPr="00E0272C">
        <w:rPr>
          <w:iCs/>
        </w:rPr>
        <w:t>(</w:t>
      </w:r>
      <w:r w:rsidR="00261A6F">
        <w:rPr>
          <w:b/>
          <w:bCs/>
          <w:iCs/>
        </w:rPr>
        <w:t>1376</w:t>
      </w:r>
      <w:r w:rsidRPr="00E0272C">
        <w:rPr>
          <w:iCs/>
        </w:rPr>
        <w:t xml:space="preserve"> osób, tj. </w:t>
      </w:r>
      <w:r w:rsidR="00261A6F">
        <w:rPr>
          <w:b/>
          <w:bCs/>
          <w:iCs/>
        </w:rPr>
        <w:t>24,85</w:t>
      </w:r>
      <w:r w:rsidRPr="00E0272C">
        <w:rPr>
          <w:b/>
          <w:bCs/>
          <w:iCs/>
        </w:rPr>
        <w:t xml:space="preserve"> %</w:t>
      </w:r>
      <w:r w:rsidR="00E0272C">
        <w:rPr>
          <w:iCs/>
        </w:rPr>
        <w:t xml:space="preserve"> ogółu zarejestrowanych</w:t>
      </w:r>
      <w:r w:rsidRPr="00E0272C">
        <w:rPr>
          <w:iCs/>
        </w:rPr>
        <w:t>),</w:t>
      </w:r>
    </w:p>
    <w:p w:rsidR="00B4700D" w:rsidRPr="00D15B6B" w:rsidRDefault="00CB7183" w:rsidP="002D417A">
      <w:pPr>
        <w:numPr>
          <w:ilvl w:val="0"/>
          <w:numId w:val="20"/>
        </w:numPr>
        <w:spacing w:line="360" w:lineRule="auto"/>
        <w:jc w:val="both"/>
        <w:rPr>
          <w:iCs/>
          <w:color w:val="000000" w:themeColor="text1"/>
        </w:rPr>
      </w:pPr>
      <w:r w:rsidRPr="00D15B6B">
        <w:rPr>
          <w:b/>
          <w:bCs/>
          <w:iCs/>
          <w:color w:val="000000" w:themeColor="text1"/>
        </w:rPr>
        <w:lastRenderedPageBreak/>
        <w:t xml:space="preserve"> wysokim poziomem bezrobocia w grupie wiekowej do 34 roku życia</w:t>
      </w:r>
      <w:r w:rsidRPr="00D15B6B">
        <w:rPr>
          <w:iCs/>
          <w:color w:val="000000" w:themeColor="text1"/>
        </w:rPr>
        <w:t xml:space="preserve"> -  </w:t>
      </w:r>
      <w:r w:rsidR="00261A6F" w:rsidRPr="00D15B6B">
        <w:rPr>
          <w:b/>
          <w:bCs/>
          <w:iCs/>
          <w:color w:val="000000" w:themeColor="text1"/>
        </w:rPr>
        <w:t>2639</w:t>
      </w:r>
      <w:r w:rsidRPr="00D15B6B">
        <w:rPr>
          <w:iCs/>
          <w:color w:val="000000" w:themeColor="text1"/>
        </w:rPr>
        <w:t xml:space="preserve"> osób, co stanowi </w:t>
      </w:r>
      <w:r w:rsidR="00772716" w:rsidRPr="00D15B6B">
        <w:rPr>
          <w:b/>
          <w:bCs/>
          <w:iCs/>
          <w:color w:val="000000" w:themeColor="text1"/>
        </w:rPr>
        <w:t>47,65</w:t>
      </w:r>
      <w:r w:rsidRPr="00D15B6B">
        <w:rPr>
          <w:b/>
          <w:bCs/>
          <w:iCs/>
          <w:color w:val="000000" w:themeColor="text1"/>
        </w:rPr>
        <w:t xml:space="preserve"> %</w:t>
      </w:r>
      <w:r w:rsidRPr="00D15B6B">
        <w:rPr>
          <w:iCs/>
          <w:color w:val="000000" w:themeColor="text1"/>
        </w:rPr>
        <w:t xml:space="preserve"> ogółu zarejestrowanych,  w tym </w:t>
      </w:r>
      <w:r w:rsidR="00772716" w:rsidRPr="00D15B6B">
        <w:rPr>
          <w:b/>
          <w:bCs/>
          <w:iCs/>
          <w:color w:val="000000" w:themeColor="text1"/>
        </w:rPr>
        <w:t>1090</w:t>
      </w:r>
      <w:r w:rsidRPr="00D15B6B">
        <w:rPr>
          <w:iCs/>
          <w:color w:val="000000" w:themeColor="text1"/>
        </w:rPr>
        <w:t xml:space="preserve"> osoby to osoby do 25 roku życia, tj. </w:t>
      </w:r>
      <w:r w:rsidR="009A5B1D" w:rsidRPr="00D15B6B">
        <w:rPr>
          <w:b/>
          <w:bCs/>
          <w:iCs/>
          <w:color w:val="000000" w:themeColor="text1"/>
        </w:rPr>
        <w:t>19,68</w:t>
      </w:r>
      <w:r w:rsidRPr="00D15B6B">
        <w:rPr>
          <w:b/>
          <w:bCs/>
          <w:iCs/>
          <w:color w:val="000000" w:themeColor="text1"/>
        </w:rPr>
        <w:t xml:space="preserve"> %</w:t>
      </w:r>
      <w:r w:rsidRPr="00D15B6B">
        <w:rPr>
          <w:iCs/>
          <w:color w:val="000000" w:themeColor="text1"/>
        </w:rPr>
        <w:t xml:space="preserve"> ogółu zarejestrowany</w:t>
      </w:r>
      <w:r w:rsidR="00042B64" w:rsidRPr="00D15B6B">
        <w:rPr>
          <w:iCs/>
          <w:color w:val="000000" w:themeColor="text1"/>
        </w:rPr>
        <w:t>ch.</w:t>
      </w:r>
    </w:p>
    <w:p w:rsidR="002D417A" w:rsidRPr="00D15B6B" w:rsidRDefault="002D417A" w:rsidP="002D417A">
      <w:pPr>
        <w:spacing w:line="360" w:lineRule="auto"/>
        <w:jc w:val="both"/>
        <w:rPr>
          <w:iCs/>
          <w:color w:val="000000" w:themeColor="text1"/>
        </w:rPr>
      </w:pPr>
      <w:r w:rsidRPr="00D15B6B">
        <w:rPr>
          <w:b/>
          <w:bCs/>
          <w:iCs/>
          <w:color w:val="000000" w:themeColor="text1"/>
        </w:rPr>
        <w:t>Ponadto bezrobotni będący w szczególnej sytuacji na rynku pracy to osoby:</w:t>
      </w:r>
    </w:p>
    <w:p w:rsidR="00E4024E" w:rsidRPr="00D15B6B" w:rsidRDefault="002D417A" w:rsidP="00E4024E">
      <w:pPr>
        <w:spacing w:line="360" w:lineRule="auto"/>
        <w:jc w:val="both"/>
        <w:rPr>
          <w:color w:val="000000" w:themeColor="text1"/>
        </w:rPr>
      </w:pPr>
      <w:r w:rsidRPr="00D15B6B">
        <w:rPr>
          <w:iCs/>
          <w:color w:val="000000" w:themeColor="text1"/>
        </w:rPr>
        <w:t xml:space="preserve">- niepełnosprawne </w:t>
      </w:r>
      <w:r w:rsidR="00E4024E" w:rsidRPr="00D15B6B">
        <w:rPr>
          <w:iCs/>
          <w:color w:val="000000" w:themeColor="text1"/>
        </w:rPr>
        <w:t xml:space="preserve">- </w:t>
      </w:r>
      <w:r w:rsidR="00E4024E" w:rsidRPr="00D15B6B">
        <w:rPr>
          <w:color w:val="000000" w:themeColor="text1"/>
        </w:rPr>
        <w:t>stanowią one szczególną grupę wśród osób bezrobotnych. Na koniec grudnia 201</w:t>
      </w:r>
      <w:r w:rsidR="009A5B1D" w:rsidRPr="00D15B6B">
        <w:rPr>
          <w:color w:val="000000" w:themeColor="text1"/>
        </w:rPr>
        <w:t>3</w:t>
      </w:r>
      <w:r w:rsidR="00E4024E" w:rsidRPr="00D15B6B">
        <w:rPr>
          <w:color w:val="000000" w:themeColor="text1"/>
        </w:rPr>
        <w:t xml:space="preserve"> r. zarejestrowanych było </w:t>
      </w:r>
      <w:r w:rsidR="009A5B1D" w:rsidRPr="00D15B6B">
        <w:rPr>
          <w:color w:val="000000" w:themeColor="text1"/>
        </w:rPr>
        <w:t>218</w:t>
      </w:r>
      <w:r w:rsidR="00E4024E" w:rsidRPr="00D15B6B">
        <w:rPr>
          <w:color w:val="000000" w:themeColor="text1"/>
        </w:rPr>
        <w:t xml:space="preserve"> osób. Zauważa się, </w:t>
      </w:r>
      <w:r w:rsidR="009A5B1D" w:rsidRPr="00D15B6B">
        <w:rPr>
          <w:color w:val="000000" w:themeColor="text1"/>
        </w:rPr>
        <w:t>spadek</w:t>
      </w:r>
      <w:r w:rsidR="00E4024E" w:rsidRPr="00D15B6B">
        <w:rPr>
          <w:color w:val="000000" w:themeColor="text1"/>
        </w:rPr>
        <w:t xml:space="preserve"> poziom</w:t>
      </w:r>
      <w:r w:rsidR="009A5B1D" w:rsidRPr="00D15B6B">
        <w:rPr>
          <w:color w:val="000000" w:themeColor="text1"/>
        </w:rPr>
        <w:t>u</w:t>
      </w:r>
      <w:r w:rsidR="00E4024E" w:rsidRPr="00D15B6B">
        <w:rPr>
          <w:color w:val="000000" w:themeColor="text1"/>
        </w:rPr>
        <w:t xml:space="preserve"> bezrobocia wśród tych osób. Porównując do grudnia 201</w:t>
      </w:r>
      <w:r w:rsidR="009A5B1D" w:rsidRPr="00D15B6B">
        <w:rPr>
          <w:color w:val="000000" w:themeColor="text1"/>
        </w:rPr>
        <w:t>2</w:t>
      </w:r>
      <w:r w:rsidR="00E4024E" w:rsidRPr="00D15B6B">
        <w:rPr>
          <w:color w:val="000000" w:themeColor="text1"/>
        </w:rPr>
        <w:t xml:space="preserve"> r. nastąpił </w:t>
      </w:r>
      <w:r w:rsidR="009A5B1D" w:rsidRPr="00D15B6B">
        <w:rPr>
          <w:color w:val="000000" w:themeColor="text1"/>
        </w:rPr>
        <w:t>spadek</w:t>
      </w:r>
      <w:r w:rsidR="00E4024E" w:rsidRPr="00D15B6B">
        <w:rPr>
          <w:color w:val="000000" w:themeColor="text1"/>
        </w:rPr>
        <w:t xml:space="preserve"> o </w:t>
      </w:r>
      <w:r w:rsidR="009A5B1D" w:rsidRPr="00D15B6B">
        <w:rPr>
          <w:color w:val="000000" w:themeColor="text1"/>
        </w:rPr>
        <w:t>9</w:t>
      </w:r>
      <w:r w:rsidR="00E4024E" w:rsidRPr="00D15B6B">
        <w:rPr>
          <w:color w:val="000000" w:themeColor="text1"/>
        </w:rPr>
        <w:t xml:space="preserve"> osób,</w:t>
      </w:r>
    </w:p>
    <w:p w:rsidR="00B4700D" w:rsidRPr="00D15B6B" w:rsidRDefault="00967B5C" w:rsidP="00967B5C">
      <w:pPr>
        <w:spacing w:line="360" w:lineRule="auto"/>
        <w:jc w:val="both"/>
        <w:rPr>
          <w:iCs/>
          <w:color w:val="000000" w:themeColor="text1"/>
        </w:rPr>
      </w:pPr>
      <w:r w:rsidRPr="00D15B6B">
        <w:rPr>
          <w:iCs/>
          <w:color w:val="000000" w:themeColor="text1"/>
        </w:rPr>
        <w:t xml:space="preserve">- </w:t>
      </w:r>
      <w:r w:rsidR="00CB7183" w:rsidRPr="00D15B6B">
        <w:rPr>
          <w:iCs/>
          <w:color w:val="000000" w:themeColor="text1"/>
        </w:rPr>
        <w:t xml:space="preserve"> bezrobotni, którzy samotnie wychowują co najmniej 1 dziecko do 18 roku życia – </w:t>
      </w:r>
      <w:r w:rsidR="009A5B1D" w:rsidRPr="00D15B6B">
        <w:rPr>
          <w:b/>
          <w:bCs/>
          <w:iCs/>
          <w:color w:val="000000" w:themeColor="text1"/>
        </w:rPr>
        <w:t>927</w:t>
      </w:r>
      <w:r w:rsidR="00CB7183" w:rsidRPr="00D15B6B">
        <w:rPr>
          <w:iCs/>
          <w:color w:val="000000" w:themeColor="text1"/>
        </w:rPr>
        <w:t xml:space="preserve"> osób,</w:t>
      </w:r>
    </w:p>
    <w:p w:rsidR="00DD74DB" w:rsidRPr="00D15B6B" w:rsidRDefault="002D417A" w:rsidP="00EE0580">
      <w:pPr>
        <w:spacing w:line="360" w:lineRule="auto"/>
        <w:jc w:val="both"/>
        <w:rPr>
          <w:b/>
          <w:color w:val="000000" w:themeColor="text1"/>
        </w:rPr>
      </w:pPr>
      <w:r w:rsidRPr="00D15B6B">
        <w:rPr>
          <w:iCs/>
          <w:color w:val="000000" w:themeColor="text1"/>
        </w:rPr>
        <w:t xml:space="preserve"> </w:t>
      </w:r>
      <w:r w:rsidR="00967B5C" w:rsidRPr="00D15B6B">
        <w:rPr>
          <w:iCs/>
          <w:color w:val="000000" w:themeColor="text1"/>
        </w:rPr>
        <w:t xml:space="preserve">- </w:t>
      </w:r>
      <w:r w:rsidRPr="00D15B6B">
        <w:rPr>
          <w:iCs/>
          <w:color w:val="000000" w:themeColor="text1"/>
        </w:rPr>
        <w:t xml:space="preserve">bezrobotni, którzy po odbyciu kary pozbawienia wolności nie podjęli zatrudnienia – </w:t>
      </w:r>
      <w:r w:rsidR="009A5B1D" w:rsidRPr="00D15B6B">
        <w:rPr>
          <w:b/>
          <w:bCs/>
          <w:iCs/>
          <w:color w:val="000000" w:themeColor="text1"/>
        </w:rPr>
        <w:t>131</w:t>
      </w:r>
      <w:r w:rsidRPr="00D15B6B">
        <w:rPr>
          <w:iCs/>
          <w:color w:val="000000" w:themeColor="text1"/>
        </w:rPr>
        <w:t xml:space="preserve"> osób.</w:t>
      </w:r>
    </w:p>
    <w:p w:rsidR="0074211B" w:rsidRPr="00A00B5C" w:rsidRDefault="00147E8E" w:rsidP="00147E8E">
      <w:pPr>
        <w:ind w:firstLine="709"/>
        <w:jc w:val="both"/>
        <w:rPr>
          <w:b/>
          <w:sz w:val="20"/>
          <w:szCs w:val="20"/>
        </w:rPr>
      </w:pPr>
      <w:r w:rsidRPr="00A00B5C">
        <w:rPr>
          <w:b/>
          <w:sz w:val="20"/>
          <w:szCs w:val="20"/>
        </w:rPr>
        <w:t>Wykres 3. Podział osób bezrobotnych ze względu na poziom wykształcenia</w:t>
      </w:r>
    </w:p>
    <w:p w:rsidR="0074211B" w:rsidRPr="00AB2861" w:rsidRDefault="0074211B" w:rsidP="00EC4D26">
      <w:pPr>
        <w:spacing w:line="360" w:lineRule="auto"/>
        <w:ind w:firstLine="709"/>
        <w:jc w:val="both"/>
        <w:rPr>
          <w:color w:val="C00000"/>
        </w:rPr>
      </w:pPr>
      <w:r w:rsidRPr="00AB2861">
        <w:rPr>
          <w:noProof/>
          <w:color w:val="C00000"/>
        </w:rPr>
        <w:drawing>
          <wp:inline distT="0" distB="0" distL="0" distR="0">
            <wp:extent cx="5202579" cy="2501660"/>
            <wp:effectExtent l="19050" t="0" r="17121" b="0"/>
            <wp:docPr id="8" name="Wykres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74211B" w:rsidRPr="00426E25" w:rsidRDefault="0074211B" w:rsidP="00EC4D26">
      <w:pPr>
        <w:spacing w:line="360" w:lineRule="auto"/>
        <w:ind w:firstLine="709"/>
        <w:jc w:val="both"/>
      </w:pPr>
    </w:p>
    <w:p w:rsidR="001C3395" w:rsidRPr="00426E25" w:rsidRDefault="009A5B1D" w:rsidP="00EC4D26">
      <w:pPr>
        <w:spacing w:line="360" w:lineRule="auto"/>
        <w:ind w:firstLine="709"/>
        <w:jc w:val="both"/>
      </w:pPr>
      <w:r w:rsidRPr="00426E25">
        <w:t>Zauważa się spadek</w:t>
      </w:r>
      <w:r w:rsidR="00C31B41" w:rsidRPr="00426E25">
        <w:t xml:space="preserve"> liczb</w:t>
      </w:r>
      <w:r w:rsidRPr="00426E25">
        <w:t>y</w:t>
      </w:r>
      <w:r w:rsidR="008F3A6C" w:rsidRPr="00426E25">
        <w:t xml:space="preserve"> rejestrujących się</w:t>
      </w:r>
      <w:r w:rsidR="00690F78" w:rsidRPr="00426E25">
        <w:t xml:space="preserve"> osób z wyższym wykształceniem. </w:t>
      </w:r>
      <w:r w:rsidR="008F3A6C" w:rsidRPr="00426E25">
        <w:t>N</w:t>
      </w:r>
      <w:r w:rsidR="008952F5" w:rsidRPr="00426E25">
        <w:t xml:space="preserve">a koniec </w:t>
      </w:r>
      <w:r w:rsidR="008414E4" w:rsidRPr="00426E25">
        <w:t>grudnia</w:t>
      </w:r>
      <w:r w:rsidR="008952F5" w:rsidRPr="00426E25">
        <w:t xml:space="preserve"> 201</w:t>
      </w:r>
      <w:r w:rsidRPr="00426E25">
        <w:t>3</w:t>
      </w:r>
      <w:r w:rsidR="003C5ECE" w:rsidRPr="00426E25">
        <w:t xml:space="preserve"> </w:t>
      </w:r>
      <w:r w:rsidR="008952F5" w:rsidRPr="00426E25">
        <w:t>r.</w:t>
      </w:r>
      <w:r w:rsidR="00690F78" w:rsidRPr="00426E25">
        <w:t xml:space="preserve"> z </w:t>
      </w:r>
      <w:r w:rsidR="008952F5" w:rsidRPr="00426E25">
        <w:t xml:space="preserve">wykształceniem </w:t>
      </w:r>
      <w:r w:rsidR="00690F78" w:rsidRPr="00426E25">
        <w:t xml:space="preserve">wyższym </w:t>
      </w:r>
      <w:r w:rsidR="008952F5" w:rsidRPr="00426E25">
        <w:t xml:space="preserve">zarejestrowanych było </w:t>
      </w:r>
      <w:r w:rsidR="008414E4" w:rsidRPr="00426E25">
        <w:t>4</w:t>
      </w:r>
      <w:r w:rsidRPr="00426E25">
        <w:t>2</w:t>
      </w:r>
      <w:r w:rsidR="008414E4" w:rsidRPr="00426E25">
        <w:t>0</w:t>
      </w:r>
      <w:r w:rsidR="008952F5" w:rsidRPr="00426E25">
        <w:t xml:space="preserve"> os</w:t>
      </w:r>
      <w:r w:rsidR="00E13FD6" w:rsidRPr="00426E25">
        <w:t>ó</w:t>
      </w:r>
      <w:r w:rsidR="008952F5" w:rsidRPr="00426E25">
        <w:t>b</w:t>
      </w:r>
      <w:r w:rsidR="008F3A6C" w:rsidRPr="00426E25">
        <w:t xml:space="preserve"> (</w:t>
      </w:r>
      <w:r w:rsidR="008414E4" w:rsidRPr="00426E25">
        <w:t>7,</w:t>
      </w:r>
      <w:r w:rsidR="00DB581F">
        <w:t xml:space="preserve">6 </w:t>
      </w:r>
      <w:r w:rsidR="008952F5" w:rsidRPr="00426E25">
        <w:t>% ogółu bezrobotnych</w:t>
      </w:r>
      <w:r w:rsidR="008F3A6C" w:rsidRPr="00426E25">
        <w:t xml:space="preserve">), natomiast na koniec </w:t>
      </w:r>
      <w:r w:rsidR="008414E4" w:rsidRPr="00426E25">
        <w:t>grudnia</w:t>
      </w:r>
      <w:r w:rsidR="008F3A6C" w:rsidRPr="00426E25">
        <w:t xml:space="preserve"> 20</w:t>
      </w:r>
      <w:r w:rsidR="00E8087B" w:rsidRPr="00426E25">
        <w:t>1</w:t>
      </w:r>
      <w:r w:rsidRPr="00426E25">
        <w:t>2</w:t>
      </w:r>
      <w:r w:rsidR="003C5ECE" w:rsidRPr="00426E25">
        <w:t xml:space="preserve"> </w:t>
      </w:r>
      <w:r w:rsidR="008F3A6C" w:rsidRPr="00426E25">
        <w:t xml:space="preserve">r. zarejestrowanych było </w:t>
      </w:r>
      <w:r w:rsidRPr="00426E25">
        <w:t>440</w:t>
      </w:r>
      <w:r w:rsidR="008F3A6C" w:rsidRPr="00426E25">
        <w:t xml:space="preserve"> os</w:t>
      </w:r>
      <w:r w:rsidR="00623836" w:rsidRPr="00426E25">
        <w:t>ób</w:t>
      </w:r>
      <w:r w:rsidR="001C3395" w:rsidRPr="00426E25">
        <w:t xml:space="preserve"> </w:t>
      </w:r>
      <w:r w:rsidR="008F3A6C" w:rsidRPr="00426E25">
        <w:t xml:space="preserve">z wykształceniem wyższym </w:t>
      </w:r>
      <w:r w:rsidR="008414E4" w:rsidRPr="00426E25">
        <w:t xml:space="preserve">tj. </w:t>
      </w:r>
      <w:r w:rsidR="00623836" w:rsidRPr="00426E25">
        <w:t xml:space="preserve">spadek </w:t>
      </w:r>
      <w:r w:rsidR="008414E4" w:rsidRPr="00426E25">
        <w:t xml:space="preserve">o </w:t>
      </w:r>
      <w:r w:rsidR="00623836" w:rsidRPr="00426E25">
        <w:t>20</w:t>
      </w:r>
      <w:r w:rsidR="008414E4" w:rsidRPr="00426E25">
        <w:t xml:space="preserve"> os</w:t>
      </w:r>
      <w:r w:rsidR="00623836" w:rsidRPr="00426E25">
        <w:t>ób</w:t>
      </w:r>
      <w:r w:rsidR="008414E4" w:rsidRPr="00426E25">
        <w:t>.</w:t>
      </w:r>
      <w:r w:rsidR="008F3A6C" w:rsidRPr="00426E25">
        <w:t xml:space="preserve"> </w:t>
      </w:r>
    </w:p>
    <w:p w:rsidR="00945133" w:rsidRPr="00426E25" w:rsidRDefault="00945133" w:rsidP="00945133">
      <w:pPr>
        <w:spacing w:line="360" w:lineRule="auto"/>
        <w:jc w:val="both"/>
      </w:pPr>
      <w:r w:rsidRPr="00426E25">
        <w:rPr>
          <w:iCs/>
        </w:rPr>
        <w:t>Osoby z wykształceniem:</w:t>
      </w:r>
    </w:p>
    <w:p w:rsidR="00945133" w:rsidRPr="00426E25" w:rsidRDefault="00945133" w:rsidP="00945133">
      <w:pPr>
        <w:numPr>
          <w:ilvl w:val="0"/>
          <w:numId w:val="17"/>
        </w:numPr>
        <w:spacing w:line="360" w:lineRule="auto"/>
        <w:jc w:val="both"/>
      </w:pPr>
      <w:r w:rsidRPr="00426E25">
        <w:rPr>
          <w:iCs/>
        </w:rPr>
        <w:t xml:space="preserve"> gimnazjalnym i niższym stanowiły </w:t>
      </w:r>
      <w:r w:rsidR="00623836" w:rsidRPr="00426E25">
        <w:rPr>
          <w:bCs/>
          <w:iCs/>
        </w:rPr>
        <w:t>35,</w:t>
      </w:r>
      <w:r w:rsidR="00DB581F">
        <w:rPr>
          <w:bCs/>
          <w:iCs/>
        </w:rPr>
        <w:t>2</w:t>
      </w:r>
      <w:r w:rsidRPr="00426E25">
        <w:rPr>
          <w:bCs/>
          <w:iCs/>
        </w:rPr>
        <w:t>%</w:t>
      </w:r>
      <w:r w:rsidRPr="00426E25">
        <w:rPr>
          <w:iCs/>
        </w:rPr>
        <w:t xml:space="preserve"> ogółu zarejestrowanych tj. </w:t>
      </w:r>
      <w:r w:rsidR="00623836" w:rsidRPr="00426E25">
        <w:rPr>
          <w:bCs/>
          <w:iCs/>
        </w:rPr>
        <w:t>1951</w:t>
      </w:r>
      <w:r w:rsidRPr="00426E25">
        <w:rPr>
          <w:iCs/>
        </w:rPr>
        <w:t xml:space="preserve"> osób, </w:t>
      </w:r>
    </w:p>
    <w:p w:rsidR="00945133" w:rsidRPr="00426E25" w:rsidRDefault="00945133" w:rsidP="00945133">
      <w:pPr>
        <w:numPr>
          <w:ilvl w:val="0"/>
          <w:numId w:val="17"/>
        </w:numPr>
        <w:spacing w:line="360" w:lineRule="auto"/>
        <w:jc w:val="both"/>
      </w:pPr>
      <w:r w:rsidRPr="00426E25">
        <w:rPr>
          <w:iCs/>
        </w:rPr>
        <w:t xml:space="preserve"> zawodowym - </w:t>
      </w:r>
      <w:r w:rsidRPr="00426E25">
        <w:rPr>
          <w:bCs/>
          <w:iCs/>
        </w:rPr>
        <w:t>16</w:t>
      </w:r>
      <w:r w:rsidR="00623836" w:rsidRPr="00426E25">
        <w:rPr>
          <w:bCs/>
          <w:iCs/>
        </w:rPr>
        <w:t>32</w:t>
      </w:r>
      <w:r w:rsidRPr="00426E25">
        <w:rPr>
          <w:iCs/>
        </w:rPr>
        <w:t xml:space="preserve"> osób, tj. </w:t>
      </w:r>
      <w:r w:rsidRPr="00426E25">
        <w:rPr>
          <w:bCs/>
          <w:iCs/>
        </w:rPr>
        <w:t>29,</w:t>
      </w:r>
      <w:r w:rsidR="00DB581F">
        <w:rPr>
          <w:bCs/>
          <w:iCs/>
        </w:rPr>
        <w:t>5</w:t>
      </w:r>
      <w:r w:rsidRPr="00426E25">
        <w:rPr>
          <w:bCs/>
          <w:iCs/>
        </w:rPr>
        <w:t xml:space="preserve"> % </w:t>
      </w:r>
      <w:r w:rsidRPr="00426E25">
        <w:rPr>
          <w:iCs/>
        </w:rPr>
        <w:t>ogółu zarejestrowanych osób,</w:t>
      </w:r>
    </w:p>
    <w:p w:rsidR="00945133" w:rsidRPr="00426E25" w:rsidRDefault="00945133" w:rsidP="00945133">
      <w:pPr>
        <w:spacing w:line="360" w:lineRule="auto"/>
        <w:jc w:val="both"/>
        <w:rPr>
          <w:iCs/>
        </w:rPr>
      </w:pPr>
      <w:r w:rsidRPr="00426E25">
        <w:rPr>
          <w:iCs/>
        </w:rPr>
        <w:t xml:space="preserve">Osoby bez wykształcenia średniego stanowiły </w:t>
      </w:r>
      <w:r w:rsidR="00623836" w:rsidRPr="00426E25">
        <w:rPr>
          <w:bCs/>
          <w:iCs/>
        </w:rPr>
        <w:t>64</w:t>
      </w:r>
      <w:r w:rsidRPr="00426E25">
        <w:rPr>
          <w:bCs/>
          <w:iCs/>
        </w:rPr>
        <w:t>,7 %</w:t>
      </w:r>
      <w:r w:rsidRPr="00426E25">
        <w:rPr>
          <w:iCs/>
        </w:rPr>
        <w:t xml:space="preserve"> ogółu osób zarejestrowanych, tj. </w:t>
      </w:r>
      <w:r w:rsidRPr="00426E25">
        <w:rPr>
          <w:bCs/>
          <w:iCs/>
        </w:rPr>
        <w:t>35</w:t>
      </w:r>
      <w:r w:rsidR="00623836" w:rsidRPr="00426E25">
        <w:rPr>
          <w:bCs/>
          <w:iCs/>
        </w:rPr>
        <w:t>83</w:t>
      </w:r>
      <w:r w:rsidRPr="00426E25">
        <w:rPr>
          <w:iCs/>
        </w:rPr>
        <w:t xml:space="preserve"> </w:t>
      </w:r>
      <w:r w:rsidR="00623836" w:rsidRPr="00426E25">
        <w:rPr>
          <w:iCs/>
        </w:rPr>
        <w:t>osoby.</w:t>
      </w:r>
    </w:p>
    <w:p w:rsidR="00E4024E" w:rsidRPr="00426E25" w:rsidRDefault="00E4024E" w:rsidP="00E4024E">
      <w:pPr>
        <w:spacing w:line="360" w:lineRule="auto"/>
        <w:jc w:val="both"/>
        <w:rPr>
          <w:iCs/>
        </w:rPr>
      </w:pPr>
      <w:r w:rsidRPr="00426E25">
        <w:rPr>
          <w:iCs/>
        </w:rPr>
        <w:t xml:space="preserve">Żadnych kwalifikacji zawodowych nie posiadało </w:t>
      </w:r>
      <w:r w:rsidR="00623836" w:rsidRPr="00426E25">
        <w:rPr>
          <w:bCs/>
          <w:iCs/>
        </w:rPr>
        <w:t>1661</w:t>
      </w:r>
      <w:r w:rsidRPr="00426E25">
        <w:rPr>
          <w:bCs/>
          <w:iCs/>
        </w:rPr>
        <w:t xml:space="preserve"> </w:t>
      </w:r>
      <w:r w:rsidRPr="00426E25">
        <w:rPr>
          <w:iCs/>
        </w:rPr>
        <w:t xml:space="preserve">osób, tj. </w:t>
      </w:r>
      <w:r w:rsidR="00623836" w:rsidRPr="00426E25">
        <w:rPr>
          <w:bCs/>
          <w:iCs/>
        </w:rPr>
        <w:t>29,99</w:t>
      </w:r>
      <w:r w:rsidRPr="00426E25">
        <w:rPr>
          <w:bCs/>
          <w:iCs/>
        </w:rPr>
        <w:t xml:space="preserve"> % </w:t>
      </w:r>
      <w:r w:rsidRPr="00426E25">
        <w:rPr>
          <w:iCs/>
        </w:rPr>
        <w:t>ogółu osób zarejestrowanych</w:t>
      </w:r>
    </w:p>
    <w:p w:rsidR="00E4024E" w:rsidRPr="009A5B1D" w:rsidRDefault="00E4024E" w:rsidP="00945133">
      <w:pPr>
        <w:spacing w:line="360" w:lineRule="auto"/>
        <w:jc w:val="both"/>
        <w:rPr>
          <w:color w:val="FF0000"/>
        </w:rPr>
      </w:pPr>
    </w:p>
    <w:p w:rsidR="00FB0E07" w:rsidRPr="008422A3" w:rsidRDefault="00FB0E07" w:rsidP="00EC4D26">
      <w:pPr>
        <w:pStyle w:val="Nagwek3"/>
        <w:spacing w:line="360" w:lineRule="auto"/>
        <w:jc w:val="both"/>
        <w:rPr>
          <w:color w:val="auto"/>
        </w:rPr>
      </w:pPr>
      <w:bookmarkStart w:id="7" w:name="_Toc383426665"/>
      <w:r w:rsidRPr="008422A3">
        <w:rPr>
          <w:color w:val="auto"/>
        </w:rPr>
        <w:lastRenderedPageBreak/>
        <w:t>Bezrobocie w</w:t>
      </w:r>
      <w:r w:rsidR="001E74AA" w:rsidRPr="008422A3">
        <w:rPr>
          <w:color w:val="auto"/>
        </w:rPr>
        <w:t>edłu</w:t>
      </w:r>
      <w:r w:rsidRPr="008422A3">
        <w:rPr>
          <w:color w:val="auto"/>
        </w:rPr>
        <w:t>g zawodów</w:t>
      </w:r>
      <w:bookmarkEnd w:id="7"/>
    </w:p>
    <w:p w:rsidR="00442077" w:rsidRPr="008422A3" w:rsidRDefault="00442077" w:rsidP="00EC4D26">
      <w:pPr>
        <w:spacing w:line="360" w:lineRule="auto"/>
        <w:jc w:val="both"/>
      </w:pPr>
    </w:p>
    <w:p w:rsidR="00BE7AF9" w:rsidRPr="00161B0C" w:rsidRDefault="00BE7AF9" w:rsidP="00EC4D26">
      <w:pPr>
        <w:pStyle w:val="Tekstpodstawowy3"/>
        <w:spacing w:after="0" w:line="360" w:lineRule="auto"/>
        <w:ind w:firstLine="708"/>
        <w:jc w:val="both"/>
        <w:rPr>
          <w:color w:val="000000" w:themeColor="text1"/>
          <w:sz w:val="24"/>
        </w:rPr>
      </w:pPr>
      <w:r w:rsidRPr="00161B0C">
        <w:rPr>
          <w:color w:val="000000" w:themeColor="text1"/>
          <w:sz w:val="24"/>
        </w:rPr>
        <w:t xml:space="preserve">Na dzień </w:t>
      </w:r>
      <w:r w:rsidR="00426E25" w:rsidRPr="00161B0C">
        <w:rPr>
          <w:color w:val="000000" w:themeColor="text1"/>
          <w:sz w:val="24"/>
        </w:rPr>
        <w:t>31</w:t>
      </w:r>
      <w:r w:rsidRPr="00161B0C">
        <w:rPr>
          <w:color w:val="000000" w:themeColor="text1"/>
          <w:sz w:val="24"/>
        </w:rPr>
        <w:t xml:space="preserve"> </w:t>
      </w:r>
      <w:r w:rsidR="008422A3" w:rsidRPr="00161B0C">
        <w:rPr>
          <w:color w:val="000000" w:themeColor="text1"/>
          <w:sz w:val="24"/>
        </w:rPr>
        <w:t>grudnia</w:t>
      </w:r>
      <w:r w:rsidR="003905B0" w:rsidRPr="00161B0C">
        <w:rPr>
          <w:color w:val="000000" w:themeColor="text1"/>
          <w:sz w:val="24"/>
        </w:rPr>
        <w:t xml:space="preserve"> 201</w:t>
      </w:r>
      <w:r w:rsidR="00426E25" w:rsidRPr="00161B0C">
        <w:rPr>
          <w:color w:val="000000" w:themeColor="text1"/>
          <w:sz w:val="24"/>
        </w:rPr>
        <w:t>3</w:t>
      </w:r>
      <w:r w:rsidR="003C5ECE" w:rsidRPr="00161B0C">
        <w:rPr>
          <w:color w:val="000000" w:themeColor="text1"/>
          <w:sz w:val="24"/>
        </w:rPr>
        <w:t xml:space="preserve"> </w:t>
      </w:r>
      <w:r w:rsidRPr="00161B0C">
        <w:rPr>
          <w:color w:val="000000" w:themeColor="text1"/>
          <w:sz w:val="24"/>
        </w:rPr>
        <w:t xml:space="preserve">r. w Powiatowym Urzędzie Pracy w Gryfinie zarejestrowanych  było </w:t>
      </w:r>
      <w:r w:rsidR="00161B0C" w:rsidRPr="00161B0C">
        <w:rPr>
          <w:color w:val="000000" w:themeColor="text1"/>
          <w:sz w:val="24"/>
        </w:rPr>
        <w:t>5538</w:t>
      </w:r>
      <w:r w:rsidR="008422A3" w:rsidRPr="00161B0C">
        <w:rPr>
          <w:color w:val="000000" w:themeColor="text1"/>
          <w:sz w:val="24"/>
        </w:rPr>
        <w:t xml:space="preserve"> os</w:t>
      </w:r>
      <w:r w:rsidR="00161B0C" w:rsidRPr="00161B0C">
        <w:rPr>
          <w:color w:val="000000" w:themeColor="text1"/>
          <w:sz w:val="24"/>
        </w:rPr>
        <w:t>ób</w:t>
      </w:r>
      <w:r w:rsidRPr="00161B0C">
        <w:rPr>
          <w:color w:val="000000" w:themeColor="text1"/>
          <w:sz w:val="24"/>
        </w:rPr>
        <w:t xml:space="preserve"> </w:t>
      </w:r>
      <w:r w:rsidR="008422A3" w:rsidRPr="00161B0C">
        <w:rPr>
          <w:color w:val="000000" w:themeColor="text1"/>
          <w:sz w:val="24"/>
        </w:rPr>
        <w:t>bezrobotn</w:t>
      </w:r>
      <w:r w:rsidR="00161B0C" w:rsidRPr="00161B0C">
        <w:rPr>
          <w:color w:val="000000" w:themeColor="text1"/>
          <w:sz w:val="24"/>
        </w:rPr>
        <w:t>ych</w:t>
      </w:r>
      <w:r w:rsidRPr="00161B0C">
        <w:rPr>
          <w:color w:val="000000" w:themeColor="text1"/>
          <w:sz w:val="24"/>
        </w:rPr>
        <w:t xml:space="preserve">, w tym </w:t>
      </w:r>
      <w:r w:rsidR="00161B0C" w:rsidRPr="00161B0C">
        <w:rPr>
          <w:color w:val="000000" w:themeColor="text1"/>
          <w:sz w:val="24"/>
        </w:rPr>
        <w:t>1172</w:t>
      </w:r>
      <w:r w:rsidR="002316C3" w:rsidRPr="00161B0C">
        <w:rPr>
          <w:color w:val="000000" w:themeColor="text1"/>
          <w:sz w:val="24"/>
        </w:rPr>
        <w:t xml:space="preserve"> os</w:t>
      </w:r>
      <w:r w:rsidR="00161B0C" w:rsidRPr="00161B0C">
        <w:rPr>
          <w:color w:val="000000" w:themeColor="text1"/>
          <w:sz w:val="24"/>
        </w:rPr>
        <w:t xml:space="preserve">ób </w:t>
      </w:r>
      <w:r w:rsidRPr="00161B0C">
        <w:rPr>
          <w:color w:val="000000" w:themeColor="text1"/>
          <w:sz w:val="24"/>
        </w:rPr>
        <w:t xml:space="preserve"> bez zawodu. Najmniejsze grupy zawodowe na rynku pracy powiatu gryfińskiego to:</w:t>
      </w:r>
    </w:p>
    <w:p w:rsidR="00BE7AF9" w:rsidRPr="00161B0C" w:rsidRDefault="00BE7AF9" w:rsidP="00EC4D26">
      <w:pPr>
        <w:pStyle w:val="Tekstpodstawowy3"/>
        <w:numPr>
          <w:ilvl w:val="0"/>
          <w:numId w:val="6"/>
        </w:numPr>
        <w:spacing w:after="0" w:line="360" w:lineRule="auto"/>
        <w:jc w:val="both"/>
        <w:rPr>
          <w:color w:val="000000" w:themeColor="text1"/>
          <w:sz w:val="24"/>
        </w:rPr>
      </w:pPr>
      <w:r w:rsidRPr="00161B0C">
        <w:rPr>
          <w:bCs/>
          <w:color w:val="000000" w:themeColor="text1"/>
          <w:sz w:val="24"/>
        </w:rPr>
        <w:t>siły zbrojne</w:t>
      </w:r>
      <w:r w:rsidRPr="00161B0C">
        <w:rPr>
          <w:color w:val="000000" w:themeColor="text1"/>
          <w:sz w:val="24"/>
        </w:rPr>
        <w:t xml:space="preserve"> (01) – 0 osób,</w:t>
      </w:r>
    </w:p>
    <w:p w:rsidR="00BE7AF9" w:rsidRPr="00863F16" w:rsidRDefault="00BE7AF9" w:rsidP="00EC4D26">
      <w:pPr>
        <w:pStyle w:val="Tekstpodstawowy3"/>
        <w:numPr>
          <w:ilvl w:val="0"/>
          <w:numId w:val="6"/>
        </w:numPr>
        <w:spacing w:after="0" w:line="360" w:lineRule="auto"/>
        <w:jc w:val="both"/>
        <w:rPr>
          <w:sz w:val="24"/>
        </w:rPr>
      </w:pPr>
      <w:r w:rsidRPr="00161B0C">
        <w:rPr>
          <w:bCs/>
          <w:color w:val="000000" w:themeColor="text1"/>
          <w:sz w:val="24"/>
        </w:rPr>
        <w:t>przedstawiciele władz publicznych, wyżsi urzędnicy i kierownicy</w:t>
      </w:r>
      <w:r w:rsidRPr="00161B0C">
        <w:rPr>
          <w:color w:val="000000" w:themeColor="text1"/>
          <w:sz w:val="24"/>
        </w:rPr>
        <w:t xml:space="preserve"> (1) –         </w:t>
      </w:r>
      <w:r w:rsidR="00161B0C" w:rsidRPr="00863F16">
        <w:rPr>
          <w:sz w:val="24"/>
        </w:rPr>
        <w:t>10</w:t>
      </w:r>
      <w:r w:rsidR="00644750" w:rsidRPr="00863F16">
        <w:rPr>
          <w:sz w:val="24"/>
        </w:rPr>
        <w:t xml:space="preserve"> osób</w:t>
      </w:r>
      <w:r w:rsidRPr="00863F16">
        <w:rPr>
          <w:sz w:val="24"/>
        </w:rPr>
        <w:t>,</w:t>
      </w:r>
    </w:p>
    <w:p w:rsidR="00BE7AF9" w:rsidRPr="00863F16" w:rsidRDefault="00BE7AF9" w:rsidP="00EC4D26">
      <w:pPr>
        <w:pStyle w:val="Tekstpodstawowy3"/>
        <w:numPr>
          <w:ilvl w:val="0"/>
          <w:numId w:val="6"/>
        </w:numPr>
        <w:spacing w:after="0" w:line="360" w:lineRule="auto"/>
        <w:jc w:val="both"/>
        <w:rPr>
          <w:sz w:val="24"/>
        </w:rPr>
      </w:pPr>
      <w:r w:rsidRPr="00863F16">
        <w:rPr>
          <w:sz w:val="24"/>
        </w:rPr>
        <w:t xml:space="preserve">pracownicy biurowi (4) – </w:t>
      </w:r>
      <w:r w:rsidR="00644750" w:rsidRPr="00863F16">
        <w:rPr>
          <w:sz w:val="24"/>
        </w:rPr>
        <w:t>1</w:t>
      </w:r>
      <w:r w:rsidR="00863F16" w:rsidRPr="00863F16">
        <w:rPr>
          <w:sz w:val="24"/>
        </w:rPr>
        <w:t>53 osoby</w:t>
      </w:r>
      <w:r w:rsidRPr="00863F16">
        <w:rPr>
          <w:sz w:val="24"/>
        </w:rPr>
        <w:t>,</w:t>
      </w:r>
    </w:p>
    <w:p w:rsidR="00520994" w:rsidRPr="00863F16" w:rsidRDefault="00520994" w:rsidP="00EC4D26">
      <w:pPr>
        <w:pStyle w:val="Tekstpodstawowy3"/>
        <w:numPr>
          <w:ilvl w:val="0"/>
          <w:numId w:val="6"/>
        </w:numPr>
        <w:spacing w:after="0" w:line="360" w:lineRule="auto"/>
        <w:jc w:val="both"/>
        <w:rPr>
          <w:sz w:val="24"/>
        </w:rPr>
      </w:pPr>
      <w:r w:rsidRPr="00863F16">
        <w:rPr>
          <w:sz w:val="24"/>
        </w:rPr>
        <w:t xml:space="preserve">rolnicy, ogrodnicy, leśnicy i rybacy (6) – </w:t>
      </w:r>
      <w:r w:rsidR="00644750" w:rsidRPr="00863F16">
        <w:rPr>
          <w:sz w:val="24"/>
        </w:rPr>
        <w:t>2</w:t>
      </w:r>
      <w:r w:rsidR="00863F16" w:rsidRPr="00863F16">
        <w:rPr>
          <w:sz w:val="24"/>
        </w:rPr>
        <w:t>29</w:t>
      </w:r>
      <w:r w:rsidR="00644750" w:rsidRPr="00863F16">
        <w:rPr>
          <w:sz w:val="24"/>
        </w:rPr>
        <w:t xml:space="preserve"> osób.</w:t>
      </w:r>
    </w:p>
    <w:p w:rsidR="00644750" w:rsidRPr="00426E25" w:rsidRDefault="00644750" w:rsidP="00644750">
      <w:pPr>
        <w:pStyle w:val="Tekstpodstawowy3"/>
        <w:spacing w:after="0" w:line="360" w:lineRule="auto"/>
        <w:ind w:left="1683"/>
        <w:jc w:val="both"/>
        <w:rPr>
          <w:color w:val="C00000"/>
          <w:sz w:val="24"/>
        </w:rPr>
      </w:pPr>
    </w:p>
    <w:p w:rsidR="00654590" w:rsidRPr="00A16FFF" w:rsidRDefault="00654590" w:rsidP="00EC4D26">
      <w:pPr>
        <w:pStyle w:val="Legenda"/>
        <w:keepNext/>
        <w:spacing w:after="0"/>
        <w:jc w:val="both"/>
        <w:rPr>
          <w:color w:val="auto"/>
        </w:rPr>
      </w:pPr>
      <w:r w:rsidRPr="00A16FFF">
        <w:rPr>
          <w:color w:val="auto"/>
        </w:rPr>
        <w:t xml:space="preserve">Tabela </w:t>
      </w:r>
      <w:r w:rsidR="00D74E4B" w:rsidRPr="00A16FFF">
        <w:rPr>
          <w:color w:val="auto"/>
        </w:rPr>
        <w:fldChar w:fldCharType="begin"/>
      </w:r>
      <w:r w:rsidR="002E78DF" w:rsidRPr="00A16FFF">
        <w:rPr>
          <w:color w:val="auto"/>
        </w:rPr>
        <w:instrText xml:space="preserve"> SEQ Tabela \* ARABIC </w:instrText>
      </w:r>
      <w:r w:rsidR="00D74E4B" w:rsidRPr="00A16FFF">
        <w:rPr>
          <w:color w:val="auto"/>
        </w:rPr>
        <w:fldChar w:fldCharType="separate"/>
      </w:r>
      <w:r w:rsidR="00CA42BC">
        <w:rPr>
          <w:noProof/>
          <w:color w:val="auto"/>
        </w:rPr>
        <w:t>2</w:t>
      </w:r>
      <w:r w:rsidR="00D74E4B" w:rsidRPr="00A16FFF">
        <w:rPr>
          <w:color w:val="auto"/>
        </w:rPr>
        <w:fldChar w:fldCharType="end"/>
      </w:r>
      <w:r w:rsidR="000A430B" w:rsidRPr="00A16FFF">
        <w:rPr>
          <w:color w:val="auto"/>
        </w:rPr>
        <w:t xml:space="preserve">. </w:t>
      </w:r>
      <w:r w:rsidRPr="00A16FFF">
        <w:rPr>
          <w:color w:val="auto"/>
        </w:rPr>
        <w:t xml:space="preserve"> Bezrobocie według zawodów i specjalności na koniec </w:t>
      </w:r>
      <w:r w:rsidR="00A16FFF">
        <w:rPr>
          <w:color w:val="auto"/>
        </w:rPr>
        <w:t>grudnia</w:t>
      </w:r>
      <w:r w:rsidRPr="00A16FFF">
        <w:rPr>
          <w:color w:val="auto"/>
        </w:rPr>
        <w:t xml:space="preserve"> 201</w:t>
      </w:r>
      <w:r w:rsidR="00863F16">
        <w:rPr>
          <w:color w:val="auto"/>
        </w:rPr>
        <w:t>2</w:t>
      </w:r>
      <w:r w:rsidR="002316C3" w:rsidRPr="00A16FFF">
        <w:rPr>
          <w:color w:val="auto"/>
        </w:rPr>
        <w:t xml:space="preserve"> r</w:t>
      </w:r>
      <w:r w:rsidRPr="00A16FFF">
        <w:rPr>
          <w:color w:val="auto"/>
        </w:rPr>
        <w:t>. i 201</w:t>
      </w:r>
      <w:r w:rsidR="00863F16">
        <w:rPr>
          <w:color w:val="auto"/>
        </w:rPr>
        <w:t>3</w:t>
      </w:r>
      <w:r w:rsidR="002316C3" w:rsidRPr="00A16FFF">
        <w:rPr>
          <w:color w:val="auto"/>
        </w:rPr>
        <w:t xml:space="preserve"> </w:t>
      </w:r>
      <w:r w:rsidRPr="00A16FFF">
        <w:rPr>
          <w:color w:val="auto"/>
        </w:rPr>
        <w:t>r.</w:t>
      </w:r>
    </w:p>
    <w:tbl>
      <w:tblPr>
        <w:tblStyle w:val="redniasiatka3akcent3"/>
        <w:tblW w:w="9256" w:type="dxa"/>
        <w:tblLayout w:type="fixed"/>
        <w:tblLook w:val="04A0"/>
      </w:tblPr>
      <w:tblGrid>
        <w:gridCol w:w="659"/>
        <w:gridCol w:w="2573"/>
        <w:gridCol w:w="1506"/>
        <w:gridCol w:w="1506"/>
        <w:gridCol w:w="1506"/>
        <w:gridCol w:w="1506"/>
      </w:tblGrid>
      <w:tr w:rsidR="002316C3" w:rsidRPr="00AB2861" w:rsidTr="00B01A5D">
        <w:trPr>
          <w:cnfStyle w:val="100000000000"/>
          <w:trHeight w:val="1134"/>
        </w:trPr>
        <w:tc>
          <w:tcPr>
            <w:cnfStyle w:val="001000000000"/>
            <w:tcW w:w="659" w:type="dxa"/>
            <w:shd w:val="clear" w:color="auto" w:fill="A6A6A6" w:themeFill="background1" w:themeFillShade="A6"/>
            <w:hideMark/>
          </w:tcPr>
          <w:p w:rsidR="002316C3" w:rsidRPr="00B01A5D" w:rsidRDefault="00722B60" w:rsidP="00B01A5D">
            <w:pPr>
              <w:jc w:val="center"/>
              <w:rPr>
                <w:color w:val="auto"/>
                <w:sz w:val="16"/>
                <w:szCs w:val="16"/>
              </w:rPr>
            </w:pPr>
            <w:r w:rsidRPr="00B01A5D">
              <w:rPr>
                <w:color w:val="auto"/>
                <w:sz w:val="16"/>
                <w:szCs w:val="16"/>
              </w:rPr>
              <w:t>grupa</w:t>
            </w:r>
          </w:p>
        </w:tc>
        <w:tc>
          <w:tcPr>
            <w:tcW w:w="2573" w:type="dxa"/>
            <w:shd w:val="clear" w:color="auto" w:fill="A6A6A6" w:themeFill="background1" w:themeFillShade="A6"/>
            <w:hideMark/>
          </w:tcPr>
          <w:p w:rsidR="002316C3" w:rsidRPr="00B01A5D" w:rsidRDefault="002316C3" w:rsidP="00B01A5D">
            <w:pPr>
              <w:jc w:val="center"/>
              <w:cnfStyle w:val="100000000000"/>
              <w:rPr>
                <w:color w:val="auto"/>
              </w:rPr>
            </w:pPr>
            <w:r w:rsidRPr="00B01A5D">
              <w:rPr>
                <w:color w:val="auto"/>
              </w:rPr>
              <w:t>zawody i specjalności</w:t>
            </w:r>
          </w:p>
        </w:tc>
        <w:tc>
          <w:tcPr>
            <w:tcW w:w="1506" w:type="dxa"/>
            <w:shd w:val="clear" w:color="auto" w:fill="A6A6A6" w:themeFill="background1" w:themeFillShade="A6"/>
            <w:hideMark/>
          </w:tcPr>
          <w:p w:rsidR="002316C3" w:rsidRPr="00B01A5D" w:rsidRDefault="002316C3" w:rsidP="00B01A5D">
            <w:pPr>
              <w:jc w:val="center"/>
              <w:cnfStyle w:val="100000000000"/>
              <w:rPr>
                <w:color w:val="auto"/>
              </w:rPr>
            </w:pPr>
            <w:r w:rsidRPr="00B01A5D">
              <w:rPr>
                <w:color w:val="auto"/>
              </w:rPr>
              <w:t xml:space="preserve">liczba osób bezrobotnych na  koniec </w:t>
            </w:r>
            <w:r w:rsidR="00CB1602" w:rsidRPr="00B01A5D">
              <w:rPr>
                <w:color w:val="auto"/>
              </w:rPr>
              <w:t>grudnia</w:t>
            </w:r>
            <w:r w:rsidR="007258C5" w:rsidRPr="00B01A5D">
              <w:rPr>
                <w:color w:val="auto"/>
              </w:rPr>
              <w:t xml:space="preserve"> 2012</w:t>
            </w:r>
            <w:r w:rsidRPr="00B01A5D">
              <w:rPr>
                <w:color w:val="auto"/>
              </w:rPr>
              <w:t>r.</w:t>
            </w:r>
          </w:p>
        </w:tc>
        <w:tc>
          <w:tcPr>
            <w:tcW w:w="1506" w:type="dxa"/>
            <w:shd w:val="clear" w:color="auto" w:fill="A6A6A6" w:themeFill="background1" w:themeFillShade="A6"/>
            <w:hideMark/>
          </w:tcPr>
          <w:p w:rsidR="002316C3" w:rsidRPr="00B01A5D" w:rsidRDefault="002316C3" w:rsidP="00B01A5D">
            <w:pPr>
              <w:jc w:val="center"/>
              <w:cnfStyle w:val="100000000000"/>
              <w:rPr>
                <w:color w:val="auto"/>
              </w:rPr>
            </w:pPr>
            <w:r w:rsidRPr="00B01A5D">
              <w:rPr>
                <w:color w:val="auto"/>
              </w:rPr>
              <w:t>% udziału w ogólnej liczbie bezrobotnych</w:t>
            </w:r>
          </w:p>
        </w:tc>
        <w:tc>
          <w:tcPr>
            <w:tcW w:w="1506" w:type="dxa"/>
            <w:shd w:val="clear" w:color="auto" w:fill="A6A6A6" w:themeFill="background1" w:themeFillShade="A6"/>
          </w:tcPr>
          <w:p w:rsidR="002316C3" w:rsidRPr="00B01A5D" w:rsidRDefault="002316C3" w:rsidP="00B01A5D">
            <w:pPr>
              <w:jc w:val="center"/>
              <w:cnfStyle w:val="100000000000"/>
              <w:rPr>
                <w:color w:val="auto"/>
              </w:rPr>
            </w:pPr>
            <w:r w:rsidRPr="00B01A5D">
              <w:rPr>
                <w:color w:val="auto"/>
              </w:rPr>
              <w:t xml:space="preserve">liczba osób bezrobotnych na koniec </w:t>
            </w:r>
            <w:r w:rsidR="00BF4E4F" w:rsidRPr="00B01A5D">
              <w:rPr>
                <w:color w:val="auto"/>
              </w:rPr>
              <w:t xml:space="preserve">grudnia </w:t>
            </w:r>
            <w:r w:rsidR="007258C5" w:rsidRPr="00B01A5D">
              <w:rPr>
                <w:color w:val="auto"/>
              </w:rPr>
              <w:t>2013</w:t>
            </w:r>
            <w:r w:rsidR="00A6146E" w:rsidRPr="00B01A5D">
              <w:rPr>
                <w:color w:val="auto"/>
              </w:rPr>
              <w:t>r.</w:t>
            </w:r>
          </w:p>
        </w:tc>
        <w:tc>
          <w:tcPr>
            <w:tcW w:w="1506" w:type="dxa"/>
            <w:shd w:val="clear" w:color="auto" w:fill="A6A6A6" w:themeFill="background1" w:themeFillShade="A6"/>
          </w:tcPr>
          <w:p w:rsidR="002316C3" w:rsidRPr="00B01A5D" w:rsidRDefault="002316C3" w:rsidP="00B01A5D">
            <w:pPr>
              <w:jc w:val="center"/>
              <w:cnfStyle w:val="100000000000"/>
              <w:rPr>
                <w:color w:val="auto"/>
              </w:rPr>
            </w:pPr>
            <w:r w:rsidRPr="00B01A5D">
              <w:rPr>
                <w:color w:val="auto"/>
              </w:rPr>
              <w:t>% udziału w ogólnej liczbie bezrobotnych</w:t>
            </w:r>
          </w:p>
        </w:tc>
      </w:tr>
      <w:tr w:rsidR="007258C5" w:rsidRPr="00AB2861" w:rsidTr="00B01A5D">
        <w:trPr>
          <w:cnfStyle w:val="000000100000"/>
          <w:trHeight w:val="300"/>
        </w:trPr>
        <w:tc>
          <w:tcPr>
            <w:cnfStyle w:val="001000000000"/>
            <w:tcW w:w="659" w:type="dxa"/>
            <w:tcBorders>
              <w:top w:val="single" w:sz="24" w:space="0" w:color="FFFFFF" w:themeColor="background1"/>
            </w:tcBorders>
            <w:shd w:val="clear" w:color="auto" w:fill="A6A6A6" w:themeFill="background1" w:themeFillShade="A6"/>
            <w:noWrap/>
            <w:hideMark/>
          </w:tcPr>
          <w:p w:rsidR="007258C5" w:rsidRPr="00B01A5D" w:rsidRDefault="007258C5" w:rsidP="00EC4D26">
            <w:pPr>
              <w:jc w:val="both"/>
              <w:rPr>
                <w:color w:val="auto"/>
              </w:rPr>
            </w:pPr>
            <w:r w:rsidRPr="00B01A5D">
              <w:rPr>
                <w:color w:val="auto"/>
              </w:rPr>
              <w:t>0</w:t>
            </w:r>
          </w:p>
        </w:tc>
        <w:tc>
          <w:tcPr>
            <w:tcW w:w="2573" w:type="dxa"/>
            <w:noWrap/>
            <w:hideMark/>
          </w:tcPr>
          <w:p w:rsidR="007258C5" w:rsidRPr="00CB1602" w:rsidRDefault="007258C5" w:rsidP="00270E2F">
            <w:pPr>
              <w:cnfStyle w:val="000000100000"/>
            </w:pPr>
            <w:r w:rsidRPr="00CB1602">
              <w:t>BEZ ZAWODU</w:t>
            </w:r>
          </w:p>
        </w:tc>
        <w:tc>
          <w:tcPr>
            <w:tcW w:w="1506" w:type="dxa"/>
            <w:noWrap/>
            <w:hideMark/>
          </w:tcPr>
          <w:p w:rsidR="007258C5" w:rsidRPr="00BF4E4F" w:rsidRDefault="007258C5" w:rsidP="00DC3382">
            <w:pPr>
              <w:cnfStyle w:val="000000100000"/>
            </w:pPr>
            <w:r w:rsidRPr="00BF4E4F">
              <w:t>1060</w:t>
            </w:r>
          </w:p>
        </w:tc>
        <w:tc>
          <w:tcPr>
            <w:tcW w:w="1506" w:type="dxa"/>
            <w:noWrap/>
            <w:hideMark/>
          </w:tcPr>
          <w:p w:rsidR="007258C5" w:rsidRPr="00BB607C" w:rsidRDefault="007258C5" w:rsidP="00DC3382">
            <w:pPr>
              <w:cnfStyle w:val="000000100000"/>
            </w:pPr>
            <w:r w:rsidRPr="00BB607C">
              <w:t>19,26%</w:t>
            </w:r>
          </w:p>
        </w:tc>
        <w:tc>
          <w:tcPr>
            <w:tcW w:w="1506" w:type="dxa"/>
          </w:tcPr>
          <w:p w:rsidR="007258C5" w:rsidRPr="00BF4E4F" w:rsidRDefault="007258C5" w:rsidP="00BF4E4F">
            <w:pPr>
              <w:cnfStyle w:val="000000100000"/>
            </w:pPr>
            <w:r>
              <w:t>1172</w:t>
            </w:r>
          </w:p>
        </w:tc>
        <w:tc>
          <w:tcPr>
            <w:tcW w:w="1506" w:type="dxa"/>
          </w:tcPr>
          <w:p w:rsidR="007258C5" w:rsidRPr="00BB607C" w:rsidRDefault="007258C5" w:rsidP="002316C3">
            <w:pPr>
              <w:cnfStyle w:val="000000100000"/>
            </w:pPr>
            <w:r>
              <w:t>21,16</w:t>
            </w:r>
            <w:r w:rsidR="00863F16" w:rsidRPr="00BB607C">
              <w:t>%</w:t>
            </w:r>
          </w:p>
        </w:tc>
      </w:tr>
      <w:tr w:rsidR="007258C5" w:rsidRPr="00AB2861" w:rsidTr="00B01A5D">
        <w:trPr>
          <w:trHeight w:val="300"/>
        </w:trPr>
        <w:tc>
          <w:tcPr>
            <w:cnfStyle w:val="001000000000"/>
            <w:tcW w:w="659" w:type="dxa"/>
            <w:shd w:val="clear" w:color="auto" w:fill="A6A6A6" w:themeFill="background1" w:themeFillShade="A6"/>
            <w:noWrap/>
            <w:hideMark/>
          </w:tcPr>
          <w:p w:rsidR="007258C5" w:rsidRPr="00B01A5D" w:rsidRDefault="007258C5" w:rsidP="00EC4D26">
            <w:pPr>
              <w:jc w:val="both"/>
              <w:rPr>
                <w:color w:val="auto"/>
              </w:rPr>
            </w:pPr>
            <w:r w:rsidRPr="00B01A5D">
              <w:rPr>
                <w:color w:val="auto"/>
              </w:rPr>
              <w:t>0</w:t>
            </w:r>
          </w:p>
        </w:tc>
        <w:tc>
          <w:tcPr>
            <w:tcW w:w="2573" w:type="dxa"/>
            <w:noWrap/>
            <w:hideMark/>
          </w:tcPr>
          <w:p w:rsidR="007258C5" w:rsidRPr="00CB1602" w:rsidRDefault="007258C5" w:rsidP="00270E2F">
            <w:pPr>
              <w:cnfStyle w:val="000000000000"/>
            </w:pPr>
            <w:r w:rsidRPr="00CB1602">
              <w:t>SIŁY ZBROJNE</w:t>
            </w:r>
          </w:p>
        </w:tc>
        <w:tc>
          <w:tcPr>
            <w:tcW w:w="1506" w:type="dxa"/>
            <w:noWrap/>
            <w:hideMark/>
          </w:tcPr>
          <w:p w:rsidR="007258C5" w:rsidRPr="00BF4E4F" w:rsidRDefault="007258C5" w:rsidP="00DC3382">
            <w:pPr>
              <w:cnfStyle w:val="000000000000"/>
            </w:pPr>
            <w:r w:rsidRPr="00BF4E4F">
              <w:t>0</w:t>
            </w:r>
          </w:p>
        </w:tc>
        <w:tc>
          <w:tcPr>
            <w:tcW w:w="1506" w:type="dxa"/>
            <w:noWrap/>
            <w:hideMark/>
          </w:tcPr>
          <w:p w:rsidR="007258C5" w:rsidRPr="00BB607C" w:rsidRDefault="007258C5" w:rsidP="00DC3382">
            <w:pPr>
              <w:cnfStyle w:val="000000000000"/>
            </w:pPr>
            <w:r w:rsidRPr="00BB607C">
              <w:t>0,00%</w:t>
            </w:r>
          </w:p>
        </w:tc>
        <w:tc>
          <w:tcPr>
            <w:tcW w:w="1506" w:type="dxa"/>
          </w:tcPr>
          <w:p w:rsidR="007258C5" w:rsidRPr="00BF4E4F" w:rsidRDefault="007258C5" w:rsidP="002316C3">
            <w:pPr>
              <w:cnfStyle w:val="000000000000"/>
            </w:pPr>
            <w:r>
              <w:t>0</w:t>
            </w:r>
          </w:p>
        </w:tc>
        <w:tc>
          <w:tcPr>
            <w:tcW w:w="1506" w:type="dxa"/>
          </w:tcPr>
          <w:p w:rsidR="007258C5" w:rsidRPr="00BB607C" w:rsidRDefault="00863F16" w:rsidP="002316C3">
            <w:pPr>
              <w:cnfStyle w:val="000000000000"/>
            </w:pPr>
            <w:r>
              <w:t>0</w:t>
            </w:r>
          </w:p>
        </w:tc>
      </w:tr>
      <w:tr w:rsidR="007258C5" w:rsidRPr="00AB2861" w:rsidTr="00B01A5D">
        <w:trPr>
          <w:cnfStyle w:val="000000100000"/>
          <w:trHeight w:val="300"/>
        </w:trPr>
        <w:tc>
          <w:tcPr>
            <w:cnfStyle w:val="001000000000"/>
            <w:tcW w:w="659" w:type="dxa"/>
            <w:shd w:val="clear" w:color="auto" w:fill="A6A6A6" w:themeFill="background1" w:themeFillShade="A6"/>
            <w:noWrap/>
            <w:hideMark/>
          </w:tcPr>
          <w:p w:rsidR="007258C5" w:rsidRPr="00B01A5D" w:rsidRDefault="007258C5" w:rsidP="00EC4D26">
            <w:pPr>
              <w:jc w:val="both"/>
              <w:rPr>
                <w:color w:val="auto"/>
              </w:rPr>
            </w:pPr>
            <w:r w:rsidRPr="00B01A5D">
              <w:rPr>
                <w:color w:val="auto"/>
              </w:rPr>
              <w:t>1</w:t>
            </w:r>
          </w:p>
        </w:tc>
        <w:tc>
          <w:tcPr>
            <w:tcW w:w="2573" w:type="dxa"/>
            <w:noWrap/>
            <w:hideMark/>
          </w:tcPr>
          <w:p w:rsidR="007258C5" w:rsidRPr="00CB1602" w:rsidRDefault="007258C5" w:rsidP="00270E2F">
            <w:pPr>
              <w:cnfStyle w:val="000000100000"/>
            </w:pPr>
            <w:r w:rsidRPr="00CB1602">
              <w:t>PRZEDSTAWICIELE WŁADZ PUBLICZNYCH, WYŻSI URZĘDNICY         I KIEROWNICY</w:t>
            </w:r>
          </w:p>
        </w:tc>
        <w:tc>
          <w:tcPr>
            <w:tcW w:w="1506" w:type="dxa"/>
            <w:noWrap/>
            <w:hideMark/>
          </w:tcPr>
          <w:p w:rsidR="007258C5" w:rsidRPr="00BF4E4F" w:rsidRDefault="007258C5" w:rsidP="00DC3382">
            <w:pPr>
              <w:cnfStyle w:val="000000100000"/>
            </w:pPr>
            <w:r w:rsidRPr="00BF4E4F">
              <w:t>26</w:t>
            </w:r>
          </w:p>
        </w:tc>
        <w:tc>
          <w:tcPr>
            <w:tcW w:w="1506" w:type="dxa"/>
            <w:noWrap/>
            <w:hideMark/>
          </w:tcPr>
          <w:p w:rsidR="007258C5" w:rsidRPr="00BB607C" w:rsidRDefault="007258C5" w:rsidP="00DC3382">
            <w:pPr>
              <w:cnfStyle w:val="000000100000"/>
            </w:pPr>
            <w:r w:rsidRPr="00BB607C">
              <w:t>0,47%</w:t>
            </w:r>
          </w:p>
        </w:tc>
        <w:tc>
          <w:tcPr>
            <w:tcW w:w="1506" w:type="dxa"/>
          </w:tcPr>
          <w:p w:rsidR="007258C5" w:rsidRPr="00BF4E4F" w:rsidRDefault="007258C5" w:rsidP="002316C3">
            <w:pPr>
              <w:cnfStyle w:val="000000100000"/>
            </w:pPr>
            <w:r>
              <w:t>10</w:t>
            </w:r>
          </w:p>
        </w:tc>
        <w:tc>
          <w:tcPr>
            <w:tcW w:w="1506" w:type="dxa"/>
          </w:tcPr>
          <w:p w:rsidR="007258C5" w:rsidRPr="00BB607C" w:rsidRDefault="007258C5" w:rsidP="005F4E24">
            <w:pPr>
              <w:cnfStyle w:val="000000100000"/>
            </w:pPr>
            <w:r>
              <w:t>0,18</w:t>
            </w:r>
            <w:r w:rsidR="00863F16" w:rsidRPr="00BB607C">
              <w:t>%</w:t>
            </w:r>
          </w:p>
        </w:tc>
      </w:tr>
      <w:tr w:rsidR="007258C5" w:rsidRPr="00AB2861" w:rsidTr="00B01A5D">
        <w:trPr>
          <w:trHeight w:val="300"/>
        </w:trPr>
        <w:tc>
          <w:tcPr>
            <w:cnfStyle w:val="001000000000"/>
            <w:tcW w:w="659" w:type="dxa"/>
            <w:shd w:val="clear" w:color="auto" w:fill="A6A6A6" w:themeFill="background1" w:themeFillShade="A6"/>
            <w:noWrap/>
            <w:hideMark/>
          </w:tcPr>
          <w:p w:rsidR="007258C5" w:rsidRPr="00B01A5D" w:rsidRDefault="007258C5" w:rsidP="00EC4D26">
            <w:pPr>
              <w:jc w:val="both"/>
              <w:rPr>
                <w:color w:val="auto"/>
              </w:rPr>
            </w:pPr>
            <w:r w:rsidRPr="00B01A5D">
              <w:rPr>
                <w:color w:val="auto"/>
              </w:rPr>
              <w:t>2</w:t>
            </w:r>
          </w:p>
        </w:tc>
        <w:tc>
          <w:tcPr>
            <w:tcW w:w="2573" w:type="dxa"/>
            <w:noWrap/>
            <w:hideMark/>
          </w:tcPr>
          <w:p w:rsidR="007258C5" w:rsidRPr="00CB1602" w:rsidRDefault="007258C5" w:rsidP="00270E2F">
            <w:pPr>
              <w:cnfStyle w:val="000000000000"/>
            </w:pPr>
            <w:r w:rsidRPr="00CB1602">
              <w:t>SPECJALIŚCI</w:t>
            </w:r>
          </w:p>
        </w:tc>
        <w:tc>
          <w:tcPr>
            <w:tcW w:w="1506" w:type="dxa"/>
            <w:noWrap/>
            <w:hideMark/>
          </w:tcPr>
          <w:p w:rsidR="007258C5" w:rsidRPr="00BF4E4F" w:rsidRDefault="007258C5" w:rsidP="00DC3382">
            <w:pPr>
              <w:cnfStyle w:val="000000000000"/>
            </w:pPr>
            <w:r w:rsidRPr="00BF4E4F">
              <w:t>320</w:t>
            </w:r>
          </w:p>
        </w:tc>
        <w:tc>
          <w:tcPr>
            <w:tcW w:w="1506" w:type="dxa"/>
            <w:noWrap/>
            <w:hideMark/>
          </w:tcPr>
          <w:p w:rsidR="007258C5" w:rsidRPr="00BB607C" w:rsidRDefault="007258C5" w:rsidP="00DC3382">
            <w:pPr>
              <w:cnfStyle w:val="000000000000"/>
            </w:pPr>
            <w:r w:rsidRPr="00BB607C">
              <w:t>5,81%</w:t>
            </w:r>
          </w:p>
        </w:tc>
        <w:tc>
          <w:tcPr>
            <w:tcW w:w="1506" w:type="dxa"/>
          </w:tcPr>
          <w:p w:rsidR="007258C5" w:rsidRPr="00BF4E4F" w:rsidRDefault="00A46935" w:rsidP="002316C3">
            <w:pPr>
              <w:cnfStyle w:val="000000000000"/>
            </w:pPr>
            <w:r>
              <w:t>292</w:t>
            </w:r>
          </w:p>
        </w:tc>
        <w:tc>
          <w:tcPr>
            <w:tcW w:w="1506" w:type="dxa"/>
          </w:tcPr>
          <w:p w:rsidR="007258C5" w:rsidRPr="00BB607C" w:rsidRDefault="00A46935" w:rsidP="002316C3">
            <w:pPr>
              <w:cnfStyle w:val="000000000000"/>
            </w:pPr>
            <w:r>
              <w:t>5,27</w:t>
            </w:r>
            <w:r w:rsidR="00863F16" w:rsidRPr="00BB607C">
              <w:t>%</w:t>
            </w:r>
          </w:p>
        </w:tc>
      </w:tr>
      <w:tr w:rsidR="007258C5" w:rsidRPr="00AB2861" w:rsidTr="00B01A5D">
        <w:trPr>
          <w:cnfStyle w:val="000000100000"/>
          <w:trHeight w:val="300"/>
        </w:trPr>
        <w:tc>
          <w:tcPr>
            <w:cnfStyle w:val="001000000000"/>
            <w:tcW w:w="659" w:type="dxa"/>
            <w:shd w:val="clear" w:color="auto" w:fill="A6A6A6" w:themeFill="background1" w:themeFillShade="A6"/>
            <w:noWrap/>
            <w:hideMark/>
          </w:tcPr>
          <w:p w:rsidR="007258C5" w:rsidRPr="00B01A5D" w:rsidRDefault="007258C5" w:rsidP="00EC4D26">
            <w:pPr>
              <w:jc w:val="both"/>
              <w:rPr>
                <w:color w:val="auto"/>
              </w:rPr>
            </w:pPr>
            <w:r w:rsidRPr="00B01A5D">
              <w:rPr>
                <w:color w:val="auto"/>
              </w:rPr>
              <w:t>3</w:t>
            </w:r>
          </w:p>
        </w:tc>
        <w:tc>
          <w:tcPr>
            <w:tcW w:w="2573" w:type="dxa"/>
            <w:noWrap/>
            <w:hideMark/>
          </w:tcPr>
          <w:p w:rsidR="007258C5" w:rsidRPr="00CB1602" w:rsidRDefault="007258C5" w:rsidP="00270E2F">
            <w:pPr>
              <w:cnfStyle w:val="000000100000"/>
            </w:pPr>
            <w:r w:rsidRPr="00CB1602">
              <w:t>TECHNICY  I  INNY ŚREDNI PERSONEL</w:t>
            </w:r>
          </w:p>
        </w:tc>
        <w:tc>
          <w:tcPr>
            <w:tcW w:w="1506" w:type="dxa"/>
            <w:noWrap/>
            <w:hideMark/>
          </w:tcPr>
          <w:p w:rsidR="007258C5" w:rsidRPr="00BF4E4F" w:rsidRDefault="007258C5" w:rsidP="00DC3382">
            <w:pPr>
              <w:cnfStyle w:val="000000100000"/>
            </w:pPr>
            <w:r w:rsidRPr="00BF4E4F">
              <w:t>497</w:t>
            </w:r>
          </w:p>
        </w:tc>
        <w:tc>
          <w:tcPr>
            <w:tcW w:w="1506" w:type="dxa"/>
            <w:noWrap/>
            <w:hideMark/>
          </w:tcPr>
          <w:p w:rsidR="007258C5" w:rsidRPr="00BB607C" w:rsidRDefault="007258C5" w:rsidP="00DC3382">
            <w:pPr>
              <w:cnfStyle w:val="000000100000"/>
            </w:pPr>
            <w:r w:rsidRPr="00BB607C">
              <w:t>9,03%</w:t>
            </w:r>
          </w:p>
        </w:tc>
        <w:tc>
          <w:tcPr>
            <w:tcW w:w="1506" w:type="dxa"/>
          </w:tcPr>
          <w:p w:rsidR="007258C5" w:rsidRPr="00BF4E4F" w:rsidRDefault="005C5DDA" w:rsidP="00BF4E4F">
            <w:pPr>
              <w:cnfStyle w:val="000000100000"/>
            </w:pPr>
            <w:r>
              <w:t>510</w:t>
            </w:r>
          </w:p>
        </w:tc>
        <w:tc>
          <w:tcPr>
            <w:tcW w:w="1506" w:type="dxa"/>
          </w:tcPr>
          <w:p w:rsidR="007258C5" w:rsidRPr="00BB607C" w:rsidRDefault="005C5DDA" w:rsidP="002316C3">
            <w:pPr>
              <w:cnfStyle w:val="000000100000"/>
            </w:pPr>
            <w:r>
              <w:t>9,21</w:t>
            </w:r>
            <w:r w:rsidR="00863F16" w:rsidRPr="00BB607C">
              <w:t>%</w:t>
            </w:r>
          </w:p>
        </w:tc>
      </w:tr>
      <w:tr w:rsidR="007258C5" w:rsidRPr="00AB2861" w:rsidTr="00B01A5D">
        <w:trPr>
          <w:trHeight w:val="300"/>
        </w:trPr>
        <w:tc>
          <w:tcPr>
            <w:cnfStyle w:val="001000000000"/>
            <w:tcW w:w="659" w:type="dxa"/>
            <w:shd w:val="clear" w:color="auto" w:fill="A6A6A6" w:themeFill="background1" w:themeFillShade="A6"/>
            <w:noWrap/>
            <w:hideMark/>
          </w:tcPr>
          <w:p w:rsidR="007258C5" w:rsidRPr="00B01A5D" w:rsidRDefault="007258C5" w:rsidP="00EC4D26">
            <w:pPr>
              <w:jc w:val="both"/>
              <w:rPr>
                <w:color w:val="auto"/>
              </w:rPr>
            </w:pPr>
            <w:r w:rsidRPr="00B01A5D">
              <w:rPr>
                <w:color w:val="auto"/>
              </w:rPr>
              <w:t>4</w:t>
            </w:r>
          </w:p>
        </w:tc>
        <w:tc>
          <w:tcPr>
            <w:tcW w:w="2573" w:type="dxa"/>
            <w:noWrap/>
            <w:hideMark/>
          </w:tcPr>
          <w:p w:rsidR="007258C5" w:rsidRPr="00CB1602" w:rsidRDefault="007258C5" w:rsidP="00270E2F">
            <w:pPr>
              <w:cnfStyle w:val="000000000000"/>
            </w:pPr>
            <w:r w:rsidRPr="00CB1602">
              <w:t>PRACOWNICY BIUROWI</w:t>
            </w:r>
          </w:p>
        </w:tc>
        <w:tc>
          <w:tcPr>
            <w:tcW w:w="1506" w:type="dxa"/>
            <w:noWrap/>
            <w:hideMark/>
          </w:tcPr>
          <w:p w:rsidR="007258C5" w:rsidRPr="00BF4E4F" w:rsidRDefault="007258C5" w:rsidP="00DC3382">
            <w:pPr>
              <w:cnfStyle w:val="000000000000"/>
            </w:pPr>
            <w:r w:rsidRPr="00BF4E4F">
              <w:t>145</w:t>
            </w:r>
          </w:p>
        </w:tc>
        <w:tc>
          <w:tcPr>
            <w:tcW w:w="1506" w:type="dxa"/>
            <w:noWrap/>
            <w:hideMark/>
          </w:tcPr>
          <w:p w:rsidR="007258C5" w:rsidRPr="00BB607C" w:rsidRDefault="007258C5" w:rsidP="00DC3382">
            <w:pPr>
              <w:cnfStyle w:val="000000000000"/>
            </w:pPr>
            <w:r w:rsidRPr="00BB607C">
              <w:t>2,63%</w:t>
            </w:r>
          </w:p>
        </w:tc>
        <w:tc>
          <w:tcPr>
            <w:tcW w:w="1506" w:type="dxa"/>
          </w:tcPr>
          <w:p w:rsidR="007258C5" w:rsidRPr="00BF4E4F" w:rsidRDefault="002409C0" w:rsidP="00BF4E4F">
            <w:pPr>
              <w:cnfStyle w:val="000000000000"/>
            </w:pPr>
            <w:r>
              <w:t>153</w:t>
            </w:r>
          </w:p>
        </w:tc>
        <w:tc>
          <w:tcPr>
            <w:tcW w:w="1506" w:type="dxa"/>
          </w:tcPr>
          <w:p w:rsidR="007258C5" w:rsidRPr="00BB607C" w:rsidRDefault="002409C0" w:rsidP="002316C3">
            <w:pPr>
              <w:cnfStyle w:val="000000000000"/>
            </w:pPr>
            <w:r>
              <w:t>2,76</w:t>
            </w:r>
            <w:r w:rsidR="00863F16" w:rsidRPr="00BB607C">
              <w:t>%</w:t>
            </w:r>
          </w:p>
        </w:tc>
      </w:tr>
      <w:tr w:rsidR="007258C5" w:rsidRPr="00AB2861" w:rsidTr="00B01A5D">
        <w:trPr>
          <w:cnfStyle w:val="000000100000"/>
          <w:trHeight w:val="300"/>
        </w:trPr>
        <w:tc>
          <w:tcPr>
            <w:cnfStyle w:val="001000000000"/>
            <w:tcW w:w="659" w:type="dxa"/>
            <w:shd w:val="clear" w:color="auto" w:fill="A6A6A6" w:themeFill="background1" w:themeFillShade="A6"/>
            <w:noWrap/>
            <w:hideMark/>
          </w:tcPr>
          <w:p w:rsidR="007258C5" w:rsidRPr="00B01A5D" w:rsidRDefault="007258C5" w:rsidP="00EC4D26">
            <w:pPr>
              <w:jc w:val="both"/>
              <w:rPr>
                <w:color w:val="auto"/>
              </w:rPr>
            </w:pPr>
            <w:r w:rsidRPr="00B01A5D">
              <w:rPr>
                <w:color w:val="auto"/>
              </w:rPr>
              <w:t>5</w:t>
            </w:r>
          </w:p>
        </w:tc>
        <w:tc>
          <w:tcPr>
            <w:tcW w:w="2573" w:type="dxa"/>
            <w:noWrap/>
            <w:hideMark/>
          </w:tcPr>
          <w:p w:rsidR="007258C5" w:rsidRPr="00CB1602" w:rsidRDefault="007258C5" w:rsidP="00270E2F">
            <w:pPr>
              <w:cnfStyle w:val="000000100000"/>
            </w:pPr>
            <w:r w:rsidRPr="00CB1602">
              <w:t xml:space="preserve">PRACOWNICY USŁUG OSOBISTYCH </w:t>
            </w:r>
          </w:p>
          <w:p w:rsidR="007258C5" w:rsidRPr="00CB1602" w:rsidRDefault="007258C5" w:rsidP="00270E2F">
            <w:pPr>
              <w:cnfStyle w:val="000000100000"/>
            </w:pPr>
            <w:r w:rsidRPr="00CB1602">
              <w:t>I SPRZEDAWCY</w:t>
            </w:r>
          </w:p>
        </w:tc>
        <w:tc>
          <w:tcPr>
            <w:tcW w:w="1506" w:type="dxa"/>
            <w:noWrap/>
            <w:hideMark/>
          </w:tcPr>
          <w:p w:rsidR="007258C5" w:rsidRPr="00BF4E4F" w:rsidRDefault="007258C5" w:rsidP="00DC3382">
            <w:pPr>
              <w:cnfStyle w:val="000000100000"/>
            </w:pPr>
            <w:r w:rsidRPr="00BF4E4F">
              <w:t>1094</w:t>
            </w:r>
          </w:p>
        </w:tc>
        <w:tc>
          <w:tcPr>
            <w:tcW w:w="1506" w:type="dxa"/>
            <w:noWrap/>
            <w:hideMark/>
          </w:tcPr>
          <w:p w:rsidR="007258C5" w:rsidRPr="00BB607C" w:rsidRDefault="007258C5" w:rsidP="00DC3382">
            <w:pPr>
              <w:cnfStyle w:val="000000100000"/>
            </w:pPr>
            <w:r w:rsidRPr="00BB607C">
              <w:t>19,88%</w:t>
            </w:r>
          </w:p>
        </w:tc>
        <w:tc>
          <w:tcPr>
            <w:tcW w:w="1506" w:type="dxa"/>
          </w:tcPr>
          <w:p w:rsidR="007258C5" w:rsidRPr="00BF4E4F" w:rsidRDefault="000C0A82" w:rsidP="002316C3">
            <w:pPr>
              <w:cnfStyle w:val="000000100000"/>
            </w:pPr>
            <w:r>
              <w:t>1084</w:t>
            </w:r>
          </w:p>
        </w:tc>
        <w:tc>
          <w:tcPr>
            <w:tcW w:w="1506" w:type="dxa"/>
          </w:tcPr>
          <w:p w:rsidR="007258C5" w:rsidRPr="00BB607C" w:rsidRDefault="000C0A82" w:rsidP="002316C3">
            <w:pPr>
              <w:cnfStyle w:val="000000100000"/>
            </w:pPr>
            <w:r>
              <w:t>19,57</w:t>
            </w:r>
            <w:r w:rsidR="00863F16" w:rsidRPr="00BB607C">
              <w:t>%</w:t>
            </w:r>
          </w:p>
        </w:tc>
      </w:tr>
      <w:tr w:rsidR="007258C5" w:rsidRPr="00AB2861" w:rsidTr="00B01A5D">
        <w:trPr>
          <w:trHeight w:val="300"/>
        </w:trPr>
        <w:tc>
          <w:tcPr>
            <w:cnfStyle w:val="001000000000"/>
            <w:tcW w:w="659" w:type="dxa"/>
            <w:shd w:val="clear" w:color="auto" w:fill="A6A6A6" w:themeFill="background1" w:themeFillShade="A6"/>
            <w:noWrap/>
            <w:hideMark/>
          </w:tcPr>
          <w:p w:rsidR="007258C5" w:rsidRPr="00B01A5D" w:rsidRDefault="007258C5" w:rsidP="00EC4D26">
            <w:pPr>
              <w:jc w:val="both"/>
              <w:rPr>
                <w:color w:val="auto"/>
              </w:rPr>
            </w:pPr>
            <w:r w:rsidRPr="00B01A5D">
              <w:rPr>
                <w:color w:val="auto"/>
              </w:rPr>
              <w:t>6</w:t>
            </w:r>
          </w:p>
        </w:tc>
        <w:tc>
          <w:tcPr>
            <w:tcW w:w="2573" w:type="dxa"/>
            <w:noWrap/>
            <w:hideMark/>
          </w:tcPr>
          <w:p w:rsidR="007258C5" w:rsidRPr="00CB1602" w:rsidRDefault="007258C5" w:rsidP="00270E2F">
            <w:pPr>
              <w:cnfStyle w:val="000000000000"/>
            </w:pPr>
            <w:r w:rsidRPr="00CB1602">
              <w:t>ROLNICY, OGRODNICY, LEŚNICY I RYBACY</w:t>
            </w:r>
          </w:p>
        </w:tc>
        <w:tc>
          <w:tcPr>
            <w:tcW w:w="1506" w:type="dxa"/>
            <w:noWrap/>
            <w:hideMark/>
          </w:tcPr>
          <w:p w:rsidR="007258C5" w:rsidRPr="00BF4E4F" w:rsidRDefault="007258C5" w:rsidP="00DC3382">
            <w:pPr>
              <w:cnfStyle w:val="000000000000"/>
            </w:pPr>
            <w:r w:rsidRPr="00BF4E4F">
              <w:t>243</w:t>
            </w:r>
          </w:p>
        </w:tc>
        <w:tc>
          <w:tcPr>
            <w:tcW w:w="1506" w:type="dxa"/>
            <w:noWrap/>
            <w:hideMark/>
          </w:tcPr>
          <w:p w:rsidR="007258C5" w:rsidRPr="00BB607C" w:rsidRDefault="007258C5" w:rsidP="00DC3382">
            <w:pPr>
              <w:cnfStyle w:val="000000000000"/>
            </w:pPr>
            <w:r w:rsidRPr="00BB607C">
              <w:t>4,41%</w:t>
            </w:r>
          </w:p>
        </w:tc>
        <w:tc>
          <w:tcPr>
            <w:tcW w:w="1506" w:type="dxa"/>
          </w:tcPr>
          <w:p w:rsidR="007258C5" w:rsidRPr="00BF4E4F" w:rsidRDefault="00A96E8C" w:rsidP="002316C3">
            <w:pPr>
              <w:cnfStyle w:val="000000000000"/>
            </w:pPr>
            <w:r>
              <w:t>229</w:t>
            </w:r>
          </w:p>
        </w:tc>
        <w:tc>
          <w:tcPr>
            <w:tcW w:w="1506" w:type="dxa"/>
          </w:tcPr>
          <w:p w:rsidR="007258C5" w:rsidRPr="00BB607C" w:rsidRDefault="00A96E8C" w:rsidP="002316C3">
            <w:pPr>
              <w:cnfStyle w:val="000000000000"/>
            </w:pPr>
            <w:r>
              <w:t>4,14</w:t>
            </w:r>
            <w:r w:rsidR="00863F16" w:rsidRPr="00BB607C">
              <w:t>%</w:t>
            </w:r>
          </w:p>
        </w:tc>
      </w:tr>
      <w:tr w:rsidR="007258C5" w:rsidRPr="00AB2861" w:rsidTr="00B01A5D">
        <w:trPr>
          <w:cnfStyle w:val="000000100000"/>
          <w:trHeight w:val="300"/>
        </w:trPr>
        <w:tc>
          <w:tcPr>
            <w:cnfStyle w:val="001000000000"/>
            <w:tcW w:w="659" w:type="dxa"/>
            <w:shd w:val="clear" w:color="auto" w:fill="A6A6A6" w:themeFill="background1" w:themeFillShade="A6"/>
            <w:noWrap/>
            <w:hideMark/>
          </w:tcPr>
          <w:p w:rsidR="007258C5" w:rsidRPr="00B01A5D" w:rsidRDefault="007258C5" w:rsidP="00EC4D26">
            <w:pPr>
              <w:jc w:val="both"/>
              <w:rPr>
                <w:color w:val="auto"/>
              </w:rPr>
            </w:pPr>
            <w:r w:rsidRPr="00B01A5D">
              <w:rPr>
                <w:color w:val="auto"/>
              </w:rPr>
              <w:t>7</w:t>
            </w:r>
          </w:p>
        </w:tc>
        <w:tc>
          <w:tcPr>
            <w:tcW w:w="2573" w:type="dxa"/>
            <w:noWrap/>
            <w:hideMark/>
          </w:tcPr>
          <w:p w:rsidR="007258C5" w:rsidRPr="00CB1602" w:rsidRDefault="007258C5" w:rsidP="00270E2F">
            <w:pPr>
              <w:cnfStyle w:val="000000100000"/>
            </w:pPr>
            <w:r w:rsidRPr="00CB1602">
              <w:t>ROBOTNICY PRZEMYSŁOWI</w:t>
            </w:r>
          </w:p>
          <w:p w:rsidR="007258C5" w:rsidRPr="00CB1602" w:rsidRDefault="007258C5" w:rsidP="00270E2F">
            <w:pPr>
              <w:cnfStyle w:val="000000100000"/>
            </w:pPr>
            <w:r w:rsidRPr="00CB1602">
              <w:t xml:space="preserve"> I RZEMIEŚLNICY</w:t>
            </w:r>
          </w:p>
        </w:tc>
        <w:tc>
          <w:tcPr>
            <w:tcW w:w="1506" w:type="dxa"/>
            <w:noWrap/>
            <w:hideMark/>
          </w:tcPr>
          <w:p w:rsidR="007258C5" w:rsidRPr="00BF4E4F" w:rsidRDefault="007258C5" w:rsidP="00DC3382">
            <w:pPr>
              <w:cnfStyle w:val="000000100000"/>
            </w:pPr>
            <w:r w:rsidRPr="00BF4E4F">
              <w:t>1247</w:t>
            </w:r>
          </w:p>
        </w:tc>
        <w:tc>
          <w:tcPr>
            <w:tcW w:w="1506" w:type="dxa"/>
            <w:noWrap/>
            <w:hideMark/>
          </w:tcPr>
          <w:p w:rsidR="007258C5" w:rsidRPr="00BB607C" w:rsidRDefault="007258C5" w:rsidP="00DC3382">
            <w:pPr>
              <w:cnfStyle w:val="000000100000"/>
            </w:pPr>
            <w:r w:rsidRPr="00BB607C">
              <w:t>22,66%</w:t>
            </w:r>
          </w:p>
        </w:tc>
        <w:tc>
          <w:tcPr>
            <w:tcW w:w="1506" w:type="dxa"/>
          </w:tcPr>
          <w:p w:rsidR="007258C5" w:rsidRPr="00BF4E4F" w:rsidRDefault="002963EA" w:rsidP="002316C3">
            <w:pPr>
              <w:cnfStyle w:val="000000100000"/>
            </w:pPr>
            <w:r>
              <w:t>1289</w:t>
            </w:r>
          </w:p>
        </w:tc>
        <w:tc>
          <w:tcPr>
            <w:tcW w:w="1506" w:type="dxa"/>
          </w:tcPr>
          <w:p w:rsidR="007258C5" w:rsidRPr="00BB607C" w:rsidRDefault="002963EA" w:rsidP="002316C3">
            <w:pPr>
              <w:cnfStyle w:val="000000100000"/>
            </w:pPr>
            <w:r>
              <w:t>23,28</w:t>
            </w:r>
            <w:r w:rsidR="00863F16" w:rsidRPr="00BB607C">
              <w:t>%</w:t>
            </w:r>
          </w:p>
        </w:tc>
      </w:tr>
      <w:tr w:rsidR="007258C5" w:rsidRPr="00AB2861" w:rsidTr="00B01A5D">
        <w:trPr>
          <w:trHeight w:val="300"/>
        </w:trPr>
        <w:tc>
          <w:tcPr>
            <w:cnfStyle w:val="001000000000"/>
            <w:tcW w:w="659" w:type="dxa"/>
            <w:shd w:val="clear" w:color="auto" w:fill="A6A6A6" w:themeFill="background1" w:themeFillShade="A6"/>
            <w:noWrap/>
            <w:hideMark/>
          </w:tcPr>
          <w:p w:rsidR="007258C5" w:rsidRPr="00B01A5D" w:rsidRDefault="007258C5" w:rsidP="00EC4D26">
            <w:pPr>
              <w:jc w:val="both"/>
              <w:rPr>
                <w:color w:val="auto"/>
              </w:rPr>
            </w:pPr>
            <w:r w:rsidRPr="00B01A5D">
              <w:rPr>
                <w:color w:val="auto"/>
              </w:rPr>
              <w:t>8</w:t>
            </w:r>
          </w:p>
        </w:tc>
        <w:tc>
          <w:tcPr>
            <w:tcW w:w="2573" w:type="dxa"/>
            <w:noWrap/>
            <w:hideMark/>
          </w:tcPr>
          <w:p w:rsidR="007258C5" w:rsidRPr="00CB1602" w:rsidRDefault="007258C5" w:rsidP="00270E2F">
            <w:pPr>
              <w:cnfStyle w:val="000000000000"/>
            </w:pPr>
            <w:r w:rsidRPr="00CB1602">
              <w:t xml:space="preserve">OPERATORZY </w:t>
            </w:r>
          </w:p>
          <w:p w:rsidR="007258C5" w:rsidRPr="00CB1602" w:rsidRDefault="007258C5" w:rsidP="00270E2F">
            <w:pPr>
              <w:cnfStyle w:val="000000000000"/>
            </w:pPr>
            <w:r w:rsidRPr="00CB1602">
              <w:t xml:space="preserve"> I MONTERZY MASZYN </w:t>
            </w:r>
          </w:p>
          <w:p w:rsidR="007258C5" w:rsidRPr="00CB1602" w:rsidRDefault="007258C5" w:rsidP="00270E2F">
            <w:pPr>
              <w:cnfStyle w:val="000000000000"/>
            </w:pPr>
            <w:r w:rsidRPr="00CB1602">
              <w:t>I URZĄDZEŃ</w:t>
            </w:r>
          </w:p>
        </w:tc>
        <w:tc>
          <w:tcPr>
            <w:tcW w:w="1506" w:type="dxa"/>
            <w:noWrap/>
            <w:hideMark/>
          </w:tcPr>
          <w:p w:rsidR="007258C5" w:rsidRPr="00BF4E4F" w:rsidRDefault="007258C5" w:rsidP="00DC3382">
            <w:pPr>
              <w:cnfStyle w:val="000000000000"/>
            </w:pPr>
            <w:r w:rsidRPr="00BF4E4F">
              <w:t>294</w:t>
            </w:r>
          </w:p>
        </w:tc>
        <w:tc>
          <w:tcPr>
            <w:tcW w:w="1506" w:type="dxa"/>
            <w:noWrap/>
            <w:hideMark/>
          </w:tcPr>
          <w:p w:rsidR="007258C5" w:rsidRPr="00BB607C" w:rsidRDefault="007258C5" w:rsidP="00DC3382">
            <w:pPr>
              <w:cnfStyle w:val="000000000000"/>
            </w:pPr>
            <w:r w:rsidRPr="00BB607C">
              <w:t>5,34%</w:t>
            </w:r>
          </w:p>
        </w:tc>
        <w:tc>
          <w:tcPr>
            <w:tcW w:w="1506" w:type="dxa"/>
          </w:tcPr>
          <w:p w:rsidR="007258C5" w:rsidRPr="00BF4E4F" w:rsidRDefault="008322B4" w:rsidP="002316C3">
            <w:pPr>
              <w:cnfStyle w:val="000000000000"/>
            </w:pPr>
            <w:r>
              <w:t>257</w:t>
            </w:r>
          </w:p>
        </w:tc>
        <w:tc>
          <w:tcPr>
            <w:tcW w:w="1506" w:type="dxa"/>
          </w:tcPr>
          <w:p w:rsidR="007258C5" w:rsidRPr="00BB607C" w:rsidRDefault="00863F16" w:rsidP="002316C3">
            <w:pPr>
              <w:cnfStyle w:val="000000000000"/>
            </w:pPr>
            <w:r>
              <w:t>4,64</w:t>
            </w:r>
            <w:r w:rsidRPr="00BB607C">
              <w:t>%</w:t>
            </w:r>
          </w:p>
        </w:tc>
      </w:tr>
      <w:tr w:rsidR="007258C5" w:rsidRPr="00AB2861" w:rsidTr="00B01A5D">
        <w:trPr>
          <w:cnfStyle w:val="000000100000"/>
          <w:trHeight w:val="300"/>
        </w:trPr>
        <w:tc>
          <w:tcPr>
            <w:cnfStyle w:val="001000000000"/>
            <w:tcW w:w="659" w:type="dxa"/>
            <w:tcBorders>
              <w:bottom w:val="single" w:sz="6" w:space="0" w:color="FFFFFF" w:themeColor="background1"/>
            </w:tcBorders>
            <w:shd w:val="clear" w:color="auto" w:fill="A6A6A6" w:themeFill="background1" w:themeFillShade="A6"/>
            <w:noWrap/>
            <w:hideMark/>
          </w:tcPr>
          <w:p w:rsidR="007258C5" w:rsidRPr="00B01A5D" w:rsidRDefault="007258C5" w:rsidP="00EC4D26">
            <w:pPr>
              <w:jc w:val="both"/>
              <w:rPr>
                <w:color w:val="auto"/>
              </w:rPr>
            </w:pPr>
            <w:r w:rsidRPr="00B01A5D">
              <w:rPr>
                <w:color w:val="auto"/>
              </w:rPr>
              <w:t>9</w:t>
            </w:r>
          </w:p>
        </w:tc>
        <w:tc>
          <w:tcPr>
            <w:tcW w:w="2573" w:type="dxa"/>
            <w:tcBorders>
              <w:bottom w:val="single" w:sz="6" w:space="0" w:color="FFFFFF" w:themeColor="background1"/>
            </w:tcBorders>
            <w:noWrap/>
            <w:hideMark/>
          </w:tcPr>
          <w:p w:rsidR="007258C5" w:rsidRPr="00CB1602" w:rsidRDefault="007258C5" w:rsidP="00270E2F">
            <w:pPr>
              <w:cnfStyle w:val="000000100000"/>
            </w:pPr>
            <w:r w:rsidRPr="00CB1602">
              <w:t>PRACOWNICY PRZY PRACACH PROSTYCH</w:t>
            </w:r>
          </w:p>
        </w:tc>
        <w:tc>
          <w:tcPr>
            <w:tcW w:w="1506" w:type="dxa"/>
            <w:noWrap/>
            <w:hideMark/>
          </w:tcPr>
          <w:p w:rsidR="007258C5" w:rsidRPr="00BF4E4F" w:rsidRDefault="007258C5" w:rsidP="00DC3382">
            <w:pPr>
              <w:cnfStyle w:val="000000100000"/>
            </w:pPr>
            <w:r w:rsidRPr="00BF4E4F">
              <w:t>589</w:t>
            </w:r>
          </w:p>
        </w:tc>
        <w:tc>
          <w:tcPr>
            <w:tcW w:w="1506" w:type="dxa"/>
            <w:noWrap/>
            <w:hideMark/>
          </w:tcPr>
          <w:p w:rsidR="007258C5" w:rsidRPr="00BB607C" w:rsidRDefault="007258C5" w:rsidP="00DC3382">
            <w:pPr>
              <w:cnfStyle w:val="000000100000"/>
            </w:pPr>
            <w:r w:rsidRPr="00BB607C">
              <w:t>10,7%</w:t>
            </w:r>
          </w:p>
        </w:tc>
        <w:tc>
          <w:tcPr>
            <w:tcW w:w="1506" w:type="dxa"/>
          </w:tcPr>
          <w:p w:rsidR="007258C5" w:rsidRPr="00BF4E4F" w:rsidRDefault="00CB46F7" w:rsidP="002316C3">
            <w:pPr>
              <w:cnfStyle w:val="000000100000"/>
            </w:pPr>
            <w:r>
              <w:t>542</w:t>
            </w:r>
          </w:p>
        </w:tc>
        <w:tc>
          <w:tcPr>
            <w:tcW w:w="1506" w:type="dxa"/>
          </w:tcPr>
          <w:p w:rsidR="007258C5" w:rsidRPr="00BB607C" w:rsidRDefault="00863F16" w:rsidP="002316C3">
            <w:pPr>
              <w:cnfStyle w:val="000000100000"/>
            </w:pPr>
            <w:r>
              <w:t>9,79</w:t>
            </w:r>
            <w:r w:rsidRPr="00BB607C">
              <w:t>%</w:t>
            </w:r>
          </w:p>
        </w:tc>
      </w:tr>
      <w:tr w:rsidR="007258C5" w:rsidRPr="00AB2861" w:rsidTr="00B01A5D">
        <w:trPr>
          <w:trHeight w:val="300"/>
        </w:trPr>
        <w:tc>
          <w:tcPr>
            <w:cnfStyle w:val="001000000000"/>
            <w:tcW w:w="3232" w:type="dxa"/>
            <w:gridSpan w:val="2"/>
            <w:tcBorders>
              <w:top w:val="single" w:sz="6" w:space="0" w:color="FFFFFF" w:themeColor="background1"/>
              <w:bottom w:val="single" w:sz="8" w:space="0" w:color="FFFFFF" w:themeColor="background1"/>
            </w:tcBorders>
            <w:shd w:val="clear" w:color="auto" w:fill="A6A6A6" w:themeFill="background1" w:themeFillShade="A6"/>
            <w:noWrap/>
            <w:hideMark/>
          </w:tcPr>
          <w:p w:rsidR="007258C5" w:rsidRPr="00B01A5D" w:rsidRDefault="007258C5" w:rsidP="00EC4D26">
            <w:pPr>
              <w:jc w:val="both"/>
              <w:rPr>
                <w:color w:val="auto"/>
              </w:rPr>
            </w:pPr>
            <w:r w:rsidRPr="00B01A5D">
              <w:rPr>
                <w:color w:val="auto"/>
              </w:rPr>
              <w:t>ogółem</w:t>
            </w:r>
          </w:p>
        </w:tc>
        <w:tc>
          <w:tcPr>
            <w:tcW w:w="1506" w:type="dxa"/>
            <w:noWrap/>
            <w:hideMark/>
          </w:tcPr>
          <w:p w:rsidR="007258C5" w:rsidRPr="00927FD9" w:rsidRDefault="007258C5" w:rsidP="00927FD9">
            <w:pPr>
              <w:jc w:val="both"/>
              <w:cnfStyle w:val="000000000000"/>
            </w:pPr>
            <w:r w:rsidRPr="00BF4E4F">
              <w:t>5502</w:t>
            </w:r>
          </w:p>
        </w:tc>
        <w:tc>
          <w:tcPr>
            <w:tcW w:w="1506" w:type="dxa"/>
            <w:noWrap/>
            <w:hideMark/>
          </w:tcPr>
          <w:p w:rsidR="007258C5" w:rsidRPr="00BF4E4F" w:rsidRDefault="007258C5" w:rsidP="00DC3382">
            <w:pPr>
              <w:jc w:val="both"/>
              <w:cnfStyle w:val="000000000000"/>
            </w:pPr>
          </w:p>
        </w:tc>
        <w:tc>
          <w:tcPr>
            <w:tcW w:w="1506" w:type="dxa"/>
          </w:tcPr>
          <w:p w:rsidR="007258C5" w:rsidRPr="00863F16" w:rsidRDefault="007258C5" w:rsidP="00DC3382">
            <w:pPr>
              <w:jc w:val="both"/>
              <w:cnfStyle w:val="000000000000"/>
            </w:pPr>
            <w:r w:rsidRPr="00863F16">
              <w:t>5538</w:t>
            </w:r>
          </w:p>
        </w:tc>
        <w:tc>
          <w:tcPr>
            <w:tcW w:w="1506" w:type="dxa"/>
          </w:tcPr>
          <w:p w:rsidR="007258C5" w:rsidRPr="00AB2861" w:rsidRDefault="007258C5" w:rsidP="00EC4D26">
            <w:pPr>
              <w:jc w:val="both"/>
              <w:cnfStyle w:val="000000000000"/>
              <w:rPr>
                <w:color w:val="C00000"/>
              </w:rPr>
            </w:pPr>
          </w:p>
        </w:tc>
      </w:tr>
    </w:tbl>
    <w:p w:rsidR="00C31B41" w:rsidRDefault="00C31B41" w:rsidP="00EC4D26">
      <w:pPr>
        <w:spacing w:line="360" w:lineRule="auto"/>
        <w:jc w:val="both"/>
        <w:rPr>
          <w:sz w:val="16"/>
          <w:szCs w:val="16"/>
        </w:rPr>
      </w:pPr>
      <w:r w:rsidRPr="00A16FFF">
        <w:rPr>
          <w:sz w:val="16"/>
          <w:szCs w:val="16"/>
        </w:rPr>
        <w:t>Źródło: baza danych Powiatowego Urzędu Pracy w  Gryfinie</w:t>
      </w:r>
    </w:p>
    <w:p w:rsidR="00FB3A43" w:rsidRDefault="004B42D1" w:rsidP="00FB3A43">
      <w:pPr>
        <w:pStyle w:val="Tekstpodstawowy3"/>
        <w:spacing w:line="360" w:lineRule="auto"/>
        <w:ind w:firstLine="709"/>
        <w:jc w:val="both"/>
        <w:rPr>
          <w:sz w:val="24"/>
        </w:rPr>
      </w:pPr>
      <w:r w:rsidRPr="006C6EAC">
        <w:rPr>
          <w:sz w:val="24"/>
        </w:rPr>
        <w:lastRenderedPageBreak/>
        <w:t xml:space="preserve">Należy zauważyć, że </w:t>
      </w:r>
      <w:r w:rsidR="003C1E93" w:rsidRPr="006C6EAC">
        <w:rPr>
          <w:sz w:val="24"/>
        </w:rPr>
        <w:t>w grupach</w:t>
      </w:r>
      <w:r w:rsidR="006C6EAC" w:rsidRPr="006C6EAC">
        <w:rPr>
          <w:sz w:val="24"/>
        </w:rPr>
        <w:t>:</w:t>
      </w:r>
      <w:r w:rsidR="003C1E93" w:rsidRPr="006C6EAC">
        <w:rPr>
          <w:sz w:val="24"/>
        </w:rPr>
        <w:t xml:space="preserve"> </w:t>
      </w:r>
      <w:r w:rsidR="006C6EAC" w:rsidRPr="006C6EAC">
        <w:rPr>
          <w:sz w:val="24"/>
        </w:rPr>
        <w:t xml:space="preserve">przedstawiciele władz publicznych, wyżsi urzędnicy i kierownicy, specjaliści, pracownicy usług osobistych i sprzedawcy, </w:t>
      </w:r>
      <w:r w:rsidR="00673744" w:rsidRPr="006C6EAC">
        <w:rPr>
          <w:sz w:val="24"/>
        </w:rPr>
        <w:t>rolnicy, ogrodnicy, leśnicy i rybacy</w:t>
      </w:r>
      <w:r w:rsidR="006C6EAC" w:rsidRPr="006C6EAC">
        <w:rPr>
          <w:sz w:val="24"/>
        </w:rPr>
        <w:t xml:space="preserve">, operatorzy i monterzy maszyn </w:t>
      </w:r>
      <w:r w:rsidR="003C1E93" w:rsidRPr="006C6EAC">
        <w:rPr>
          <w:sz w:val="24"/>
        </w:rPr>
        <w:t xml:space="preserve"> </w:t>
      </w:r>
      <w:r w:rsidR="006C6EAC" w:rsidRPr="006C6EAC">
        <w:rPr>
          <w:sz w:val="24"/>
        </w:rPr>
        <w:t xml:space="preserve">i urządzeń </w:t>
      </w:r>
      <w:r w:rsidR="003C1E93" w:rsidRPr="006C6EAC">
        <w:rPr>
          <w:sz w:val="24"/>
        </w:rPr>
        <w:t xml:space="preserve">oraz </w:t>
      </w:r>
      <w:r w:rsidR="006C6EAC" w:rsidRPr="006C6EAC">
        <w:rPr>
          <w:sz w:val="24"/>
        </w:rPr>
        <w:t>pracownicy przy pracach prostych</w:t>
      </w:r>
      <w:r w:rsidR="003C1E93" w:rsidRPr="006C6EAC">
        <w:rPr>
          <w:sz w:val="24"/>
        </w:rPr>
        <w:t xml:space="preserve"> odnotowano spadek liczby</w:t>
      </w:r>
      <w:r w:rsidR="00AF3ABD" w:rsidRPr="006C6EAC">
        <w:rPr>
          <w:sz w:val="24"/>
        </w:rPr>
        <w:t xml:space="preserve"> osób</w:t>
      </w:r>
      <w:r w:rsidR="003C1E93" w:rsidRPr="006C6EAC">
        <w:rPr>
          <w:sz w:val="24"/>
        </w:rPr>
        <w:t xml:space="preserve"> bezrobotnych</w:t>
      </w:r>
      <w:r w:rsidR="00673744" w:rsidRPr="006C6EAC">
        <w:rPr>
          <w:sz w:val="24"/>
        </w:rPr>
        <w:t xml:space="preserve">. </w:t>
      </w:r>
      <w:r w:rsidR="00EB1741" w:rsidRPr="006C6EAC">
        <w:rPr>
          <w:sz w:val="24"/>
        </w:rPr>
        <w:t xml:space="preserve">Bez zmian w porównaniu do roku ubiegłego pozostała grupa siły zbrojne. </w:t>
      </w:r>
      <w:r w:rsidR="00673744" w:rsidRPr="006C6EAC">
        <w:rPr>
          <w:sz w:val="24"/>
        </w:rPr>
        <w:t>W </w:t>
      </w:r>
      <w:r w:rsidR="003C1E93" w:rsidRPr="006C6EAC">
        <w:rPr>
          <w:sz w:val="24"/>
        </w:rPr>
        <w:t xml:space="preserve">pozostałych grupach liczba </w:t>
      </w:r>
      <w:r w:rsidR="00AF3ABD" w:rsidRPr="006C6EAC">
        <w:rPr>
          <w:sz w:val="24"/>
        </w:rPr>
        <w:t xml:space="preserve">osób </w:t>
      </w:r>
      <w:r w:rsidR="003C1E93" w:rsidRPr="006C6EAC">
        <w:rPr>
          <w:sz w:val="24"/>
        </w:rPr>
        <w:t xml:space="preserve">bezrobotnych wzrosła. </w:t>
      </w:r>
    </w:p>
    <w:p w:rsidR="00FB3A43" w:rsidRDefault="00FB3A43" w:rsidP="00FB3A43">
      <w:pPr>
        <w:pStyle w:val="Tekstpodstawowy3"/>
        <w:spacing w:line="360" w:lineRule="auto"/>
        <w:ind w:firstLine="709"/>
        <w:jc w:val="both"/>
        <w:rPr>
          <w:sz w:val="24"/>
        </w:rPr>
      </w:pPr>
    </w:p>
    <w:p w:rsidR="00BF75CA" w:rsidRDefault="00BF75CA" w:rsidP="00FB3A43">
      <w:pPr>
        <w:pStyle w:val="Tekstpodstawowy3"/>
        <w:spacing w:line="360" w:lineRule="auto"/>
        <w:ind w:firstLine="709"/>
        <w:jc w:val="both"/>
        <w:rPr>
          <w:b/>
          <w:sz w:val="24"/>
        </w:rPr>
      </w:pPr>
      <w:r w:rsidRPr="008208E0">
        <w:rPr>
          <w:b/>
          <w:sz w:val="24"/>
        </w:rPr>
        <w:t xml:space="preserve">Zawody, które generowały bezrobocie w powiecie gryfińskim na koniec </w:t>
      </w:r>
      <w:r w:rsidR="008208E0" w:rsidRPr="008208E0">
        <w:rPr>
          <w:b/>
          <w:sz w:val="24"/>
        </w:rPr>
        <w:t>grudnia</w:t>
      </w:r>
      <w:r w:rsidRPr="008208E0">
        <w:rPr>
          <w:b/>
          <w:sz w:val="24"/>
        </w:rPr>
        <w:t xml:space="preserve"> 201</w:t>
      </w:r>
      <w:r w:rsidR="00527E82">
        <w:rPr>
          <w:b/>
          <w:sz w:val="24"/>
        </w:rPr>
        <w:t>3</w:t>
      </w:r>
      <w:r w:rsidR="003C5ECE" w:rsidRPr="008208E0">
        <w:rPr>
          <w:b/>
          <w:sz w:val="24"/>
        </w:rPr>
        <w:t xml:space="preserve"> </w:t>
      </w:r>
      <w:r w:rsidR="0086117B" w:rsidRPr="008208E0">
        <w:rPr>
          <w:b/>
          <w:sz w:val="24"/>
        </w:rPr>
        <w:t>r.</w:t>
      </w:r>
      <w:r w:rsidR="006278FC" w:rsidRPr="008208E0">
        <w:rPr>
          <w:b/>
          <w:sz w:val="24"/>
        </w:rPr>
        <w:t>:</w:t>
      </w:r>
    </w:p>
    <w:p w:rsidR="00FB3A43" w:rsidRPr="008208E0" w:rsidRDefault="00FB3A43" w:rsidP="00FB3A43">
      <w:pPr>
        <w:pStyle w:val="Tekstpodstawowy3"/>
        <w:spacing w:line="360" w:lineRule="auto"/>
        <w:ind w:firstLine="709"/>
        <w:jc w:val="both"/>
        <w:rPr>
          <w:b/>
          <w:sz w:val="24"/>
        </w:rPr>
      </w:pPr>
    </w:p>
    <w:p w:rsidR="00BF75CA" w:rsidRPr="008208E0" w:rsidRDefault="00BF75CA" w:rsidP="00EC4D26">
      <w:pPr>
        <w:pStyle w:val="Tekstpodstawowy3"/>
        <w:numPr>
          <w:ilvl w:val="0"/>
          <w:numId w:val="7"/>
        </w:numPr>
        <w:spacing w:line="360" w:lineRule="auto"/>
        <w:jc w:val="both"/>
        <w:rPr>
          <w:sz w:val="24"/>
        </w:rPr>
      </w:pPr>
      <w:r w:rsidRPr="008208E0">
        <w:rPr>
          <w:b/>
          <w:bCs/>
          <w:sz w:val="24"/>
        </w:rPr>
        <w:t xml:space="preserve">robotnicy przemysłowi i rzemieślnicy </w:t>
      </w:r>
      <w:r w:rsidRPr="008208E0">
        <w:rPr>
          <w:sz w:val="24"/>
        </w:rPr>
        <w:t xml:space="preserve">(7) – </w:t>
      </w:r>
      <w:r w:rsidR="00FB3A43">
        <w:rPr>
          <w:sz w:val="24"/>
        </w:rPr>
        <w:t>1289 osób</w:t>
      </w:r>
    </w:p>
    <w:tbl>
      <w:tblPr>
        <w:tblStyle w:val="rednialista1akcent3"/>
        <w:tblW w:w="9532" w:type="dxa"/>
        <w:tblLook w:val="04A0"/>
      </w:tblPr>
      <w:tblGrid>
        <w:gridCol w:w="1188"/>
        <w:gridCol w:w="7171"/>
        <w:gridCol w:w="1173"/>
      </w:tblGrid>
      <w:tr w:rsidR="00FB3A43" w:rsidRPr="00AB2861" w:rsidTr="00FB3A43">
        <w:trPr>
          <w:cnfStyle w:val="100000000000"/>
          <w:trHeight w:val="340"/>
        </w:trPr>
        <w:tc>
          <w:tcPr>
            <w:cnfStyle w:val="001000000000"/>
            <w:tcW w:w="1188" w:type="dxa"/>
            <w:noWrap/>
            <w:hideMark/>
          </w:tcPr>
          <w:p w:rsidR="00FB3A43" w:rsidRDefault="00FB3A43" w:rsidP="00DB1714">
            <w:pPr>
              <w:rPr>
                <w:rFonts w:ascii="Arial" w:hAnsi="Arial" w:cs="Arial"/>
                <w:color w:val="000000"/>
              </w:rPr>
            </w:pPr>
            <w:r>
              <w:rPr>
                <w:rFonts w:ascii="Arial" w:hAnsi="Arial" w:cs="Arial"/>
                <w:color w:val="000000"/>
              </w:rPr>
              <w:t>"711202"</w:t>
            </w:r>
          </w:p>
        </w:tc>
        <w:tc>
          <w:tcPr>
            <w:tcW w:w="7171" w:type="dxa"/>
            <w:noWrap/>
            <w:hideMark/>
          </w:tcPr>
          <w:p w:rsidR="00FB3A43" w:rsidRDefault="00FB3A43" w:rsidP="00DB1714">
            <w:pPr>
              <w:cnfStyle w:val="100000000000"/>
              <w:rPr>
                <w:rFonts w:ascii="Arial" w:hAnsi="Arial" w:cs="Arial"/>
                <w:color w:val="000000"/>
              </w:rPr>
            </w:pPr>
            <w:r>
              <w:rPr>
                <w:rFonts w:ascii="Arial" w:hAnsi="Arial" w:cs="Arial"/>
                <w:color w:val="000000"/>
              </w:rPr>
              <w:t>Murarz*</w:t>
            </w:r>
          </w:p>
        </w:tc>
        <w:tc>
          <w:tcPr>
            <w:tcW w:w="1173" w:type="dxa"/>
            <w:noWrap/>
            <w:hideMark/>
          </w:tcPr>
          <w:p w:rsidR="00FB3A43" w:rsidRDefault="00FB3A43" w:rsidP="00DB1714">
            <w:pPr>
              <w:jc w:val="right"/>
              <w:cnfStyle w:val="100000000000"/>
              <w:rPr>
                <w:rFonts w:ascii="Arial" w:hAnsi="Arial" w:cs="Arial"/>
                <w:color w:val="000000"/>
              </w:rPr>
            </w:pPr>
            <w:r>
              <w:rPr>
                <w:rFonts w:ascii="Arial" w:hAnsi="Arial" w:cs="Arial"/>
                <w:color w:val="000000"/>
              </w:rPr>
              <w:t>140</w:t>
            </w:r>
          </w:p>
        </w:tc>
      </w:tr>
      <w:tr w:rsidR="00FB3A43" w:rsidRPr="00AB2861" w:rsidTr="00FB3A43">
        <w:trPr>
          <w:cnfStyle w:val="000000100000"/>
          <w:trHeight w:val="340"/>
        </w:trPr>
        <w:tc>
          <w:tcPr>
            <w:cnfStyle w:val="001000000000"/>
            <w:tcW w:w="1188" w:type="dxa"/>
            <w:noWrap/>
            <w:hideMark/>
          </w:tcPr>
          <w:p w:rsidR="00FB3A43" w:rsidRDefault="00FB3A43" w:rsidP="00DB1714">
            <w:pPr>
              <w:rPr>
                <w:rFonts w:ascii="Arial" w:hAnsi="Arial" w:cs="Arial"/>
                <w:color w:val="000000"/>
              </w:rPr>
            </w:pPr>
            <w:r>
              <w:rPr>
                <w:rFonts w:ascii="Arial" w:hAnsi="Arial" w:cs="Arial"/>
                <w:color w:val="000000"/>
              </w:rPr>
              <w:t>"723103"</w:t>
            </w:r>
          </w:p>
        </w:tc>
        <w:tc>
          <w:tcPr>
            <w:tcW w:w="7171" w:type="dxa"/>
            <w:noWrap/>
            <w:hideMark/>
          </w:tcPr>
          <w:p w:rsidR="00FB3A43" w:rsidRDefault="00FB3A43" w:rsidP="00DB1714">
            <w:pPr>
              <w:cnfStyle w:val="000000100000"/>
              <w:rPr>
                <w:rFonts w:ascii="Arial" w:hAnsi="Arial" w:cs="Arial"/>
                <w:color w:val="000000"/>
              </w:rPr>
            </w:pPr>
            <w:r>
              <w:rPr>
                <w:rFonts w:ascii="Arial" w:hAnsi="Arial" w:cs="Arial"/>
                <w:color w:val="000000"/>
              </w:rPr>
              <w:t>Mechanik pojazdów samochodowych*</w:t>
            </w:r>
          </w:p>
        </w:tc>
        <w:tc>
          <w:tcPr>
            <w:tcW w:w="1173" w:type="dxa"/>
            <w:noWrap/>
            <w:hideMark/>
          </w:tcPr>
          <w:p w:rsidR="00FB3A43" w:rsidRDefault="00FB3A43" w:rsidP="00DB1714">
            <w:pPr>
              <w:jc w:val="right"/>
              <w:cnfStyle w:val="000000100000"/>
              <w:rPr>
                <w:rFonts w:ascii="Arial" w:hAnsi="Arial" w:cs="Arial"/>
                <w:color w:val="000000"/>
              </w:rPr>
            </w:pPr>
            <w:r>
              <w:rPr>
                <w:rFonts w:ascii="Arial" w:hAnsi="Arial" w:cs="Arial"/>
                <w:color w:val="000000"/>
              </w:rPr>
              <w:t>90</w:t>
            </w:r>
          </w:p>
        </w:tc>
      </w:tr>
      <w:tr w:rsidR="00527E82" w:rsidRPr="00AB2861" w:rsidTr="00FB3A43">
        <w:trPr>
          <w:trHeight w:val="340"/>
        </w:trPr>
        <w:tc>
          <w:tcPr>
            <w:cnfStyle w:val="001000000000"/>
            <w:tcW w:w="1188" w:type="dxa"/>
            <w:noWrap/>
            <w:hideMark/>
          </w:tcPr>
          <w:p w:rsidR="00527E82" w:rsidRDefault="00527E82">
            <w:pPr>
              <w:rPr>
                <w:rFonts w:ascii="Arial" w:hAnsi="Arial" w:cs="Arial"/>
                <w:color w:val="000000"/>
              </w:rPr>
            </w:pPr>
            <w:r>
              <w:rPr>
                <w:rFonts w:ascii="Arial" w:hAnsi="Arial" w:cs="Arial"/>
                <w:color w:val="000000"/>
              </w:rPr>
              <w:t>"752205"</w:t>
            </w:r>
          </w:p>
        </w:tc>
        <w:tc>
          <w:tcPr>
            <w:tcW w:w="7171" w:type="dxa"/>
            <w:noWrap/>
            <w:hideMark/>
          </w:tcPr>
          <w:p w:rsidR="00527E82" w:rsidRDefault="00527E82">
            <w:pPr>
              <w:cnfStyle w:val="000000000000"/>
              <w:rPr>
                <w:rFonts w:ascii="Arial" w:hAnsi="Arial" w:cs="Arial"/>
                <w:color w:val="000000"/>
              </w:rPr>
            </w:pPr>
            <w:r>
              <w:rPr>
                <w:rFonts w:ascii="Arial" w:hAnsi="Arial" w:cs="Arial"/>
                <w:color w:val="000000"/>
              </w:rPr>
              <w:t>Stolarz*</w:t>
            </w:r>
          </w:p>
        </w:tc>
        <w:tc>
          <w:tcPr>
            <w:tcW w:w="1173" w:type="dxa"/>
            <w:noWrap/>
            <w:hideMark/>
          </w:tcPr>
          <w:p w:rsidR="00527E82" w:rsidRDefault="00527E82">
            <w:pPr>
              <w:jc w:val="right"/>
              <w:cnfStyle w:val="000000000000"/>
              <w:rPr>
                <w:rFonts w:ascii="Arial" w:hAnsi="Arial" w:cs="Arial"/>
                <w:color w:val="000000"/>
              </w:rPr>
            </w:pPr>
            <w:r>
              <w:rPr>
                <w:rFonts w:ascii="Arial" w:hAnsi="Arial" w:cs="Arial"/>
                <w:color w:val="000000"/>
              </w:rPr>
              <w:t>70</w:t>
            </w:r>
          </w:p>
        </w:tc>
      </w:tr>
      <w:tr w:rsidR="00FB3A43" w:rsidRPr="00AB2861" w:rsidTr="00FB3A43">
        <w:trPr>
          <w:cnfStyle w:val="000000100000"/>
          <w:trHeight w:val="340"/>
        </w:trPr>
        <w:tc>
          <w:tcPr>
            <w:cnfStyle w:val="001000000000"/>
            <w:tcW w:w="1188" w:type="dxa"/>
            <w:noWrap/>
            <w:hideMark/>
          </w:tcPr>
          <w:p w:rsidR="00527E82" w:rsidRDefault="00527E82">
            <w:pPr>
              <w:rPr>
                <w:rFonts w:ascii="Arial" w:hAnsi="Arial" w:cs="Arial"/>
                <w:color w:val="000000"/>
              </w:rPr>
            </w:pPr>
            <w:r>
              <w:rPr>
                <w:rFonts w:ascii="Arial" w:hAnsi="Arial" w:cs="Arial"/>
                <w:color w:val="000000"/>
              </w:rPr>
              <w:t>"753105"</w:t>
            </w:r>
          </w:p>
        </w:tc>
        <w:tc>
          <w:tcPr>
            <w:tcW w:w="7171" w:type="dxa"/>
            <w:noWrap/>
            <w:hideMark/>
          </w:tcPr>
          <w:p w:rsidR="00527E82" w:rsidRDefault="00527E82">
            <w:pPr>
              <w:cnfStyle w:val="000000100000"/>
              <w:rPr>
                <w:rFonts w:ascii="Arial" w:hAnsi="Arial" w:cs="Arial"/>
                <w:color w:val="000000"/>
              </w:rPr>
            </w:pPr>
            <w:r>
              <w:rPr>
                <w:rFonts w:ascii="Arial" w:hAnsi="Arial" w:cs="Arial"/>
                <w:color w:val="000000"/>
              </w:rPr>
              <w:t>Krawiec*</w:t>
            </w:r>
          </w:p>
        </w:tc>
        <w:tc>
          <w:tcPr>
            <w:tcW w:w="1173" w:type="dxa"/>
            <w:noWrap/>
            <w:hideMark/>
          </w:tcPr>
          <w:p w:rsidR="00527E82" w:rsidRDefault="00527E82">
            <w:pPr>
              <w:jc w:val="right"/>
              <w:cnfStyle w:val="000000100000"/>
              <w:rPr>
                <w:rFonts w:ascii="Arial" w:hAnsi="Arial" w:cs="Arial"/>
                <w:color w:val="000000"/>
              </w:rPr>
            </w:pPr>
            <w:r>
              <w:rPr>
                <w:rFonts w:ascii="Arial" w:hAnsi="Arial" w:cs="Arial"/>
                <w:color w:val="000000"/>
              </w:rPr>
              <w:t>66</w:t>
            </w:r>
          </w:p>
        </w:tc>
      </w:tr>
      <w:tr w:rsidR="00527E82" w:rsidRPr="00AB2861" w:rsidTr="00FB3A43">
        <w:trPr>
          <w:trHeight w:val="340"/>
        </w:trPr>
        <w:tc>
          <w:tcPr>
            <w:cnfStyle w:val="001000000000"/>
            <w:tcW w:w="1188" w:type="dxa"/>
            <w:noWrap/>
            <w:hideMark/>
          </w:tcPr>
          <w:p w:rsidR="00527E82" w:rsidRDefault="00527E82">
            <w:pPr>
              <w:rPr>
                <w:rFonts w:ascii="Arial" w:hAnsi="Arial" w:cs="Arial"/>
                <w:color w:val="000000"/>
              </w:rPr>
            </w:pPr>
            <w:r>
              <w:rPr>
                <w:rFonts w:ascii="Arial" w:hAnsi="Arial" w:cs="Arial"/>
                <w:color w:val="000000"/>
              </w:rPr>
              <w:t>"713102"</w:t>
            </w:r>
          </w:p>
        </w:tc>
        <w:tc>
          <w:tcPr>
            <w:tcW w:w="7171" w:type="dxa"/>
            <w:noWrap/>
            <w:hideMark/>
          </w:tcPr>
          <w:p w:rsidR="00527E82" w:rsidRDefault="00527E82">
            <w:pPr>
              <w:cnfStyle w:val="000000000000"/>
              <w:rPr>
                <w:rFonts w:ascii="Arial" w:hAnsi="Arial" w:cs="Arial"/>
                <w:color w:val="000000"/>
              </w:rPr>
            </w:pPr>
            <w:r>
              <w:rPr>
                <w:rFonts w:ascii="Arial" w:hAnsi="Arial" w:cs="Arial"/>
                <w:color w:val="000000"/>
              </w:rPr>
              <w:t>Malarz budowlany</w:t>
            </w:r>
          </w:p>
        </w:tc>
        <w:tc>
          <w:tcPr>
            <w:tcW w:w="1173" w:type="dxa"/>
            <w:noWrap/>
            <w:hideMark/>
          </w:tcPr>
          <w:p w:rsidR="00527E82" w:rsidRDefault="00527E82">
            <w:pPr>
              <w:jc w:val="right"/>
              <w:cnfStyle w:val="000000000000"/>
              <w:rPr>
                <w:rFonts w:ascii="Arial" w:hAnsi="Arial" w:cs="Arial"/>
                <w:color w:val="000000"/>
              </w:rPr>
            </w:pPr>
            <w:r>
              <w:rPr>
                <w:rFonts w:ascii="Arial" w:hAnsi="Arial" w:cs="Arial"/>
                <w:color w:val="000000"/>
              </w:rPr>
              <w:t>65</w:t>
            </w:r>
          </w:p>
        </w:tc>
      </w:tr>
      <w:tr w:rsidR="00FB3A43" w:rsidRPr="00AB2861" w:rsidTr="00FB3A43">
        <w:trPr>
          <w:cnfStyle w:val="000000100000"/>
          <w:trHeight w:val="340"/>
        </w:trPr>
        <w:tc>
          <w:tcPr>
            <w:cnfStyle w:val="001000000000"/>
            <w:tcW w:w="1188" w:type="dxa"/>
            <w:noWrap/>
            <w:hideMark/>
          </w:tcPr>
          <w:p w:rsidR="00527E82" w:rsidRDefault="00527E82">
            <w:pPr>
              <w:rPr>
                <w:rFonts w:ascii="Arial" w:hAnsi="Arial" w:cs="Arial"/>
                <w:color w:val="000000"/>
              </w:rPr>
            </w:pPr>
            <w:r>
              <w:rPr>
                <w:rFonts w:ascii="Arial" w:hAnsi="Arial" w:cs="Arial"/>
                <w:color w:val="000000"/>
              </w:rPr>
              <w:t>"722204"</w:t>
            </w:r>
          </w:p>
        </w:tc>
        <w:tc>
          <w:tcPr>
            <w:tcW w:w="7171" w:type="dxa"/>
            <w:noWrap/>
            <w:hideMark/>
          </w:tcPr>
          <w:p w:rsidR="00527E82" w:rsidRDefault="00527E82">
            <w:pPr>
              <w:cnfStyle w:val="000000100000"/>
              <w:rPr>
                <w:rFonts w:ascii="Arial" w:hAnsi="Arial" w:cs="Arial"/>
                <w:color w:val="000000"/>
              </w:rPr>
            </w:pPr>
            <w:r>
              <w:rPr>
                <w:rFonts w:ascii="Arial" w:hAnsi="Arial" w:cs="Arial"/>
                <w:color w:val="000000"/>
              </w:rPr>
              <w:t>Ślusarz*</w:t>
            </w:r>
          </w:p>
        </w:tc>
        <w:tc>
          <w:tcPr>
            <w:tcW w:w="1173" w:type="dxa"/>
            <w:noWrap/>
            <w:hideMark/>
          </w:tcPr>
          <w:p w:rsidR="00527E82" w:rsidRDefault="00527E82">
            <w:pPr>
              <w:jc w:val="right"/>
              <w:cnfStyle w:val="000000100000"/>
              <w:rPr>
                <w:rFonts w:ascii="Arial" w:hAnsi="Arial" w:cs="Arial"/>
                <w:color w:val="000000"/>
              </w:rPr>
            </w:pPr>
            <w:r>
              <w:rPr>
                <w:rFonts w:ascii="Arial" w:hAnsi="Arial" w:cs="Arial"/>
                <w:color w:val="000000"/>
              </w:rPr>
              <w:t>63</w:t>
            </w:r>
          </w:p>
        </w:tc>
      </w:tr>
      <w:tr w:rsidR="00527E82" w:rsidRPr="00AB2861" w:rsidTr="00FB3A43">
        <w:trPr>
          <w:trHeight w:val="340"/>
        </w:trPr>
        <w:tc>
          <w:tcPr>
            <w:cnfStyle w:val="001000000000"/>
            <w:tcW w:w="1188" w:type="dxa"/>
            <w:noWrap/>
            <w:hideMark/>
          </w:tcPr>
          <w:p w:rsidR="00527E82" w:rsidRDefault="00527E82">
            <w:pPr>
              <w:rPr>
                <w:rFonts w:ascii="Arial" w:hAnsi="Arial" w:cs="Arial"/>
                <w:color w:val="000000"/>
              </w:rPr>
            </w:pPr>
            <w:r>
              <w:rPr>
                <w:rFonts w:ascii="Arial" w:hAnsi="Arial" w:cs="Arial"/>
                <w:color w:val="000000"/>
              </w:rPr>
              <w:t>"723105"</w:t>
            </w:r>
          </w:p>
        </w:tc>
        <w:tc>
          <w:tcPr>
            <w:tcW w:w="7171" w:type="dxa"/>
            <w:noWrap/>
            <w:hideMark/>
          </w:tcPr>
          <w:p w:rsidR="00527E82" w:rsidRDefault="00527E82">
            <w:pPr>
              <w:cnfStyle w:val="000000000000"/>
              <w:rPr>
                <w:rFonts w:ascii="Arial" w:hAnsi="Arial" w:cs="Arial"/>
                <w:color w:val="000000"/>
              </w:rPr>
            </w:pPr>
            <w:r>
              <w:rPr>
                <w:rFonts w:ascii="Arial" w:hAnsi="Arial" w:cs="Arial"/>
                <w:color w:val="000000"/>
              </w:rPr>
              <w:t>Mechanik samochodów osobowych</w:t>
            </w:r>
          </w:p>
        </w:tc>
        <w:tc>
          <w:tcPr>
            <w:tcW w:w="1173" w:type="dxa"/>
            <w:noWrap/>
            <w:hideMark/>
          </w:tcPr>
          <w:p w:rsidR="00527E82" w:rsidRDefault="00527E82">
            <w:pPr>
              <w:jc w:val="right"/>
              <w:cnfStyle w:val="000000000000"/>
              <w:rPr>
                <w:rFonts w:ascii="Arial" w:hAnsi="Arial" w:cs="Arial"/>
                <w:color w:val="000000"/>
              </w:rPr>
            </w:pPr>
            <w:r>
              <w:rPr>
                <w:rFonts w:ascii="Arial" w:hAnsi="Arial" w:cs="Arial"/>
                <w:color w:val="000000"/>
              </w:rPr>
              <w:t>61</w:t>
            </w:r>
          </w:p>
        </w:tc>
      </w:tr>
      <w:tr w:rsidR="00FB3A43" w:rsidRPr="00AB2861" w:rsidTr="00FB3A43">
        <w:trPr>
          <w:cnfStyle w:val="000000100000"/>
          <w:trHeight w:val="340"/>
        </w:trPr>
        <w:tc>
          <w:tcPr>
            <w:cnfStyle w:val="001000000000"/>
            <w:tcW w:w="1188" w:type="dxa"/>
            <w:noWrap/>
            <w:hideMark/>
          </w:tcPr>
          <w:p w:rsidR="00527E82" w:rsidRDefault="00527E82">
            <w:pPr>
              <w:rPr>
                <w:rFonts w:ascii="Arial" w:hAnsi="Arial" w:cs="Arial"/>
                <w:color w:val="000000"/>
              </w:rPr>
            </w:pPr>
            <w:r>
              <w:rPr>
                <w:rFonts w:ascii="Arial" w:hAnsi="Arial" w:cs="Arial"/>
                <w:color w:val="000000"/>
              </w:rPr>
              <w:t>"712904"</w:t>
            </w:r>
          </w:p>
        </w:tc>
        <w:tc>
          <w:tcPr>
            <w:tcW w:w="7171" w:type="dxa"/>
            <w:noWrap/>
            <w:hideMark/>
          </w:tcPr>
          <w:p w:rsidR="00527E82" w:rsidRDefault="00527E82">
            <w:pPr>
              <w:cnfStyle w:val="000000100000"/>
              <w:rPr>
                <w:rFonts w:ascii="Arial" w:hAnsi="Arial" w:cs="Arial"/>
                <w:color w:val="000000"/>
              </w:rPr>
            </w:pPr>
            <w:r>
              <w:rPr>
                <w:rFonts w:ascii="Arial" w:hAnsi="Arial" w:cs="Arial"/>
                <w:color w:val="000000"/>
              </w:rPr>
              <w:t>Technolog robót wykończeniowych w budownictwie*</w:t>
            </w:r>
          </w:p>
        </w:tc>
        <w:tc>
          <w:tcPr>
            <w:tcW w:w="1173" w:type="dxa"/>
            <w:noWrap/>
            <w:hideMark/>
          </w:tcPr>
          <w:p w:rsidR="00527E82" w:rsidRDefault="00527E82">
            <w:pPr>
              <w:jc w:val="right"/>
              <w:cnfStyle w:val="000000100000"/>
              <w:rPr>
                <w:rFonts w:ascii="Arial" w:hAnsi="Arial" w:cs="Arial"/>
                <w:color w:val="000000"/>
              </w:rPr>
            </w:pPr>
            <w:r>
              <w:rPr>
                <w:rFonts w:ascii="Arial" w:hAnsi="Arial" w:cs="Arial"/>
                <w:color w:val="000000"/>
              </w:rPr>
              <w:t>43</w:t>
            </w:r>
          </w:p>
        </w:tc>
      </w:tr>
      <w:tr w:rsidR="00527E82" w:rsidRPr="00AB2861" w:rsidTr="00FB3A43">
        <w:trPr>
          <w:trHeight w:val="340"/>
        </w:trPr>
        <w:tc>
          <w:tcPr>
            <w:cnfStyle w:val="001000000000"/>
            <w:tcW w:w="1188" w:type="dxa"/>
            <w:noWrap/>
            <w:hideMark/>
          </w:tcPr>
          <w:p w:rsidR="00527E82" w:rsidRDefault="00527E82">
            <w:pPr>
              <w:rPr>
                <w:rFonts w:ascii="Arial" w:hAnsi="Arial" w:cs="Arial"/>
                <w:color w:val="000000"/>
              </w:rPr>
            </w:pPr>
            <w:r>
              <w:rPr>
                <w:rFonts w:ascii="Arial" w:hAnsi="Arial" w:cs="Arial"/>
                <w:color w:val="000000"/>
              </w:rPr>
              <w:t>"753303"</w:t>
            </w:r>
          </w:p>
        </w:tc>
        <w:tc>
          <w:tcPr>
            <w:tcW w:w="7171" w:type="dxa"/>
            <w:noWrap/>
            <w:hideMark/>
          </w:tcPr>
          <w:p w:rsidR="00527E82" w:rsidRDefault="00527E82">
            <w:pPr>
              <w:cnfStyle w:val="000000000000"/>
              <w:rPr>
                <w:rFonts w:ascii="Arial" w:hAnsi="Arial" w:cs="Arial"/>
                <w:color w:val="000000"/>
              </w:rPr>
            </w:pPr>
            <w:r>
              <w:rPr>
                <w:rFonts w:ascii="Arial" w:hAnsi="Arial" w:cs="Arial"/>
                <w:color w:val="000000"/>
              </w:rPr>
              <w:t>Szwaczka</w:t>
            </w:r>
          </w:p>
        </w:tc>
        <w:tc>
          <w:tcPr>
            <w:tcW w:w="1173" w:type="dxa"/>
            <w:noWrap/>
            <w:hideMark/>
          </w:tcPr>
          <w:p w:rsidR="00527E82" w:rsidRDefault="00527E82">
            <w:pPr>
              <w:jc w:val="right"/>
              <w:cnfStyle w:val="000000000000"/>
              <w:rPr>
                <w:rFonts w:ascii="Arial" w:hAnsi="Arial" w:cs="Arial"/>
                <w:color w:val="000000"/>
              </w:rPr>
            </w:pPr>
            <w:r>
              <w:rPr>
                <w:rFonts w:ascii="Arial" w:hAnsi="Arial" w:cs="Arial"/>
                <w:color w:val="000000"/>
              </w:rPr>
              <w:t>41</w:t>
            </w:r>
          </w:p>
        </w:tc>
      </w:tr>
      <w:tr w:rsidR="00FB3A43" w:rsidRPr="00AB2861" w:rsidTr="00FB3A43">
        <w:trPr>
          <w:cnfStyle w:val="000000100000"/>
          <w:trHeight w:val="340"/>
        </w:trPr>
        <w:tc>
          <w:tcPr>
            <w:cnfStyle w:val="001000000000"/>
            <w:tcW w:w="1188" w:type="dxa"/>
            <w:noWrap/>
            <w:hideMark/>
          </w:tcPr>
          <w:p w:rsidR="00527E82" w:rsidRDefault="00527E82">
            <w:pPr>
              <w:rPr>
                <w:rFonts w:ascii="Arial" w:hAnsi="Arial" w:cs="Arial"/>
                <w:color w:val="000000"/>
              </w:rPr>
            </w:pPr>
            <w:r>
              <w:rPr>
                <w:rFonts w:ascii="Arial" w:hAnsi="Arial" w:cs="Arial"/>
                <w:color w:val="000000"/>
              </w:rPr>
              <w:t>"712601"</w:t>
            </w:r>
          </w:p>
        </w:tc>
        <w:tc>
          <w:tcPr>
            <w:tcW w:w="7171" w:type="dxa"/>
            <w:noWrap/>
            <w:hideMark/>
          </w:tcPr>
          <w:p w:rsidR="00527E82" w:rsidRDefault="00527E82">
            <w:pPr>
              <w:cnfStyle w:val="000000100000"/>
              <w:rPr>
                <w:rFonts w:ascii="Arial" w:hAnsi="Arial" w:cs="Arial"/>
                <w:color w:val="000000"/>
              </w:rPr>
            </w:pPr>
            <w:r>
              <w:rPr>
                <w:rFonts w:ascii="Arial" w:hAnsi="Arial" w:cs="Arial"/>
                <w:color w:val="000000"/>
              </w:rPr>
              <w:t>Hydraulik</w:t>
            </w:r>
          </w:p>
        </w:tc>
        <w:tc>
          <w:tcPr>
            <w:tcW w:w="1173" w:type="dxa"/>
            <w:noWrap/>
            <w:hideMark/>
          </w:tcPr>
          <w:p w:rsidR="00527E82" w:rsidRDefault="00527E82">
            <w:pPr>
              <w:jc w:val="right"/>
              <w:cnfStyle w:val="000000100000"/>
              <w:rPr>
                <w:rFonts w:ascii="Arial" w:hAnsi="Arial" w:cs="Arial"/>
                <w:color w:val="000000"/>
              </w:rPr>
            </w:pPr>
            <w:r>
              <w:rPr>
                <w:rFonts w:ascii="Arial" w:hAnsi="Arial" w:cs="Arial"/>
                <w:color w:val="000000"/>
              </w:rPr>
              <w:t>40</w:t>
            </w:r>
          </w:p>
        </w:tc>
      </w:tr>
      <w:tr w:rsidR="00527E82" w:rsidRPr="00AB2861" w:rsidTr="00FB3A43">
        <w:trPr>
          <w:trHeight w:val="340"/>
        </w:trPr>
        <w:tc>
          <w:tcPr>
            <w:cnfStyle w:val="001000000000"/>
            <w:tcW w:w="1188" w:type="dxa"/>
            <w:noWrap/>
            <w:hideMark/>
          </w:tcPr>
          <w:p w:rsidR="00527E82" w:rsidRDefault="00527E82">
            <w:pPr>
              <w:rPr>
                <w:rFonts w:ascii="Arial" w:hAnsi="Arial" w:cs="Arial"/>
                <w:color w:val="000000"/>
              </w:rPr>
            </w:pPr>
            <w:r>
              <w:rPr>
                <w:rFonts w:ascii="Arial" w:hAnsi="Arial" w:cs="Arial"/>
                <w:color w:val="000000"/>
              </w:rPr>
              <w:t>"711503"</w:t>
            </w:r>
          </w:p>
        </w:tc>
        <w:tc>
          <w:tcPr>
            <w:tcW w:w="7171" w:type="dxa"/>
            <w:noWrap/>
            <w:hideMark/>
          </w:tcPr>
          <w:p w:rsidR="00527E82" w:rsidRDefault="00527E82">
            <w:pPr>
              <w:cnfStyle w:val="000000000000"/>
              <w:rPr>
                <w:rFonts w:ascii="Arial" w:hAnsi="Arial" w:cs="Arial"/>
                <w:color w:val="000000"/>
              </w:rPr>
            </w:pPr>
            <w:r>
              <w:rPr>
                <w:rFonts w:ascii="Arial" w:hAnsi="Arial" w:cs="Arial"/>
                <w:color w:val="000000"/>
              </w:rPr>
              <w:t>Stolarz budowlany</w:t>
            </w:r>
          </w:p>
        </w:tc>
        <w:tc>
          <w:tcPr>
            <w:tcW w:w="1173" w:type="dxa"/>
            <w:noWrap/>
            <w:hideMark/>
          </w:tcPr>
          <w:p w:rsidR="00527E82" w:rsidRDefault="00527E82">
            <w:pPr>
              <w:jc w:val="right"/>
              <w:cnfStyle w:val="000000000000"/>
              <w:rPr>
                <w:rFonts w:ascii="Arial" w:hAnsi="Arial" w:cs="Arial"/>
                <w:color w:val="000000"/>
              </w:rPr>
            </w:pPr>
            <w:r>
              <w:rPr>
                <w:rFonts w:ascii="Arial" w:hAnsi="Arial" w:cs="Arial"/>
                <w:color w:val="000000"/>
              </w:rPr>
              <w:t>33</w:t>
            </w:r>
          </w:p>
        </w:tc>
      </w:tr>
      <w:tr w:rsidR="00FB3A43" w:rsidRPr="00AB2861" w:rsidTr="00FB3A43">
        <w:trPr>
          <w:cnfStyle w:val="000000100000"/>
          <w:trHeight w:val="340"/>
        </w:trPr>
        <w:tc>
          <w:tcPr>
            <w:cnfStyle w:val="001000000000"/>
            <w:tcW w:w="1188" w:type="dxa"/>
            <w:noWrap/>
            <w:hideMark/>
          </w:tcPr>
          <w:p w:rsidR="00527E82" w:rsidRDefault="00527E82">
            <w:pPr>
              <w:rPr>
                <w:rFonts w:ascii="Arial" w:hAnsi="Arial" w:cs="Arial"/>
                <w:color w:val="000000"/>
              </w:rPr>
            </w:pPr>
            <w:r>
              <w:rPr>
                <w:rFonts w:ascii="Arial" w:hAnsi="Arial" w:cs="Arial"/>
                <w:color w:val="000000"/>
              </w:rPr>
              <w:t>"751201"</w:t>
            </w:r>
          </w:p>
        </w:tc>
        <w:tc>
          <w:tcPr>
            <w:tcW w:w="7171" w:type="dxa"/>
            <w:noWrap/>
            <w:hideMark/>
          </w:tcPr>
          <w:p w:rsidR="00527E82" w:rsidRDefault="00527E82">
            <w:pPr>
              <w:cnfStyle w:val="000000100000"/>
              <w:rPr>
                <w:rFonts w:ascii="Arial" w:hAnsi="Arial" w:cs="Arial"/>
                <w:color w:val="000000"/>
              </w:rPr>
            </w:pPr>
            <w:r>
              <w:rPr>
                <w:rFonts w:ascii="Arial" w:hAnsi="Arial" w:cs="Arial"/>
                <w:color w:val="000000"/>
              </w:rPr>
              <w:t>Cukiernik*</w:t>
            </w:r>
          </w:p>
        </w:tc>
        <w:tc>
          <w:tcPr>
            <w:tcW w:w="1173" w:type="dxa"/>
            <w:noWrap/>
            <w:hideMark/>
          </w:tcPr>
          <w:p w:rsidR="00527E82" w:rsidRDefault="00527E82">
            <w:pPr>
              <w:jc w:val="right"/>
              <w:cnfStyle w:val="000000100000"/>
              <w:rPr>
                <w:rFonts w:ascii="Arial" w:hAnsi="Arial" w:cs="Arial"/>
                <w:color w:val="000000"/>
              </w:rPr>
            </w:pPr>
            <w:r>
              <w:rPr>
                <w:rFonts w:ascii="Arial" w:hAnsi="Arial" w:cs="Arial"/>
                <w:color w:val="000000"/>
              </w:rPr>
              <w:t>29</w:t>
            </w:r>
          </w:p>
        </w:tc>
      </w:tr>
      <w:tr w:rsidR="00527E82" w:rsidRPr="00AB2861" w:rsidTr="00FB3A43">
        <w:trPr>
          <w:trHeight w:val="340"/>
        </w:trPr>
        <w:tc>
          <w:tcPr>
            <w:cnfStyle w:val="001000000000"/>
            <w:tcW w:w="1188" w:type="dxa"/>
            <w:noWrap/>
            <w:hideMark/>
          </w:tcPr>
          <w:p w:rsidR="00527E82" w:rsidRDefault="00527E82">
            <w:pPr>
              <w:rPr>
                <w:rFonts w:ascii="Arial" w:hAnsi="Arial" w:cs="Arial"/>
                <w:color w:val="000000"/>
              </w:rPr>
            </w:pPr>
            <w:r>
              <w:rPr>
                <w:rFonts w:ascii="Arial" w:hAnsi="Arial" w:cs="Arial"/>
                <w:color w:val="000000"/>
              </w:rPr>
              <w:t>"711402"</w:t>
            </w:r>
          </w:p>
        </w:tc>
        <w:tc>
          <w:tcPr>
            <w:tcW w:w="7171" w:type="dxa"/>
            <w:noWrap/>
            <w:hideMark/>
          </w:tcPr>
          <w:p w:rsidR="00527E82" w:rsidRDefault="00527E82">
            <w:pPr>
              <w:cnfStyle w:val="000000000000"/>
              <w:rPr>
                <w:rFonts w:ascii="Arial" w:hAnsi="Arial" w:cs="Arial"/>
                <w:color w:val="000000"/>
              </w:rPr>
            </w:pPr>
            <w:r>
              <w:rPr>
                <w:rFonts w:ascii="Arial" w:hAnsi="Arial" w:cs="Arial"/>
                <w:color w:val="000000"/>
              </w:rPr>
              <w:t>Betoniarz - zbrojarz*</w:t>
            </w:r>
          </w:p>
        </w:tc>
        <w:tc>
          <w:tcPr>
            <w:tcW w:w="1173" w:type="dxa"/>
            <w:noWrap/>
            <w:hideMark/>
          </w:tcPr>
          <w:p w:rsidR="00527E82" w:rsidRDefault="00527E82">
            <w:pPr>
              <w:jc w:val="right"/>
              <w:cnfStyle w:val="000000000000"/>
              <w:rPr>
                <w:rFonts w:ascii="Arial" w:hAnsi="Arial" w:cs="Arial"/>
                <w:color w:val="000000"/>
              </w:rPr>
            </w:pPr>
            <w:r>
              <w:rPr>
                <w:rFonts w:ascii="Arial" w:hAnsi="Arial" w:cs="Arial"/>
                <w:color w:val="000000"/>
              </w:rPr>
              <w:t>25</w:t>
            </w:r>
          </w:p>
        </w:tc>
      </w:tr>
      <w:tr w:rsidR="00FB3A43" w:rsidRPr="00AB2861" w:rsidTr="00FB3A43">
        <w:trPr>
          <w:cnfStyle w:val="000000100000"/>
          <w:trHeight w:val="340"/>
        </w:trPr>
        <w:tc>
          <w:tcPr>
            <w:cnfStyle w:val="001000000000"/>
            <w:tcW w:w="1188" w:type="dxa"/>
            <w:noWrap/>
            <w:hideMark/>
          </w:tcPr>
          <w:p w:rsidR="00527E82" w:rsidRDefault="00527E82">
            <w:pPr>
              <w:rPr>
                <w:rFonts w:ascii="Arial" w:hAnsi="Arial" w:cs="Arial"/>
                <w:color w:val="000000"/>
              </w:rPr>
            </w:pPr>
            <w:r>
              <w:rPr>
                <w:rFonts w:ascii="Arial" w:hAnsi="Arial" w:cs="Arial"/>
                <w:color w:val="000000"/>
              </w:rPr>
              <w:t>"751204"</w:t>
            </w:r>
          </w:p>
        </w:tc>
        <w:tc>
          <w:tcPr>
            <w:tcW w:w="7171" w:type="dxa"/>
            <w:noWrap/>
            <w:hideMark/>
          </w:tcPr>
          <w:p w:rsidR="00527E82" w:rsidRDefault="00527E82">
            <w:pPr>
              <w:cnfStyle w:val="000000100000"/>
              <w:rPr>
                <w:rFonts w:ascii="Arial" w:hAnsi="Arial" w:cs="Arial"/>
                <w:color w:val="000000"/>
              </w:rPr>
            </w:pPr>
            <w:r>
              <w:rPr>
                <w:rFonts w:ascii="Arial" w:hAnsi="Arial" w:cs="Arial"/>
                <w:color w:val="000000"/>
              </w:rPr>
              <w:t>Piekarz*</w:t>
            </w:r>
          </w:p>
        </w:tc>
        <w:tc>
          <w:tcPr>
            <w:tcW w:w="1173" w:type="dxa"/>
            <w:noWrap/>
            <w:hideMark/>
          </w:tcPr>
          <w:p w:rsidR="00527E82" w:rsidRDefault="00527E82">
            <w:pPr>
              <w:jc w:val="right"/>
              <w:cnfStyle w:val="000000100000"/>
              <w:rPr>
                <w:rFonts w:ascii="Arial" w:hAnsi="Arial" w:cs="Arial"/>
                <w:color w:val="000000"/>
              </w:rPr>
            </w:pPr>
            <w:r>
              <w:rPr>
                <w:rFonts w:ascii="Arial" w:hAnsi="Arial" w:cs="Arial"/>
                <w:color w:val="000000"/>
              </w:rPr>
              <w:t>21</w:t>
            </w:r>
          </w:p>
        </w:tc>
      </w:tr>
      <w:tr w:rsidR="00527E82" w:rsidRPr="00AB2861" w:rsidTr="00FB3A43">
        <w:trPr>
          <w:trHeight w:val="340"/>
        </w:trPr>
        <w:tc>
          <w:tcPr>
            <w:cnfStyle w:val="001000000000"/>
            <w:tcW w:w="1188" w:type="dxa"/>
            <w:noWrap/>
            <w:hideMark/>
          </w:tcPr>
          <w:p w:rsidR="00527E82" w:rsidRDefault="00527E82">
            <w:pPr>
              <w:rPr>
                <w:rFonts w:ascii="Arial" w:hAnsi="Arial" w:cs="Arial"/>
                <w:color w:val="000000"/>
              </w:rPr>
            </w:pPr>
            <w:r>
              <w:rPr>
                <w:rFonts w:ascii="Arial" w:hAnsi="Arial" w:cs="Arial"/>
                <w:color w:val="000000"/>
              </w:rPr>
              <w:t>"712401"</w:t>
            </w:r>
          </w:p>
        </w:tc>
        <w:tc>
          <w:tcPr>
            <w:tcW w:w="7171" w:type="dxa"/>
            <w:noWrap/>
            <w:hideMark/>
          </w:tcPr>
          <w:p w:rsidR="00527E82" w:rsidRDefault="00527E82">
            <w:pPr>
              <w:cnfStyle w:val="000000000000"/>
              <w:rPr>
                <w:rFonts w:ascii="Arial" w:hAnsi="Arial" w:cs="Arial"/>
                <w:color w:val="000000"/>
              </w:rPr>
            </w:pPr>
            <w:r>
              <w:rPr>
                <w:rFonts w:ascii="Arial" w:hAnsi="Arial" w:cs="Arial"/>
                <w:color w:val="000000"/>
              </w:rPr>
              <w:t>Monter izolacji budowlanych*</w:t>
            </w:r>
          </w:p>
        </w:tc>
        <w:tc>
          <w:tcPr>
            <w:tcW w:w="1173" w:type="dxa"/>
            <w:noWrap/>
            <w:hideMark/>
          </w:tcPr>
          <w:p w:rsidR="00527E82" w:rsidRDefault="00527E82">
            <w:pPr>
              <w:jc w:val="right"/>
              <w:cnfStyle w:val="000000000000"/>
              <w:rPr>
                <w:rFonts w:ascii="Arial" w:hAnsi="Arial" w:cs="Arial"/>
                <w:color w:val="000000"/>
              </w:rPr>
            </w:pPr>
            <w:r>
              <w:rPr>
                <w:rFonts w:ascii="Arial" w:hAnsi="Arial" w:cs="Arial"/>
                <w:color w:val="000000"/>
              </w:rPr>
              <w:t>19</w:t>
            </w:r>
          </w:p>
        </w:tc>
      </w:tr>
      <w:tr w:rsidR="00FB3A43" w:rsidRPr="00AB2861" w:rsidTr="00FB3A43">
        <w:trPr>
          <w:cnfStyle w:val="000000100000"/>
          <w:trHeight w:val="340"/>
        </w:trPr>
        <w:tc>
          <w:tcPr>
            <w:cnfStyle w:val="001000000000"/>
            <w:tcW w:w="1188" w:type="dxa"/>
            <w:noWrap/>
            <w:hideMark/>
          </w:tcPr>
          <w:p w:rsidR="00527E82" w:rsidRDefault="00527E82">
            <w:pPr>
              <w:rPr>
                <w:rFonts w:ascii="Arial" w:hAnsi="Arial" w:cs="Arial"/>
                <w:color w:val="000000"/>
              </w:rPr>
            </w:pPr>
            <w:r>
              <w:rPr>
                <w:rFonts w:ascii="Arial" w:hAnsi="Arial" w:cs="Arial"/>
                <w:color w:val="000000"/>
              </w:rPr>
              <w:t>"723307"</w:t>
            </w:r>
          </w:p>
        </w:tc>
        <w:tc>
          <w:tcPr>
            <w:tcW w:w="7171" w:type="dxa"/>
            <w:noWrap/>
            <w:hideMark/>
          </w:tcPr>
          <w:p w:rsidR="00527E82" w:rsidRDefault="00527E82">
            <w:pPr>
              <w:cnfStyle w:val="000000100000"/>
              <w:rPr>
                <w:rFonts w:ascii="Arial" w:hAnsi="Arial" w:cs="Arial"/>
                <w:color w:val="000000"/>
              </w:rPr>
            </w:pPr>
            <w:r>
              <w:rPr>
                <w:rFonts w:ascii="Arial" w:hAnsi="Arial" w:cs="Arial"/>
                <w:color w:val="000000"/>
              </w:rPr>
              <w:t>Mechanik maszyn i urządzeń przemysłowych</w:t>
            </w:r>
          </w:p>
        </w:tc>
        <w:tc>
          <w:tcPr>
            <w:tcW w:w="1173" w:type="dxa"/>
            <w:noWrap/>
            <w:hideMark/>
          </w:tcPr>
          <w:p w:rsidR="00527E82" w:rsidRDefault="00527E82">
            <w:pPr>
              <w:jc w:val="right"/>
              <w:cnfStyle w:val="000000100000"/>
              <w:rPr>
                <w:rFonts w:ascii="Arial" w:hAnsi="Arial" w:cs="Arial"/>
                <w:color w:val="000000"/>
              </w:rPr>
            </w:pPr>
            <w:r>
              <w:rPr>
                <w:rFonts w:ascii="Arial" w:hAnsi="Arial" w:cs="Arial"/>
                <w:color w:val="000000"/>
              </w:rPr>
              <w:t>19</w:t>
            </w:r>
          </w:p>
        </w:tc>
      </w:tr>
      <w:tr w:rsidR="00527E82" w:rsidRPr="00AB2861" w:rsidTr="00FB3A43">
        <w:trPr>
          <w:trHeight w:val="340"/>
        </w:trPr>
        <w:tc>
          <w:tcPr>
            <w:cnfStyle w:val="001000000000"/>
            <w:tcW w:w="1188" w:type="dxa"/>
            <w:noWrap/>
            <w:hideMark/>
          </w:tcPr>
          <w:p w:rsidR="00527E82" w:rsidRDefault="00527E82">
            <w:pPr>
              <w:rPr>
                <w:rFonts w:ascii="Arial" w:hAnsi="Arial" w:cs="Arial"/>
                <w:color w:val="000000"/>
              </w:rPr>
            </w:pPr>
            <w:r>
              <w:rPr>
                <w:rFonts w:ascii="Arial" w:hAnsi="Arial" w:cs="Arial"/>
                <w:color w:val="000000"/>
              </w:rPr>
              <w:t>"752190"</w:t>
            </w:r>
          </w:p>
        </w:tc>
        <w:tc>
          <w:tcPr>
            <w:tcW w:w="7171" w:type="dxa"/>
            <w:noWrap/>
            <w:hideMark/>
          </w:tcPr>
          <w:p w:rsidR="00527E82" w:rsidRDefault="00527E82">
            <w:pPr>
              <w:cnfStyle w:val="000000000000"/>
              <w:rPr>
                <w:rFonts w:ascii="Arial" w:hAnsi="Arial" w:cs="Arial"/>
                <w:color w:val="000000"/>
              </w:rPr>
            </w:pPr>
            <w:r>
              <w:rPr>
                <w:rFonts w:ascii="Arial" w:hAnsi="Arial" w:cs="Arial"/>
                <w:color w:val="000000"/>
              </w:rPr>
              <w:t>Pozostali robotnicy przygotowujący drewno i pokrewni</w:t>
            </w:r>
          </w:p>
        </w:tc>
        <w:tc>
          <w:tcPr>
            <w:tcW w:w="1173" w:type="dxa"/>
            <w:noWrap/>
            <w:hideMark/>
          </w:tcPr>
          <w:p w:rsidR="00527E82" w:rsidRDefault="00527E82">
            <w:pPr>
              <w:jc w:val="right"/>
              <w:cnfStyle w:val="000000000000"/>
              <w:rPr>
                <w:rFonts w:ascii="Arial" w:hAnsi="Arial" w:cs="Arial"/>
                <w:color w:val="000000"/>
              </w:rPr>
            </w:pPr>
            <w:r>
              <w:rPr>
                <w:rFonts w:ascii="Arial" w:hAnsi="Arial" w:cs="Arial"/>
                <w:color w:val="000000"/>
              </w:rPr>
              <w:t>19</w:t>
            </w:r>
          </w:p>
        </w:tc>
      </w:tr>
      <w:tr w:rsidR="00FB3A43" w:rsidRPr="00AB2861" w:rsidTr="00FB3A43">
        <w:trPr>
          <w:cnfStyle w:val="000000100000"/>
          <w:trHeight w:val="340"/>
        </w:trPr>
        <w:tc>
          <w:tcPr>
            <w:cnfStyle w:val="001000000000"/>
            <w:tcW w:w="1188" w:type="dxa"/>
            <w:noWrap/>
            <w:hideMark/>
          </w:tcPr>
          <w:p w:rsidR="00527E82" w:rsidRDefault="00527E82">
            <w:pPr>
              <w:rPr>
                <w:rFonts w:ascii="Arial" w:hAnsi="Arial" w:cs="Arial"/>
                <w:color w:val="000000"/>
              </w:rPr>
            </w:pPr>
            <w:r>
              <w:rPr>
                <w:rFonts w:ascii="Arial" w:hAnsi="Arial" w:cs="Arial"/>
                <w:color w:val="000000"/>
              </w:rPr>
              <w:t>"711401"</w:t>
            </w:r>
          </w:p>
        </w:tc>
        <w:tc>
          <w:tcPr>
            <w:tcW w:w="7171" w:type="dxa"/>
            <w:noWrap/>
            <w:hideMark/>
          </w:tcPr>
          <w:p w:rsidR="00527E82" w:rsidRDefault="00527E82">
            <w:pPr>
              <w:cnfStyle w:val="000000100000"/>
              <w:rPr>
                <w:rFonts w:ascii="Arial" w:hAnsi="Arial" w:cs="Arial"/>
                <w:color w:val="000000"/>
              </w:rPr>
            </w:pPr>
            <w:r>
              <w:rPr>
                <w:rFonts w:ascii="Arial" w:hAnsi="Arial" w:cs="Arial"/>
                <w:color w:val="000000"/>
              </w:rPr>
              <w:t>Betoniarz</w:t>
            </w:r>
          </w:p>
        </w:tc>
        <w:tc>
          <w:tcPr>
            <w:tcW w:w="1173" w:type="dxa"/>
            <w:noWrap/>
            <w:hideMark/>
          </w:tcPr>
          <w:p w:rsidR="00527E82" w:rsidRDefault="00527E82">
            <w:pPr>
              <w:jc w:val="right"/>
              <w:cnfStyle w:val="000000100000"/>
              <w:rPr>
                <w:rFonts w:ascii="Arial" w:hAnsi="Arial" w:cs="Arial"/>
                <w:color w:val="000000"/>
              </w:rPr>
            </w:pPr>
            <w:r>
              <w:rPr>
                <w:rFonts w:ascii="Arial" w:hAnsi="Arial" w:cs="Arial"/>
                <w:color w:val="000000"/>
              </w:rPr>
              <w:t>17</w:t>
            </w:r>
          </w:p>
        </w:tc>
      </w:tr>
      <w:tr w:rsidR="00527E82" w:rsidRPr="00AB2861" w:rsidTr="00FB3A43">
        <w:trPr>
          <w:trHeight w:val="340"/>
        </w:trPr>
        <w:tc>
          <w:tcPr>
            <w:cnfStyle w:val="001000000000"/>
            <w:tcW w:w="1188" w:type="dxa"/>
            <w:noWrap/>
            <w:hideMark/>
          </w:tcPr>
          <w:p w:rsidR="00527E82" w:rsidRDefault="00527E82">
            <w:pPr>
              <w:rPr>
                <w:rFonts w:ascii="Arial" w:hAnsi="Arial" w:cs="Arial"/>
                <w:color w:val="000000"/>
              </w:rPr>
            </w:pPr>
            <w:r>
              <w:rPr>
                <w:rFonts w:ascii="Arial" w:hAnsi="Arial" w:cs="Arial"/>
                <w:color w:val="000000"/>
              </w:rPr>
              <w:t>"721404"</w:t>
            </w:r>
          </w:p>
        </w:tc>
        <w:tc>
          <w:tcPr>
            <w:tcW w:w="7171" w:type="dxa"/>
            <w:noWrap/>
            <w:hideMark/>
          </w:tcPr>
          <w:p w:rsidR="00527E82" w:rsidRDefault="00527E82">
            <w:pPr>
              <w:cnfStyle w:val="000000000000"/>
              <w:rPr>
                <w:rFonts w:ascii="Arial" w:hAnsi="Arial" w:cs="Arial"/>
                <w:color w:val="000000"/>
              </w:rPr>
            </w:pPr>
            <w:r>
              <w:rPr>
                <w:rFonts w:ascii="Arial" w:hAnsi="Arial" w:cs="Arial"/>
                <w:color w:val="000000"/>
              </w:rPr>
              <w:t>Monter konstrukcji stalowych</w:t>
            </w:r>
          </w:p>
        </w:tc>
        <w:tc>
          <w:tcPr>
            <w:tcW w:w="1173" w:type="dxa"/>
            <w:noWrap/>
            <w:hideMark/>
          </w:tcPr>
          <w:p w:rsidR="00527E82" w:rsidRDefault="00527E82">
            <w:pPr>
              <w:jc w:val="right"/>
              <w:cnfStyle w:val="000000000000"/>
              <w:rPr>
                <w:rFonts w:ascii="Arial" w:hAnsi="Arial" w:cs="Arial"/>
                <w:color w:val="000000"/>
              </w:rPr>
            </w:pPr>
            <w:r>
              <w:rPr>
                <w:rFonts w:ascii="Arial" w:hAnsi="Arial" w:cs="Arial"/>
                <w:color w:val="000000"/>
              </w:rPr>
              <w:t>15</w:t>
            </w:r>
          </w:p>
        </w:tc>
      </w:tr>
      <w:tr w:rsidR="00FB3A43" w:rsidRPr="00AB2861" w:rsidTr="00FB3A43">
        <w:trPr>
          <w:cnfStyle w:val="000000100000"/>
          <w:trHeight w:val="340"/>
        </w:trPr>
        <w:tc>
          <w:tcPr>
            <w:cnfStyle w:val="001000000000"/>
            <w:tcW w:w="1188" w:type="dxa"/>
            <w:noWrap/>
            <w:hideMark/>
          </w:tcPr>
          <w:p w:rsidR="00527E82" w:rsidRDefault="00527E82">
            <w:pPr>
              <w:rPr>
                <w:rFonts w:ascii="Arial" w:hAnsi="Arial" w:cs="Arial"/>
                <w:color w:val="000000"/>
              </w:rPr>
            </w:pPr>
            <w:r>
              <w:rPr>
                <w:rFonts w:ascii="Arial" w:hAnsi="Arial" w:cs="Arial"/>
                <w:color w:val="000000"/>
              </w:rPr>
              <w:t>"711502"</w:t>
            </w:r>
          </w:p>
        </w:tc>
        <w:tc>
          <w:tcPr>
            <w:tcW w:w="7171" w:type="dxa"/>
            <w:noWrap/>
            <w:hideMark/>
          </w:tcPr>
          <w:p w:rsidR="00527E82" w:rsidRDefault="00527E82">
            <w:pPr>
              <w:cnfStyle w:val="000000100000"/>
              <w:rPr>
                <w:rFonts w:ascii="Arial" w:hAnsi="Arial" w:cs="Arial"/>
                <w:color w:val="000000"/>
              </w:rPr>
            </w:pPr>
            <w:r>
              <w:rPr>
                <w:rFonts w:ascii="Arial" w:hAnsi="Arial" w:cs="Arial"/>
                <w:color w:val="000000"/>
              </w:rPr>
              <w:t>Cieśla szalunkowy</w:t>
            </w:r>
          </w:p>
        </w:tc>
        <w:tc>
          <w:tcPr>
            <w:tcW w:w="1173" w:type="dxa"/>
            <w:noWrap/>
            <w:hideMark/>
          </w:tcPr>
          <w:p w:rsidR="00527E82" w:rsidRDefault="00527E82">
            <w:pPr>
              <w:jc w:val="right"/>
              <w:cnfStyle w:val="000000100000"/>
              <w:rPr>
                <w:rFonts w:ascii="Arial" w:hAnsi="Arial" w:cs="Arial"/>
                <w:color w:val="000000"/>
              </w:rPr>
            </w:pPr>
            <w:r>
              <w:rPr>
                <w:rFonts w:ascii="Arial" w:hAnsi="Arial" w:cs="Arial"/>
                <w:color w:val="000000"/>
              </w:rPr>
              <w:t>14</w:t>
            </w:r>
          </w:p>
        </w:tc>
      </w:tr>
      <w:tr w:rsidR="00527E82" w:rsidRPr="00AB2861" w:rsidTr="00FB3A43">
        <w:trPr>
          <w:trHeight w:val="340"/>
        </w:trPr>
        <w:tc>
          <w:tcPr>
            <w:cnfStyle w:val="001000000000"/>
            <w:tcW w:w="1188" w:type="dxa"/>
            <w:noWrap/>
            <w:hideMark/>
          </w:tcPr>
          <w:p w:rsidR="00527E82" w:rsidRDefault="00527E82">
            <w:pPr>
              <w:rPr>
                <w:rFonts w:ascii="Arial" w:hAnsi="Arial" w:cs="Arial"/>
                <w:color w:val="000000"/>
              </w:rPr>
            </w:pPr>
            <w:r>
              <w:rPr>
                <w:rFonts w:ascii="Arial" w:hAnsi="Arial" w:cs="Arial"/>
                <w:color w:val="000000"/>
              </w:rPr>
              <w:t>"721207"</w:t>
            </w:r>
          </w:p>
        </w:tc>
        <w:tc>
          <w:tcPr>
            <w:tcW w:w="7171" w:type="dxa"/>
            <w:noWrap/>
            <w:hideMark/>
          </w:tcPr>
          <w:p w:rsidR="00527E82" w:rsidRDefault="00527E82">
            <w:pPr>
              <w:cnfStyle w:val="000000000000"/>
              <w:rPr>
                <w:rFonts w:ascii="Arial" w:hAnsi="Arial" w:cs="Arial"/>
                <w:color w:val="000000"/>
              </w:rPr>
            </w:pPr>
            <w:r>
              <w:rPr>
                <w:rFonts w:ascii="Arial" w:hAnsi="Arial" w:cs="Arial"/>
                <w:color w:val="000000"/>
              </w:rPr>
              <w:t>Spawacz ręczny gazowy</w:t>
            </w:r>
          </w:p>
        </w:tc>
        <w:tc>
          <w:tcPr>
            <w:tcW w:w="1173" w:type="dxa"/>
            <w:noWrap/>
            <w:hideMark/>
          </w:tcPr>
          <w:p w:rsidR="00527E82" w:rsidRDefault="00527E82">
            <w:pPr>
              <w:jc w:val="right"/>
              <w:cnfStyle w:val="000000000000"/>
              <w:rPr>
                <w:rFonts w:ascii="Arial" w:hAnsi="Arial" w:cs="Arial"/>
                <w:color w:val="000000"/>
              </w:rPr>
            </w:pPr>
            <w:r>
              <w:rPr>
                <w:rFonts w:ascii="Arial" w:hAnsi="Arial" w:cs="Arial"/>
                <w:color w:val="000000"/>
              </w:rPr>
              <w:t>14</w:t>
            </w:r>
          </w:p>
        </w:tc>
      </w:tr>
      <w:tr w:rsidR="00FB3A43" w:rsidRPr="00AB2861" w:rsidTr="00FB3A43">
        <w:trPr>
          <w:cnfStyle w:val="000000100000"/>
          <w:trHeight w:val="340"/>
        </w:trPr>
        <w:tc>
          <w:tcPr>
            <w:cnfStyle w:val="001000000000"/>
            <w:tcW w:w="1188" w:type="dxa"/>
            <w:noWrap/>
            <w:hideMark/>
          </w:tcPr>
          <w:p w:rsidR="00527E82" w:rsidRDefault="00527E82">
            <w:pPr>
              <w:rPr>
                <w:rFonts w:ascii="Arial" w:hAnsi="Arial" w:cs="Arial"/>
                <w:color w:val="000000"/>
              </w:rPr>
            </w:pPr>
            <w:r>
              <w:rPr>
                <w:rFonts w:ascii="Arial" w:hAnsi="Arial" w:cs="Arial"/>
                <w:color w:val="000000"/>
              </w:rPr>
              <w:t>"722314"</w:t>
            </w:r>
          </w:p>
        </w:tc>
        <w:tc>
          <w:tcPr>
            <w:tcW w:w="7171" w:type="dxa"/>
            <w:noWrap/>
            <w:hideMark/>
          </w:tcPr>
          <w:p w:rsidR="00527E82" w:rsidRDefault="00527E82">
            <w:pPr>
              <w:cnfStyle w:val="000000100000"/>
              <w:rPr>
                <w:rFonts w:ascii="Arial" w:hAnsi="Arial" w:cs="Arial"/>
                <w:color w:val="000000"/>
              </w:rPr>
            </w:pPr>
            <w:r>
              <w:rPr>
                <w:rFonts w:ascii="Arial" w:hAnsi="Arial" w:cs="Arial"/>
                <w:color w:val="000000"/>
              </w:rPr>
              <w:t>Tokarz w metalu</w:t>
            </w:r>
          </w:p>
        </w:tc>
        <w:tc>
          <w:tcPr>
            <w:tcW w:w="1173" w:type="dxa"/>
            <w:noWrap/>
            <w:hideMark/>
          </w:tcPr>
          <w:p w:rsidR="00527E82" w:rsidRDefault="00527E82">
            <w:pPr>
              <w:jc w:val="right"/>
              <w:cnfStyle w:val="000000100000"/>
              <w:rPr>
                <w:rFonts w:ascii="Arial" w:hAnsi="Arial" w:cs="Arial"/>
                <w:color w:val="000000"/>
              </w:rPr>
            </w:pPr>
            <w:r>
              <w:rPr>
                <w:rFonts w:ascii="Arial" w:hAnsi="Arial" w:cs="Arial"/>
                <w:color w:val="000000"/>
              </w:rPr>
              <w:t>14</w:t>
            </w:r>
          </w:p>
        </w:tc>
      </w:tr>
      <w:tr w:rsidR="00527E82" w:rsidRPr="00AB2861" w:rsidTr="00FB3A43">
        <w:trPr>
          <w:trHeight w:val="340"/>
        </w:trPr>
        <w:tc>
          <w:tcPr>
            <w:cnfStyle w:val="001000000000"/>
            <w:tcW w:w="1188" w:type="dxa"/>
            <w:noWrap/>
            <w:hideMark/>
          </w:tcPr>
          <w:p w:rsidR="00527E82" w:rsidRDefault="00527E82">
            <w:pPr>
              <w:rPr>
                <w:rFonts w:ascii="Arial" w:hAnsi="Arial" w:cs="Arial"/>
                <w:color w:val="000000"/>
              </w:rPr>
            </w:pPr>
            <w:r>
              <w:rPr>
                <w:rFonts w:ascii="Arial" w:hAnsi="Arial" w:cs="Arial"/>
                <w:color w:val="000000"/>
              </w:rPr>
              <w:t>"713203"</w:t>
            </w:r>
          </w:p>
        </w:tc>
        <w:tc>
          <w:tcPr>
            <w:tcW w:w="7171" w:type="dxa"/>
            <w:noWrap/>
            <w:hideMark/>
          </w:tcPr>
          <w:p w:rsidR="00527E82" w:rsidRDefault="00527E82">
            <w:pPr>
              <w:cnfStyle w:val="000000000000"/>
              <w:rPr>
                <w:rFonts w:ascii="Arial" w:hAnsi="Arial" w:cs="Arial"/>
                <w:color w:val="000000"/>
              </w:rPr>
            </w:pPr>
            <w:r>
              <w:rPr>
                <w:rFonts w:ascii="Arial" w:hAnsi="Arial" w:cs="Arial"/>
                <w:color w:val="000000"/>
              </w:rPr>
              <w:t>Lakiernik samochodowy</w:t>
            </w:r>
          </w:p>
        </w:tc>
        <w:tc>
          <w:tcPr>
            <w:tcW w:w="1173" w:type="dxa"/>
            <w:noWrap/>
            <w:hideMark/>
          </w:tcPr>
          <w:p w:rsidR="00527E82" w:rsidRDefault="00527E82">
            <w:pPr>
              <w:jc w:val="right"/>
              <w:cnfStyle w:val="000000000000"/>
              <w:rPr>
                <w:rFonts w:ascii="Arial" w:hAnsi="Arial" w:cs="Arial"/>
                <w:color w:val="000000"/>
              </w:rPr>
            </w:pPr>
            <w:r>
              <w:rPr>
                <w:rFonts w:ascii="Arial" w:hAnsi="Arial" w:cs="Arial"/>
                <w:color w:val="000000"/>
              </w:rPr>
              <w:t>13</w:t>
            </w:r>
          </w:p>
        </w:tc>
      </w:tr>
      <w:tr w:rsidR="00FB3A43" w:rsidRPr="00AB2861" w:rsidTr="00FB3A43">
        <w:trPr>
          <w:cnfStyle w:val="000000100000"/>
          <w:trHeight w:val="340"/>
        </w:trPr>
        <w:tc>
          <w:tcPr>
            <w:cnfStyle w:val="001000000000"/>
            <w:tcW w:w="1188" w:type="dxa"/>
            <w:noWrap/>
            <w:hideMark/>
          </w:tcPr>
          <w:p w:rsidR="00527E82" w:rsidRDefault="00527E82">
            <w:pPr>
              <w:rPr>
                <w:rFonts w:ascii="Arial" w:hAnsi="Arial" w:cs="Arial"/>
                <w:color w:val="000000"/>
              </w:rPr>
            </w:pPr>
            <w:r>
              <w:rPr>
                <w:rFonts w:ascii="Arial" w:hAnsi="Arial" w:cs="Arial"/>
                <w:color w:val="000000"/>
              </w:rPr>
              <w:t>"721208"</w:t>
            </w:r>
          </w:p>
        </w:tc>
        <w:tc>
          <w:tcPr>
            <w:tcW w:w="7171" w:type="dxa"/>
            <w:noWrap/>
            <w:hideMark/>
          </w:tcPr>
          <w:p w:rsidR="00527E82" w:rsidRDefault="00527E82">
            <w:pPr>
              <w:cnfStyle w:val="000000100000"/>
              <w:rPr>
                <w:rFonts w:ascii="Arial" w:hAnsi="Arial" w:cs="Arial"/>
                <w:color w:val="000000"/>
              </w:rPr>
            </w:pPr>
            <w:r>
              <w:rPr>
                <w:rFonts w:ascii="Arial" w:hAnsi="Arial" w:cs="Arial"/>
                <w:color w:val="000000"/>
              </w:rPr>
              <w:t>Spawacz ręczny łukiem elektrycznym</w:t>
            </w:r>
          </w:p>
        </w:tc>
        <w:tc>
          <w:tcPr>
            <w:tcW w:w="1173" w:type="dxa"/>
            <w:noWrap/>
            <w:hideMark/>
          </w:tcPr>
          <w:p w:rsidR="00527E82" w:rsidRDefault="00527E82">
            <w:pPr>
              <w:jc w:val="right"/>
              <w:cnfStyle w:val="000000100000"/>
              <w:rPr>
                <w:rFonts w:ascii="Arial" w:hAnsi="Arial" w:cs="Arial"/>
                <w:color w:val="000000"/>
              </w:rPr>
            </w:pPr>
            <w:r>
              <w:rPr>
                <w:rFonts w:ascii="Arial" w:hAnsi="Arial" w:cs="Arial"/>
                <w:color w:val="000000"/>
              </w:rPr>
              <w:t>13</w:t>
            </w:r>
          </w:p>
        </w:tc>
      </w:tr>
      <w:tr w:rsidR="00527E82" w:rsidRPr="00AB2861" w:rsidTr="00FB3A43">
        <w:trPr>
          <w:trHeight w:val="340"/>
        </w:trPr>
        <w:tc>
          <w:tcPr>
            <w:cnfStyle w:val="001000000000"/>
            <w:tcW w:w="1188" w:type="dxa"/>
            <w:noWrap/>
            <w:hideMark/>
          </w:tcPr>
          <w:p w:rsidR="00527E82" w:rsidRDefault="00527E82">
            <w:pPr>
              <w:rPr>
                <w:rFonts w:ascii="Arial" w:hAnsi="Arial" w:cs="Arial"/>
                <w:color w:val="000000"/>
              </w:rPr>
            </w:pPr>
            <w:r>
              <w:rPr>
                <w:rFonts w:ascii="Arial" w:hAnsi="Arial" w:cs="Arial"/>
                <w:color w:val="000000"/>
              </w:rPr>
              <w:t>"721290"</w:t>
            </w:r>
          </w:p>
        </w:tc>
        <w:tc>
          <w:tcPr>
            <w:tcW w:w="7171" w:type="dxa"/>
            <w:noWrap/>
            <w:hideMark/>
          </w:tcPr>
          <w:p w:rsidR="00527E82" w:rsidRDefault="00527E82">
            <w:pPr>
              <w:cnfStyle w:val="000000000000"/>
              <w:rPr>
                <w:rFonts w:ascii="Arial" w:hAnsi="Arial" w:cs="Arial"/>
                <w:color w:val="000000"/>
              </w:rPr>
            </w:pPr>
            <w:r>
              <w:rPr>
                <w:rFonts w:ascii="Arial" w:hAnsi="Arial" w:cs="Arial"/>
                <w:color w:val="000000"/>
              </w:rPr>
              <w:t>Pozostali spawacze i pokrewni</w:t>
            </w:r>
          </w:p>
        </w:tc>
        <w:tc>
          <w:tcPr>
            <w:tcW w:w="1173" w:type="dxa"/>
            <w:noWrap/>
            <w:hideMark/>
          </w:tcPr>
          <w:p w:rsidR="00527E82" w:rsidRDefault="00527E82">
            <w:pPr>
              <w:jc w:val="right"/>
              <w:cnfStyle w:val="000000000000"/>
              <w:rPr>
                <w:rFonts w:ascii="Arial" w:hAnsi="Arial" w:cs="Arial"/>
                <w:color w:val="000000"/>
              </w:rPr>
            </w:pPr>
            <w:r>
              <w:rPr>
                <w:rFonts w:ascii="Arial" w:hAnsi="Arial" w:cs="Arial"/>
                <w:color w:val="000000"/>
              </w:rPr>
              <w:t>12</w:t>
            </w:r>
          </w:p>
        </w:tc>
      </w:tr>
      <w:tr w:rsidR="00FB3A43" w:rsidRPr="00AB2861" w:rsidTr="00FB3A43">
        <w:trPr>
          <w:cnfStyle w:val="000000100000"/>
          <w:trHeight w:val="340"/>
        </w:trPr>
        <w:tc>
          <w:tcPr>
            <w:cnfStyle w:val="001000000000"/>
            <w:tcW w:w="1188" w:type="dxa"/>
            <w:noWrap/>
            <w:hideMark/>
          </w:tcPr>
          <w:p w:rsidR="00527E82" w:rsidRDefault="00527E82">
            <w:pPr>
              <w:rPr>
                <w:rFonts w:ascii="Arial" w:hAnsi="Arial" w:cs="Arial"/>
                <w:color w:val="000000"/>
              </w:rPr>
            </w:pPr>
            <w:r>
              <w:rPr>
                <w:rFonts w:ascii="Arial" w:hAnsi="Arial" w:cs="Arial"/>
                <w:color w:val="000000"/>
              </w:rPr>
              <w:lastRenderedPageBreak/>
              <w:t>"721306"</w:t>
            </w:r>
          </w:p>
        </w:tc>
        <w:tc>
          <w:tcPr>
            <w:tcW w:w="7171" w:type="dxa"/>
            <w:noWrap/>
            <w:hideMark/>
          </w:tcPr>
          <w:p w:rsidR="00527E82" w:rsidRDefault="00527E82">
            <w:pPr>
              <w:cnfStyle w:val="000000100000"/>
              <w:rPr>
                <w:rFonts w:ascii="Arial" w:hAnsi="Arial" w:cs="Arial"/>
                <w:color w:val="000000"/>
              </w:rPr>
            </w:pPr>
            <w:r>
              <w:rPr>
                <w:rFonts w:ascii="Arial" w:hAnsi="Arial" w:cs="Arial"/>
                <w:color w:val="000000"/>
              </w:rPr>
              <w:t>Blacharz samochodowy*</w:t>
            </w:r>
          </w:p>
        </w:tc>
        <w:tc>
          <w:tcPr>
            <w:tcW w:w="1173" w:type="dxa"/>
            <w:noWrap/>
            <w:hideMark/>
          </w:tcPr>
          <w:p w:rsidR="00527E82" w:rsidRDefault="00527E82">
            <w:pPr>
              <w:jc w:val="right"/>
              <w:cnfStyle w:val="000000100000"/>
              <w:rPr>
                <w:rFonts w:ascii="Arial" w:hAnsi="Arial" w:cs="Arial"/>
                <w:color w:val="000000"/>
              </w:rPr>
            </w:pPr>
            <w:r>
              <w:rPr>
                <w:rFonts w:ascii="Arial" w:hAnsi="Arial" w:cs="Arial"/>
                <w:color w:val="000000"/>
              </w:rPr>
              <w:t>12</w:t>
            </w:r>
          </w:p>
        </w:tc>
      </w:tr>
      <w:tr w:rsidR="00527E82" w:rsidRPr="00AB2861" w:rsidTr="00FB3A43">
        <w:trPr>
          <w:trHeight w:val="340"/>
        </w:trPr>
        <w:tc>
          <w:tcPr>
            <w:cnfStyle w:val="001000000000"/>
            <w:tcW w:w="1188" w:type="dxa"/>
            <w:noWrap/>
            <w:hideMark/>
          </w:tcPr>
          <w:p w:rsidR="00527E82" w:rsidRDefault="00527E82">
            <w:pPr>
              <w:rPr>
                <w:rFonts w:ascii="Arial" w:hAnsi="Arial" w:cs="Arial"/>
                <w:color w:val="000000"/>
              </w:rPr>
            </w:pPr>
            <w:r>
              <w:rPr>
                <w:rFonts w:ascii="Arial" w:hAnsi="Arial" w:cs="Arial"/>
                <w:color w:val="000000"/>
              </w:rPr>
              <w:t>"752305"</w:t>
            </w:r>
          </w:p>
        </w:tc>
        <w:tc>
          <w:tcPr>
            <w:tcW w:w="7171" w:type="dxa"/>
            <w:noWrap/>
            <w:hideMark/>
          </w:tcPr>
          <w:p w:rsidR="00527E82" w:rsidRDefault="00527E82">
            <w:pPr>
              <w:cnfStyle w:val="000000000000"/>
              <w:rPr>
                <w:rFonts w:ascii="Arial" w:hAnsi="Arial" w:cs="Arial"/>
                <w:color w:val="000000"/>
              </w:rPr>
            </w:pPr>
            <w:r>
              <w:rPr>
                <w:rFonts w:ascii="Arial" w:hAnsi="Arial" w:cs="Arial"/>
                <w:color w:val="000000"/>
              </w:rPr>
              <w:t>Pilarz</w:t>
            </w:r>
          </w:p>
        </w:tc>
        <w:tc>
          <w:tcPr>
            <w:tcW w:w="1173" w:type="dxa"/>
            <w:noWrap/>
            <w:hideMark/>
          </w:tcPr>
          <w:p w:rsidR="00527E82" w:rsidRDefault="00527E82">
            <w:pPr>
              <w:jc w:val="right"/>
              <w:cnfStyle w:val="000000000000"/>
              <w:rPr>
                <w:rFonts w:ascii="Arial" w:hAnsi="Arial" w:cs="Arial"/>
                <w:color w:val="000000"/>
              </w:rPr>
            </w:pPr>
            <w:r>
              <w:rPr>
                <w:rFonts w:ascii="Arial" w:hAnsi="Arial" w:cs="Arial"/>
                <w:color w:val="000000"/>
              </w:rPr>
              <w:t>12</w:t>
            </w:r>
          </w:p>
        </w:tc>
      </w:tr>
      <w:tr w:rsidR="00FB3A43" w:rsidRPr="00AB2861" w:rsidTr="00FB3A43">
        <w:trPr>
          <w:cnfStyle w:val="000000100000"/>
          <w:trHeight w:val="340"/>
        </w:trPr>
        <w:tc>
          <w:tcPr>
            <w:cnfStyle w:val="001000000000"/>
            <w:tcW w:w="1188" w:type="dxa"/>
            <w:noWrap/>
            <w:hideMark/>
          </w:tcPr>
          <w:p w:rsidR="00527E82" w:rsidRDefault="00527E82">
            <w:pPr>
              <w:rPr>
                <w:rFonts w:ascii="Arial" w:hAnsi="Arial" w:cs="Arial"/>
                <w:color w:val="000000"/>
              </w:rPr>
            </w:pPr>
            <w:r>
              <w:rPr>
                <w:rFonts w:ascii="Arial" w:hAnsi="Arial" w:cs="Arial"/>
                <w:color w:val="000000"/>
              </w:rPr>
              <w:t>"712101"</w:t>
            </w:r>
          </w:p>
        </w:tc>
        <w:tc>
          <w:tcPr>
            <w:tcW w:w="7171" w:type="dxa"/>
            <w:noWrap/>
            <w:hideMark/>
          </w:tcPr>
          <w:p w:rsidR="00527E82" w:rsidRDefault="00527E82">
            <w:pPr>
              <w:cnfStyle w:val="000000100000"/>
              <w:rPr>
                <w:rFonts w:ascii="Arial" w:hAnsi="Arial" w:cs="Arial"/>
                <w:color w:val="000000"/>
              </w:rPr>
            </w:pPr>
            <w:r>
              <w:rPr>
                <w:rFonts w:ascii="Arial" w:hAnsi="Arial" w:cs="Arial"/>
                <w:color w:val="000000"/>
              </w:rPr>
              <w:t>Dekarz*</w:t>
            </w:r>
          </w:p>
        </w:tc>
        <w:tc>
          <w:tcPr>
            <w:tcW w:w="1173" w:type="dxa"/>
            <w:noWrap/>
            <w:hideMark/>
          </w:tcPr>
          <w:p w:rsidR="00527E82" w:rsidRDefault="00527E82">
            <w:pPr>
              <w:jc w:val="right"/>
              <w:cnfStyle w:val="000000100000"/>
              <w:rPr>
                <w:rFonts w:ascii="Arial" w:hAnsi="Arial" w:cs="Arial"/>
                <w:color w:val="000000"/>
              </w:rPr>
            </w:pPr>
            <w:r>
              <w:rPr>
                <w:rFonts w:ascii="Arial" w:hAnsi="Arial" w:cs="Arial"/>
                <w:color w:val="000000"/>
              </w:rPr>
              <w:t>11</w:t>
            </w:r>
          </w:p>
        </w:tc>
      </w:tr>
      <w:tr w:rsidR="00527E82" w:rsidRPr="00AB2861" w:rsidTr="00FB3A43">
        <w:trPr>
          <w:trHeight w:val="340"/>
        </w:trPr>
        <w:tc>
          <w:tcPr>
            <w:cnfStyle w:val="001000000000"/>
            <w:tcW w:w="1188" w:type="dxa"/>
            <w:noWrap/>
            <w:hideMark/>
          </w:tcPr>
          <w:p w:rsidR="00527E82" w:rsidRDefault="00527E82">
            <w:pPr>
              <w:rPr>
                <w:rFonts w:ascii="Arial" w:hAnsi="Arial" w:cs="Arial"/>
                <w:color w:val="000000"/>
              </w:rPr>
            </w:pPr>
            <w:r>
              <w:rPr>
                <w:rFonts w:ascii="Arial" w:hAnsi="Arial" w:cs="Arial"/>
                <w:color w:val="000000"/>
              </w:rPr>
              <w:t>"712303"</w:t>
            </w:r>
          </w:p>
        </w:tc>
        <w:tc>
          <w:tcPr>
            <w:tcW w:w="7171" w:type="dxa"/>
            <w:noWrap/>
            <w:hideMark/>
          </w:tcPr>
          <w:p w:rsidR="00527E82" w:rsidRDefault="00527E82">
            <w:pPr>
              <w:cnfStyle w:val="000000000000"/>
              <w:rPr>
                <w:rFonts w:ascii="Arial" w:hAnsi="Arial" w:cs="Arial"/>
                <w:color w:val="000000"/>
              </w:rPr>
            </w:pPr>
            <w:r>
              <w:rPr>
                <w:rFonts w:ascii="Arial" w:hAnsi="Arial" w:cs="Arial"/>
                <w:color w:val="000000"/>
              </w:rPr>
              <w:t>Tynkarz</w:t>
            </w:r>
          </w:p>
        </w:tc>
        <w:tc>
          <w:tcPr>
            <w:tcW w:w="1173" w:type="dxa"/>
            <w:noWrap/>
            <w:hideMark/>
          </w:tcPr>
          <w:p w:rsidR="00527E82" w:rsidRDefault="00527E82">
            <w:pPr>
              <w:jc w:val="right"/>
              <w:cnfStyle w:val="000000000000"/>
              <w:rPr>
                <w:rFonts w:ascii="Arial" w:hAnsi="Arial" w:cs="Arial"/>
                <w:color w:val="000000"/>
              </w:rPr>
            </w:pPr>
            <w:r>
              <w:rPr>
                <w:rFonts w:ascii="Arial" w:hAnsi="Arial" w:cs="Arial"/>
                <w:color w:val="000000"/>
              </w:rPr>
              <w:t>11</w:t>
            </w:r>
          </w:p>
        </w:tc>
      </w:tr>
      <w:tr w:rsidR="00FB3A43" w:rsidRPr="00AB2861" w:rsidTr="00FB3A43">
        <w:trPr>
          <w:cnfStyle w:val="000000100000"/>
          <w:trHeight w:val="340"/>
        </w:trPr>
        <w:tc>
          <w:tcPr>
            <w:cnfStyle w:val="001000000000"/>
            <w:tcW w:w="1188" w:type="dxa"/>
            <w:noWrap/>
            <w:hideMark/>
          </w:tcPr>
          <w:p w:rsidR="00527E82" w:rsidRDefault="00527E82">
            <w:pPr>
              <w:rPr>
                <w:rFonts w:ascii="Arial" w:hAnsi="Arial" w:cs="Arial"/>
                <w:color w:val="000000"/>
              </w:rPr>
            </w:pPr>
            <w:r>
              <w:rPr>
                <w:rFonts w:ascii="Arial" w:hAnsi="Arial" w:cs="Arial"/>
                <w:color w:val="000000"/>
              </w:rPr>
              <w:t>"713101"</w:t>
            </w:r>
          </w:p>
        </w:tc>
        <w:tc>
          <w:tcPr>
            <w:tcW w:w="7171" w:type="dxa"/>
            <w:noWrap/>
            <w:hideMark/>
          </w:tcPr>
          <w:p w:rsidR="00527E82" w:rsidRDefault="00527E82">
            <w:pPr>
              <w:cnfStyle w:val="000000100000"/>
              <w:rPr>
                <w:rFonts w:ascii="Arial" w:hAnsi="Arial" w:cs="Arial"/>
                <w:color w:val="000000"/>
              </w:rPr>
            </w:pPr>
            <w:r>
              <w:rPr>
                <w:rFonts w:ascii="Arial" w:hAnsi="Arial" w:cs="Arial"/>
                <w:color w:val="000000"/>
              </w:rPr>
              <w:t>Malarz - tapeciarz*</w:t>
            </w:r>
          </w:p>
        </w:tc>
        <w:tc>
          <w:tcPr>
            <w:tcW w:w="1173" w:type="dxa"/>
            <w:noWrap/>
            <w:hideMark/>
          </w:tcPr>
          <w:p w:rsidR="00527E82" w:rsidRDefault="00527E82">
            <w:pPr>
              <w:jc w:val="right"/>
              <w:cnfStyle w:val="000000100000"/>
              <w:rPr>
                <w:rFonts w:ascii="Arial" w:hAnsi="Arial" w:cs="Arial"/>
                <w:color w:val="000000"/>
              </w:rPr>
            </w:pPr>
            <w:r>
              <w:rPr>
                <w:rFonts w:ascii="Arial" w:hAnsi="Arial" w:cs="Arial"/>
                <w:color w:val="000000"/>
              </w:rPr>
              <w:t>10</w:t>
            </w:r>
          </w:p>
        </w:tc>
      </w:tr>
    </w:tbl>
    <w:p w:rsidR="00FB3A43" w:rsidRPr="00FB3A43" w:rsidRDefault="00FB3A43" w:rsidP="00FB3A43">
      <w:pPr>
        <w:pStyle w:val="Tekstpodstawowy3"/>
        <w:spacing w:line="360" w:lineRule="auto"/>
        <w:ind w:left="720"/>
        <w:jc w:val="both"/>
        <w:rPr>
          <w:sz w:val="24"/>
        </w:rPr>
      </w:pPr>
    </w:p>
    <w:p w:rsidR="00D30384" w:rsidRPr="008208E0" w:rsidRDefault="00D30384" w:rsidP="00D30384">
      <w:pPr>
        <w:pStyle w:val="Tekstpodstawowy3"/>
        <w:numPr>
          <w:ilvl w:val="0"/>
          <w:numId w:val="7"/>
        </w:numPr>
        <w:spacing w:line="360" w:lineRule="auto"/>
        <w:jc w:val="both"/>
        <w:rPr>
          <w:sz w:val="24"/>
        </w:rPr>
      </w:pPr>
      <w:r w:rsidRPr="008208E0">
        <w:rPr>
          <w:b/>
          <w:sz w:val="24"/>
        </w:rPr>
        <w:t>pracownicy usług osobistych i sprzedawcy</w:t>
      </w:r>
      <w:r w:rsidRPr="008208E0">
        <w:rPr>
          <w:sz w:val="24"/>
        </w:rPr>
        <w:t xml:space="preserve"> (5) </w:t>
      </w:r>
      <w:r w:rsidR="00877860" w:rsidRPr="008208E0">
        <w:rPr>
          <w:sz w:val="24"/>
        </w:rPr>
        <w:t>–</w:t>
      </w:r>
      <w:r w:rsidRPr="008208E0">
        <w:rPr>
          <w:sz w:val="24"/>
        </w:rPr>
        <w:t xml:space="preserve"> </w:t>
      </w:r>
      <w:r w:rsidR="00527E82">
        <w:rPr>
          <w:sz w:val="24"/>
        </w:rPr>
        <w:t>1084 osoby</w:t>
      </w:r>
    </w:p>
    <w:tbl>
      <w:tblPr>
        <w:tblStyle w:val="rednialista1akcent3"/>
        <w:tblW w:w="9503" w:type="dxa"/>
        <w:tblLook w:val="04A0"/>
      </w:tblPr>
      <w:tblGrid>
        <w:gridCol w:w="1159"/>
        <w:gridCol w:w="7171"/>
        <w:gridCol w:w="1173"/>
      </w:tblGrid>
      <w:tr w:rsidR="00527E82" w:rsidRPr="00AB2861" w:rsidTr="00FB3A43">
        <w:trPr>
          <w:cnfStyle w:val="100000000000"/>
          <w:trHeight w:val="340"/>
        </w:trPr>
        <w:tc>
          <w:tcPr>
            <w:cnfStyle w:val="001000000000"/>
            <w:tcW w:w="1159" w:type="dxa"/>
            <w:noWrap/>
            <w:hideMark/>
          </w:tcPr>
          <w:p w:rsidR="00527E82" w:rsidRDefault="00527E82">
            <w:pPr>
              <w:rPr>
                <w:rFonts w:ascii="Arial" w:hAnsi="Arial" w:cs="Arial"/>
                <w:color w:val="000000"/>
              </w:rPr>
            </w:pPr>
            <w:r>
              <w:rPr>
                <w:rFonts w:ascii="Arial" w:hAnsi="Arial" w:cs="Arial"/>
                <w:color w:val="000000"/>
              </w:rPr>
              <w:t>"522301"</w:t>
            </w:r>
          </w:p>
        </w:tc>
        <w:tc>
          <w:tcPr>
            <w:tcW w:w="7171" w:type="dxa"/>
            <w:noWrap/>
            <w:hideMark/>
          </w:tcPr>
          <w:p w:rsidR="00527E82" w:rsidRDefault="00527E82">
            <w:pPr>
              <w:cnfStyle w:val="100000000000"/>
              <w:rPr>
                <w:rFonts w:ascii="Arial" w:hAnsi="Arial" w:cs="Arial"/>
                <w:color w:val="000000"/>
              </w:rPr>
            </w:pPr>
            <w:r>
              <w:rPr>
                <w:rFonts w:ascii="Arial" w:hAnsi="Arial" w:cs="Arial"/>
                <w:color w:val="000000"/>
              </w:rPr>
              <w:t>Sprzedawca*</w:t>
            </w:r>
          </w:p>
        </w:tc>
        <w:tc>
          <w:tcPr>
            <w:tcW w:w="1173" w:type="dxa"/>
            <w:noWrap/>
            <w:hideMark/>
          </w:tcPr>
          <w:p w:rsidR="00527E82" w:rsidRDefault="00527E82">
            <w:pPr>
              <w:jc w:val="right"/>
              <w:cnfStyle w:val="100000000000"/>
              <w:rPr>
                <w:rFonts w:ascii="Arial" w:hAnsi="Arial" w:cs="Arial"/>
                <w:color w:val="000000"/>
              </w:rPr>
            </w:pPr>
            <w:r>
              <w:rPr>
                <w:rFonts w:ascii="Arial" w:hAnsi="Arial" w:cs="Arial"/>
                <w:color w:val="000000"/>
              </w:rPr>
              <w:t>467</w:t>
            </w:r>
          </w:p>
        </w:tc>
      </w:tr>
      <w:tr w:rsidR="00527E82" w:rsidRPr="00AB2861" w:rsidTr="00FB3A43">
        <w:trPr>
          <w:cnfStyle w:val="000000100000"/>
          <w:trHeight w:val="340"/>
        </w:trPr>
        <w:tc>
          <w:tcPr>
            <w:cnfStyle w:val="001000000000"/>
            <w:tcW w:w="1159" w:type="dxa"/>
            <w:noWrap/>
            <w:hideMark/>
          </w:tcPr>
          <w:p w:rsidR="00527E82" w:rsidRDefault="00527E82">
            <w:pPr>
              <w:rPr>
                <w:rFonts w:ascii="Arial" w:hAnsi="Arial" w:cs="Arial"/>
                <w:color w:val="000000"/>
              </w:rPr>
            </w:pPr>
            <w:r>
              <w:rPr>
                <w:rFonts w:ascii="Arial" w:hAnsi="Arial" w:cs="Arial"/>
                <w:color w:val="000000"/>
              </w:rPr>
              <w:t>"512001"</w:t>
            </w:r>
          </w:p>
        </w:tc>
        <w:tc>
          <w:tcPr>
            <w:tcW w:w="7171" w:type="dxa"/>
            <w:noWrap/>
            <w:hideMark/>
          </w:tcPr>
          <w:p w:rsidR="00527E82" w:rsidRDefault="00527E82">
            <w:pPr>
              <w:cnfStyle w:val="000000100000"/>
              <w:rPr>
                <w:rFonts w:ascii="Arial" w:hAnsi="Arial" w:cs="Arial"/>
                <w:color w:val="000000"/>
              </w:rPr>
            </w:pPr>
            <w:r>
              <w:rPr>
                <w:rFonts w:ascii="Arial" w:hAnsi="Arial" w:cs="Arial"/>
                <w:color w:val="000000"/>
              </w:rPr>
              <w:t>Kucharz*</w:t>
            </w:r>
          </w:p>
        </w:tc>
        <w:tc>
          <w:tcPr>
            <w:tcW w:w="1173" w:type="dxa"/>
            <w:noWrap/>
            <w:hideMark/>
          </w:tcPr>
          <w:p w:rsidR="00527E82" w:rsidRDefault="00527E82">
            <w:pPr>
              <w:jc w:val="right"/>
              <w:cnfStyle w:val="000000100000"/>
              <w:rPr>
                <w:rFonts w:ascii="Arial" w:hAnsi="Arial" w:cs="Arial"/>
                <w:color w:val="000000"/>
              </w:rPr>
            </w:pPr>
            <w:r>
              <w:rPr>
                <w:rFonts w:ascii="Arial" w:hAnsi="Arial" w:cs="Arial"/>
                <w:color w:val="000000"/>
              </w:rPr>
              <w:t>123</w:t>
            </w:r>
          </w:p>
        </w:tc>
      </w:tr>
      <w:tr w:rsidR="00527E82" w:rsidRPr="00AB2861" w:rsidTr="00FB3A43">
        <w:trPr>
          <w:trHeight w:val="340"/>
        </w:trPr>
        <w:tc>
          <w:tcPr>
            <w:cnfStyle w:val="001000000000"/>
            <w:tcW w:w="1159" w:type="dxa"/>
            <w:noWrap/>
            <w:hideMark/>
          </w:tcPr>
          <w:p w:rsidR="00527E82" w:rsidRDefault="00527E82">
            <w:pPr>
              <w:rPr>
                <w:rFonts w:ascii="Arial" w:hAnsi="Arial" w:cs="Arial"/>
                <w:color w:val="000000"/>
              </w:rPr>
            </w:pPr>
            <w:r>
              <w:rPr>
                <w:rFonts w:ascii="Arial" w:hAnsi="Arial" w:cs="Arial"/>
                <w:color w:val="000000"/>
              </w:rPr>
              <w:t>"515303"</w:t>
            </w:r>
          </w:p>
        </w:tc>
        <w:tc>
          <w:tcPr>
            <w:tcW w:w="7171" w:type="dxa"/>
            <w:noWrap/>
            <w:hideMark/>
          </w:tcPr>
          <w:p w:rsidR="00527E82" w:rsidRDefault="00527E82">
            <w:pPr>
              <w:cnfStyle w:val="000000000000"/>
              <w:rPr>
                <w:rFonts w:ascii="Arial" w:hAnsi="Arial" w:cs="Arial"/>
                <w:color w:val="000000"/>
              </w:rPr>
            </w:pPr>
            <w:r>
              <w:rPr>
                <w:rFonts w:ascii="Arial" w:hAnsi="Arial" w:cs="Arial"/>
                <w:color w:val="000000"/>
              </w:rPr>
              <w:t>Robotnik gospodarczy</w:t>
            </w:r>
          </w:p>
        </w:tc>
        <w:tc>
          <w:tcPr>
            <w:tcW w:w="1173" w:type="dxa"/>
            <w:noWrap/>
            <w:hideMark/>
          </w:tcPr>
          <w:p w:rsidR="00527E82" w:rsidRDefault="00527E82">
            <w:pPr>
              <w:jc w:val="right"/>
              <w:cnfStyle w:val="000000000000"/>
              <w:rPr>
                <w:rFonts w:ascii="Arial" w:hAnsi="Arial" w:cs="Arial"/>
                <w:color w:val="000000"/>
              </w:rPr>
            </w:pPr>
            <w:r>
              <w:rPr>
                <w:rFonts w:ascii="Arial" w:hAnsi="Arial" w:cs="Arial"/>
                <w:color w:val="000000"/>
              </w:rPr>
              <w:t>123</w:t>
            </w:r>
          </w:p>
        </w:tc>
      </w:tr>
      <w:tr w:rsidR="00527E82" w:rsidRPr="00AB2861" w:rsidTr="00FB3A43">
        <w:trPr>
          <w:cnfStyle w:val="000000100000"/>
          <w:trHeight w:val="340"/>
        </w:trPr>
        <w:tc>
          <w:tcPr>
            <w:cnfStyle w:val="001000000000"/>
            <w:tcW w:w="1159" w:type="dxa"/>
            <w:noWrap/>
            <w:hideMark/>
          </w:tcPr>
          <w:p w:rsidR="00527E82" w:rsidRDefault="00527E82">
            <w:pPr>
              <w:rPr>
                <w:rFonts w:ascii="Arial" w:hAnsi="Arial" w:cs="Arial"/>
                <w:color w:val="000000"/>
              </w:rPr>
            </w:pPr>
            <w:r>
              <w:rPr>
                <w:rFonts w:ascii="Arial" w:hAnsi="Arial" w:cs="Arial"/>
                <w:color w:val="000000"/>
              </w:rPr>
              <w:t>"512002"</w:t>
            </w:r>
          </w:p>
        </w:tc>
        <w:tc>
          <w:tcPr>
            <w:tcW w:w="7171" w:type="dxa"/>
            <w:noWrap/>
            <w:hideMark/>
          </w:tcPr>
          <w:p w:rsidR="00527E82" w:rsidRDefault="00527E82">
            <w:pPr>
              <w:cnfStyle w:val="000000100000"/>
              <w:rPr>
                <w:rFonts w:ascii="Arial" w:hAnsi="Arial" w:cs="Arial"/>
                <w:color w:val="000000"/>
              </w:rPr>
            </w:pPr>
            <w:r>
              <w:rPr>
                <w:rFonts w:ascii="Arial" w:hAnsi="Arial" w:cs="Arial"/>
                <w:color w:val="000000"/>
              </w:rPr>
              <w:t>Kucharz małej gastronomii*</w:t>
            </w:r>
          </w:p>
        </w:tc>
        <w:tc>
          <w:tcPr>
            <w:tcW w:w="1173" w:type="dxa"/>
            <w:noWrap/>
            <w:hideMark/>
          </w:tcPr>
          <w:p w:rsidR="00527E82" w:rsidRDefault="00527E82">
            <w:pPr>
              <w:jc w:val="right"/>
              <w:cnfStyle w:val="000000100000"/>
              <w:rPr>
                <w:rFonts w:ascii="Arial" w:hAnsi="Arial" w:cs="Arial"/>
                <w:color w:val="000000"/>
              </w:rPr>
            </w:pPr>
            <w:r>
              <w:rPr>
                <w:rFonts w:ascii="Arial" w:hAnsi="Arial" w:cs="Arial"/>
                <w:color w:val="000000"/>
              </w:rPr>
              <w:t>93</w:t>
            </w:r>
          </w:p>
        </w:tc>
      </w:tr>
      <w:tr w:rsidR="00527E82" w:rsidRPr="00AB2861" w:rsidTr="00FB3A43">
        <w:trPr>
          <w:trHeight w:val="340"/>
        </w:trPr>
        <w:tc>
          <w:tcPr>
            <w:cnfStyle w:val="001000000000"/>
            <w:tcW w:w="1159" w:type="dxa"/>
            <w:noWrap/>
            <w:hideMark/>
          </w:tcPr>
          <w:p w:rsidR="00527E82" w:rsidRDefault="00527E82">
            <w:pPr>
              <w:rPr>
                <w:rFonts w:ascii="Arial" w:hAnsi="Arial" w:cs="Arial"/>
                <w:color w:val="000000"/>
              </w:rPr>
            </w:pPr>
            <w:r>
              <w:rPr>
                <w:rFonts w:ascii="Arial" w:hAnsi="Arial" w:cs="Arial"/>
                <w:color w:val="000000"/>
              </w:rPr>
              <w:t>"514101"</w:t>
            </w:r>
          </w:p>
        </w:tc>
        <w:tc>
          <w:tcPr>
            <w:tcW w:w="7171" w:type="dxa"/>
            <w:noWrap/>
            <w:hideMark/>
          </w:tcPr>
          <w:p w:rsidR="00527E82" w:rsidRDefault="00527E82">
            <w:pPr>
              <w:cnfStyle w:val="000000000000"/>
              <w:rPr>
                <w:rFonts w:ascii="Arial" w:hAnsi="Arial" w:cs="Arial"/>
                <w:color w:val="000000"/>
              </w:rPr>
            </w:pPr>
            <w:r>
              <w:rPr>
                <w:rFonts w:ascii="Arial" w:hAnsi="Arial" w:cs="Arial"/>
                <w:color w:val="000000"/>
              </w:rPr>
              <w:t>Fryzjer*</w:t>
            </w:r>
          </w:p>
        </w:tc>
        <w:tc>
          <w:tcPr>
            <w:tcW w:w="1173" w:type="dxa"/>
            <w:noWrap/>
            <w:hideMark/>
          </w:tcPr>
          <w:p w:rsidR="00527E82" w:rsidRDefault="00527E82">
            <w:pPr>
              <w:jc w:val="right"/>
              <w:cnfStyle w:val="000000000000"/>
              <w:rPr>
                <w:rFonts w:ascii="Arial" w:hAnsi="Arial" w:cs="Arial"/>
                <w:color w:val="000000"/>
              </w:rPr>
            </w:pPr>
            <w:r>
              <w:rPr>
                <w:rFonts w:ascii="Arial" w:hAnsi="Arial" w:cs="Arial"/>
                <w:color w:val="000000"/>
              </w:rPr>
              <w:t>80</w:t>
            </w:r>
          </w:p>
        </w:tc>
      </w:tr>
      <w:tr w:rsidR="00527E82" w:rsidRPr="00AB2861" w:rsidTr="00FB3A43">
        <w:trPr>
          <w:cnfStyle w:val="000000100000"/>
          <w:trHeight w:val="340"/>
        </w:trPr>
        <w:tc>
          <w:tcPr>
            <w:cnfStyle w:val="001000000000"/>
            <w:tcW w:w="1159" w:type="dxa"/>
            <w:noWrap/>
            <w:hideMark/>
          </w:tcPr>
          <w:p w:rsidR="00527E82" w:rsidRDefault="00527E82">
            <w:pPr>
              <w:rPr>
                <w:rFonts w:ascii="Arial" w:hAnsi="Arial" w:cs="Arial"/>
                <w:color w:val="000000"/>
              </w:rPr>
            </w:pPr>
            <w:r>
              <w:rPr>
                <w:rFonts w:ascii="Arial" w:hAnsi="Arial" w:cs="Arial"/>
                <w:color w:val="000000"/>
              </w:rPr>
              <w:t>"513101"</w:t>
            </w:r>
          </w:p>
        </w:tc>
        <w:tc>
          <w:tcPr>
            <w:tcW w:w="7171" w:type="dxa"/>
            <w:noWrap/>
            <w:hideMark/>
          </w:tcPr>
          <w:p w:rsidR="00527E82" w:rsidRDefault="00527E82">
            <w:pPr>
              <w:cnfStyle w:val="000000100000"/>
              <w:rPr>
                <w:rFonts w:ascii="Arial" w:hAnsi="Arial" w:cs="Arial"/>
                <w:color w:val="000000"/>
              </w:rPr>
            </w:pPr>
            <w:r>
              <w:rPr>
                <w:rFonts w:ascii="Arial" w:hAnsi="Arial" w:cs="Arial"/>
                <w:color w:val="000000"/>
              </w:rPr>
              <w:t>Kelner*</w:t>
            </w:r>
          </w:p>
        </w:tc>
        <w:tc>
          <w:tcPr>
            <w:tcW w:w="1173" w:type="dxa"/>
            <w:noWrap/>
            <w:hideMark/>
          </w:tcPr>
          <w:p w:rsidR="00527E82" w:rsidRDefault="00527E82">
            <w:pPr>
              <w:jc w:val="right"/>
              <w:cnfStyle w:val="000000100000"/>
              <w:rPr>
                <w:rFonts w:ascii="Arial" w:hAnsi="Arial" w:cs="Arial"/>
                <w:color w:val="000000"/>
              </w:rPr>
            </w:pPr>
            <w:r>
              <w:rPr>
                <w:rFonts w:ascii="Arial" w:hAnsi="Arial" w:cs="Arial"/>
                <w:color w:val="000000"/>
              </w:rPr>
              <w:t>42</w:t>
            </w:r>
          </w:p>
        </w:tc>
      </w:tr>
      <w:tr w:rsidR="00527E82" w:rsidRPr="00AB2861" w:rsidTr="00FB3A43">
        <w:trPr>
          <w:trHeight w:val="340"/>
        </w:trPr>
        <w:tc>
          <w:tcPr>
            <w:cnfStyle w:val="001000000000"/>
            <w:tcW w:w="1159" w:type="dxa"/>
            <w:noWrap/>
            <w:hideMark/>
          </w:tcPr>
          <w:p w:rsidR="00527E82" w:rsidRDefault="00527E82">
            <w:pPr>
              <w:rPr>
                <w:rFonts w:ascii="Arial" w:hAnsi="Arial" w:cs="Arial"/>
                <w:color w:val="000000"/>
              </w:rPr>
            </w:pPr>
            <w:r>
              <w:rPr>
                <w:rFonts w:ascii="Arial" w:hAnsi="Arial" w:cs="Arial"/>
                <w:color w:val="000000"/>
              </w:rPr>
              <w:t>"523002"</w:t>
            </w:r>
          </w:p>
        </w:tc>
        <w:tc>
          <w:tcPr>
            <w:tcW w:w="7171" w:type="dxa"/>
            <w:noWrap/>
            <w:hideMark/>
          </w:tcPr>
          <w:p w:rsidR="00527E82" w:rsidRDefault="00527E82">
            <w:pPr>
              <w:cnfStyle w:val="000000000000"/>
              <w:rPr>
                <w:rFonts w:ascii="Arial" w:hAnsi="Arial" w:cs="Arial"/>
                <w:color w:val="000000"/>
              </w:rPr>
            </w:pPr>
            <w:r>
              <w:rPr>
                <w:rFonts w:ascii="Arial" w:hAnsi="Arial" w:cs="Arial"/>
                <w:color w:val="000000"/>
              </w:rPr>
              <w:t>Kasjer handlowy</w:t>
            </w:r>
          </w:p>
        </w:tc>
        <w:tc>
          <w:tcPr>
            <w:tcW w:w="1173" w:type="dxa"/>
            <w:noWrap/>
            <w:hideMark/>
          </w:tcPr>
          <w:p w:rsidR="00527E82" w:rsidRDefault="00527E82">
            <w:pPr>
              <w:jc w:val="right"/>
              <w:cnfStyle w:val="000000000000"/>
              <w:rPr>
                <w:rFonts w:ascii="Arial" w:hAnsi="Arial" w:cs="Arial"/>
                <w:color w:val="000000"/>
              </w:rPr>
            </w:pPr>
            <w:r>
              <w:rPr>
                <w:rFonts w:ascii="Arial" w:hAnsi="Arial" w:cs="Arial"/>
                <w:color w:val="000000"/>
              </w:rPr>
              <w:t>18</w:t>
            </w:r>
          </w:p>
        </w:tc>
      </w:tr>
      <w:tr w:rsidR="00527E82" w:rsidRPr="00AB2861" w:rsidTr="00FB3A43">
        <w:trPr>
          <w:cnfStyle w:val="000000100000"/>
          <w:trHeight w:val="340"/>
        </w:trPr>
        <w:tc>
          <w:tcPr>
            <w:cnfStyle w:val="001000000000"/>
            <w:tcW w:w="1159" w:type="dxa"/>
            <w:noWrap/>
            <w:hideMark/>
          </w:tcPr>
          <w:p w:rsidR="00527E82" w:rsidRDefault="00527E82">
            <w:pPr>
              <w:rPr>
                <w:rFonts w:ascii="Arial" w:hAnsi="Arial" w:cs="Arial"/>
                <w:color w:val="000000"/>
              </w:rPr>
            </w:pPr>
            <w:r>
              <w:rPr>
                <w:rFonts w:ascii="Arial" w:hAnsi="Arial" w:cs="Arial"/>
                <w:color w:val="000000"/>
              </w:rPr>
              <w:t>"513202"</w:t>
            </w:r>
          </w:p>
        </w:tc>
        <w:tc>
          <w:tcPr>
            <w:tcW w:w="7171" w:type="dxa"/>
            <w:noWrap/>
            <w:hideMark/>
          </w:tcPr>
          <w:p w:rsidR="00527E82" w:rsidRDefault="00527E82">
            <w:pPr>
              <w:cnfStyle w:val="000000100000"/>
              <w:rPr>
                <w:rFonts w:ascii="Arial" w:hAnsi="Arial" w:cs="Arial"/>
                <w:color w:val="000000"/>
              </w:rPr>
            </w:pPr>
            <w:r>
              <w:rPr>
                <w:rFonts w:ascii="Arial" w:hAnsi="Arial" w:cs="Arial"/>
                <w:color w:val="000000"/>
              </w:rPr>
              <w:t>Barman</w:t>
            </w:r>
          </w:p>
        </w:tc>
        <w:tc>
          <w:tcPr>
            <w:tcW w:w="1173" w:type="dxa"/>
            <w:noWrap/>
            <w:hideMark/>
          </w:tcPr>
          <w:p w:rsidR="00527E82" w:rsidRDefault="00527E82">
            <w:pPr>
              <w:jc w:val="right"/>
              <w:cnfStyle w:val="000000100000"/>
              <w:rPr>
                <w:rFonts w:ascii="Arial" w:hAnsi="Arial" w:cs="Arial"/>
                <w:color w:val="000000"/>
              </w:rPr>
            </w:pPr>
            <w:r>
              <w:rPr>
                <w:rFonts w:ascii="Arial" w:hAnsi="Arial" w:cs="Arial"/>
                <w:color w:val="000000"/>
              </w:rPr>
              <w:t>14</w:t>
            </w:r>
          </w:p>
        </w:tc>
      </w:tr>
      <w:tr w:rsidR="00527E82" w:rsidRPr="00AB2861" w:rsidTr="00FB3A43">
        <w:trPr>
          <w:trHeight w:val="340"/>
        </w:trPr>
        <w:tc>
          <w:tcPr>
            <w:cnfStyle w:val="001000000000"/>
            <w:tcW w:w="1159" w:type="dxa"/>
            <w:noWrap/>
            <w:hideMark/>
          </w:tcPr>
          <w:p w:rsidR="00527E82" w:rsidRDefault="00527E82">
            <w:pPr>
              <w:rPr>
                <w:rFonts w:ascii="Arial" w:hAnsi="Arial" w:cs="Arial"/>
                <w:color w:val="000000"/>
              </w:rPr>
            </w:pPr>
            <w:r>
              <w:rPr>
                <w:rFonts w:ascii="Arial" w:hAnsi="Arial" w:cs="Arial"/>
                <w:color w:val="000000"/>
              </w:rPr>
              <w:t>"514207"</w:t>
            </w:r>
          </w:p>
        </w:tc>
        <w:tc>
          <w:tcPr>
            <w:tcW w:w="7171" w:type="dxa"/>
            <w:noWrap/>
            <w:hideMark/>
          </w:tcPr>
          <w:p w:rsidR="00527E82" w:rsidRDefault="00527E82">
            <w:pPr>
              <w:cnfStyle w:val="000000000000"/>
              <w:rPr>
                <w:rFonts w:ascii="Arial" w:hAnsi="Arial" w:cs="Arial"/>
                <w:color w:val="000000"/>
              </w:rPr>
            </w:pPr>
            <w:r>
              <w:rPr>
                <w:rFonts w:ascii="Arial" w:hAnsi="Arial" w:cs="Arial"/>
                <w:color w:val="000000"/>
              </w:rPr>
              <w:t>Technik usług kosmetycznych*</w:t>
            </w:r>
          </w:p>
        </w:tc>
        <w:tc>
          <w:tcPr>
            <w:tcW w:w="1173" w:type="dxa"/>
            <w:noWrap/>
            <w:hideMark/>
          </w:tcPr>
          <w:p w:rsidR="00527E82" w:rsidRDefault="00527E82">
            <w:pPr>
              <w:jc w:val="right"/>
              <w:cnfStyle w:val="000000000000"/>
              <w:rPr>
                <w:rFonts w:ascii="Arial" w:hAnsi="Arial" w:cs="Arial"/>
                <w:color w:val="000000"/>
              </w:rPr>
            </w:pPr>
            <w:r>
              <w:rPr>
                <w:rFonts w:ascii="Arial" w:hAnsi="Arial" w:cs="Arial"/>
                <w:color w:val="000000"/>
              </w:rPr>
              <w:t>14</w:t>
            </w:r>
          </w:p>
        </w:tc>
      </w:tr>
    </w:tbl>
    <w:p w:rsidR="00D30384" w:rsidRPr="00AB2861" w:rsidRDefault="00D30384" w:rsidP="00EC4D26">
      <w:pPr>
        <w:pStyle w:val="Tekstpodstawowy3"/>
        <w:spacing w:line="360" w:lineRule="auto"/>
        <w:jc w:val="both"/>
        <w:rPr>
          <w:color w:val="C00000"/>
          <w:sz w:val="24"/>
        </w:rPr>
      </w:pPr>
    </w:p>
    <w:p w:rsidR="00BF75CA" w:rsidRPr="0046590A" w:rsidRDefault="0019719D" w:rsidP="00EC4D26">
      <w:pPr>
        <w:pStyle w:val="Tekstpodstawowy3"/>
        <w:numPr>
          <w:ilvl w:val="0"/>
          <w:numId w:val="7"/>
        </w:numPr>
        <w:spacing w:line="360" w:lineRule="auto"/>
        <w:jc w:val="both"/>
        <w:rPr>
          <w:sz w:val="24"/>
        </w:rPr>
      </w:pPr>
      <w:r w:rsidRPr="0046590A">
        <w:rPr>
          <w:b/>
          <w:bCs/>
          <w:sz w:val="24"/>
        </w:rPr>
        <w:t>pracownicy przy pracach prostych</w:t>
      </w:r>
      <w:r w:rsidRPr="0046590A">
        <w:rPr>
          <w:sz w:val="24"/>
        </w:rPr>
        <w:t xml:space="preserve">  </w:t>
      </w:r>
      <w:r w:rsidR="00BF75CA" w:rsidRPr="0046590A">
        <w:rPr>
          <w:sz w:val="24"/>
        </w:rPr>
        <w:t>(</w:t>
      </w:r>
      <w:r w:rsidRPr="0046590A">
        <w:rPr>
          <w:sz w:val="24"/>
        </w:rPr>
        <w:t>9</w:t>
      </w:r>
      <w:r w:rsidR="00BF75CA" w:rsidRPr="0046590A">
        <w:rPr>
          <w:sz w:val="24"/>
        </w:rPr>
        <w:t xml:space="preserve">) – </w:t>
      </w:r>
      <w:r w:rsidR="00527E82">
        <w:rPr>
          <w:sz w:val="24"/>
        </w:rPr>
        <w:t>542 osoby</w:t>
      </w:r>
    </w:p>
    <w:tbl>
      <w:tblPr>
        <w:tblStyle w:val="rednialista1akcent3"/>
        <w:tblW w:w="9410" w:type="dxa"/>
        <w:tblLook w:val="04A0"/>
      </w:tblPr>
      <w:tblGrid>
        <w:gridCol w:w="1159"/>
        <w:gridCol w:w="7171"/>
        <w:gridCol w:w="1080"/>
      </w:tblGrid>
      <w:tr w:rsidR="00685E67" w:rsidRPr="00AB2861" w:rsidTr="00FB3A43">
        <w:trPr>
          <w:cnfStyle w:val="100000000000"/>
          <w:trHeight w:val="340"/>
        </w:trPr>
        <w:tc>
          <w:tcPr>
            <w:cnfStyle w:val="001000000000"/>
            <w:tcW w:w="1159" w:type="dxa"/>
            <w:noWrap/>
            <w:hideMark/>
          </w:tcPr>
          <w:p w:rsidR="00685E67" w:rsidRDefault="00685E67">
            <w:pPr>
              <w:rPr>
                <w:rFonts w:ascii="Arial" w:hAnsi="Arial" w:cs="Arial"/>
                <w:color w:val="000000"/>
              </w:rPr>
            </w:pPr>
            <w:r>
              <w:rPr>
                <w:rFonts w:ascii="Arial" w:hAnsi="Arial" w:cs="Arial"/>
                <w:color w:val="000000"/>
              </w:rPr>
              <w:t>"931301"</w:t>
            </w:r>
          </w:p>
        </w:tc>
        <w:tc>
          <w:tcPr>
            <w:tcW w:w="7171" w:type="dxa"/>
            <w:noWrap/>
            <w:hideMark/>
          </w:tcPr>
          <w:p w:rsidR="00685E67" w:rsidRDefault="00685E67">
            <w:pPr>
              <w:cnfStyle w:val="100000000000"/>
              <w:rPr>
                <w:rFonts w:ascii="Arial" w:hAnsi="Arial" w:cs="Arial"/>
                <w:color w:val="000000"/>
              </w:rPr>
            </w:pPr>
            <w:r>
              <w:rPr>
                <w:rFonts w:ascii="Arial" w:hAnsi="Arial" w:cs="Arial"/>
                <w:color w:val="000000"/>
              </w:rPr>
              <w:t>Robotnik budowlany</w:t>
            </w:r>
          </w:p>
        </w:tc>
        <w:tc>
          <w:tcPr>
            <w:tcW w:w="1080" w:type="dxa"/>
            <w:noWrap/>
            <w:hideMark/>
          </w:tcPr>
          <w:p w:rsidR="00685E67" w:rsidRDefault="00685E67">
            <w:pPr>
              <w:jc w:val="right"/>
              <w:cnfStyle w:val="100000000000"/>
              <w:rPr>
                <w:rFonts w:ascii="Arial" w:hAnsi="Arial" w:cs="Arial"/>
                <w:color w:val="000000"/>
              </w:rPr>
            </w:pPr>
            <w:r>
              <w:rPr>
                <w:rFonts w:ascii="Arial" w:hAnsi="Arial" w:cs="Arial"/>
                <w:color w:val="000000"/>
              </w:rPr>
              <w:t>122</w:t>
            </w:r>
          </w:p>
        </w:tc>
      </w:tr>
      <w:tr w:rsidR="00685E67" w:rsidRPr="00AB2861" w:rsidTr="00FB3A43">
        <w:trPr>
          <w:cnfStyle w:val="000000100000"/>
          <w:trHeight w:val="340"/>
        </w:trPr>
        <w:tc>
          <w:tcPr>
            <w:cnfStyle w:val="001000000000"/>
            <w:tcW w:w="1159" w:type="dxa"/>
            <w:noWrap/>
            <w:hideMark/>
          </w:tcPr>
          <w:p w:rsidR="00685E67" w:rsidRDefault="00685E67">
            <w:pPr>
              <w:rPr>
                <w:rFonts w:ascii="Arial" w:hAnsi="Arial" w:cs="Arial"/>
                <w:color w:val="000000"/>
              </w:rPr>
            </w:pPr>
            <w:r>
              <w:rPr>
                <w:rFonts w:ascii="Arial" w:hAnsi="Arial" w:cs="Arial"/>
                <w:color w:val="000000"/>
              </w:rPr>
              <w:t>"911207"</w:t>
            </w:r>
          </w:p>
        </w:tc>
        <w:tc>
          <w:tcPr>
            <w:tcW w:w="7171" w:type="dxa"/>
            <w:noWrap/>
            <w:hideMark/>
          </w:tcPr>
          <w:p w:rsidR="00685E67" w:rsidRDefault="00685E67">
            <w:pPr>
              <w:cnfStyle w:val="000000100000"/>
              <w:rPr>
                <w:rFonts w:ascii="Arial" w:hAnsi="Arial" w:cs="Arial"/>
                <w:color w:val="000000"/>
              </w:rPr>
            </w:pPr>
            <w:r>
              <w:rPr>
                <w:rFonts w:ascii="Arial" w:hAnsi="Arial" w:cs="Arial"/>
                <w:color w:val="000000"/>
              </w:rPr>
              <w:t>Sprzątaczka biurowa</w:t>
            </w:r>
          </w:p>
        </w:tc>
        <w:tc>
          <w:tcPr>
            <w:tcW w:w="1080" w:type="dxa"/>
            <w:noWrap/>
            <w:hideMark/>
          </w:tcPr>
          <w:p w:rsidR="00685E67" w:rsidRDefault="00685E67">
            <w:pPr>
              <w:jc w:val="right"/>
              <w:cnfStyle w:val="000000100000"/>
              <w:rPr>
                <w:rFonts w:ascii="Arial" w:hAnsi="Arial" w:cs="Arial"/>
                <w:color w:val="000000"/>
              </w:rPr>
            </w:pPr>
            <w:r>
              <w:rPr>
                <w:rFonts w:ascii="Arial" w:hAnsi="Arial" w:cs="Arial"/>
                <w:color w:val="000000"/>
              </w:rPr>
              <w:t>56</w:t>
            </w:r>
          </w:p>
        </w:tc>
      </w:tr>
      <w:tr w:rsidR="00685E67" w:rsidRPr="00AB2861" w:rsidTr="00FB3A43">
        <w:trPr>
          <w:trHeight w:val="340"/>
        </w:trPr>
        <w:tc>
          <w:tcPr>
            <w:cnfStyle w:val="001000000000"/>
            <w:tcW w:w="1159" w:type="dxa"/>
            <w:noWrap/>
            <w:hideMark/>
          </w:tcPr>
          <w:p w:rsidR="00685E67" w:rsidRDefault="00685E67">
            <w:pPr>
              <w:rPr>
                <w:rFonts w:ascii="Arial" w:hAnsi="Arial" w:cs="Arial"/>
                <w:color w:val="000000"/>
              </w:rPr>
            </w:pPr>
            <w:r>
              <w:rPr>
                <w:rFonts w:ascii="Arial" w:hAnsi="Arial" w:cs="Arial"/>
                <w:color w:val="000000"/>
              </w:rPr>
              <w:t>"932101"</w:t>
            </w:r>
          </w:p>
        </w:tc>
        <w:tc>
          <w:tcPr>
            <w:tcW w:w="7171" w:type="dxa"/>
            <w:noWrap/>
            <w:hideMark/>
          </w:tcPr>
          <w:p w:rsidR="00685E67" w:rsidRDefault="00685E67">
            <w:pPr>
              <w:cnfStyle w:val="000000000000"/>
              <w:rPr>
                <w:rFonts w:ascii="Arial" w:hAnsi="Arial" w:cs="Arial"/>
                <w:color w:val="000000"/>
              </w:rPr>
            </w:pPr>
            <w:r>
              <w:rPr>
                <w:rFonts w:ascii="Arial" w:hAnsi="Arial" w:cs="Arial"/>
                <w:color w:val="000000"/>
              </w:rPr>
              <w:t>Pakowacz</w:t>
            </w:r>
          </w:p>
        </w:tc>
        <w:tc>
          <w:tcPr>
            <w:tcW w:w="1080" w:type="dxa"/>
            <w:noWrap/>
            <w:hideMark/>
          </w:tcPr>
          <w:p w:rsidR="00685E67" w:rsidRDefault="00685E67">
            <w:pPr>
              <w:jc w:val="right"/>
              <w:cnfStyle w:val="000000000000"/>
              <w:rPr>
                <w:rFonts w:ascii="Arial" w:hAnsi="Arial" w:cs="Arial"/>
                <w:color w:val="000000"/>
              </w:rPr>
            </w:pPr>
            <w:r>
              <w:rPr>
                <w:rFonts w:ascii="Arial" w:hAnsi="Arial" w:cs="Arial"/>
                <w:color w:val="000000"/>
              </w:rPr>
              <w:t>42</w:t>
            </w:r>
          </w:p>
        </w:tc>
      </w:tr>
      <w:tr w:rsidR="00685E67" w:rsidRPr="00AB2861" w:rsidTr="00FB3A43">
        <w:trPr>
          <w:cnfStyle w:val="000000100000"/>
          <w:trHeight w:val="340"/>
        </w:trPr>
        <w:tc>
          <w:tcPr>
            <w:cnfStyle w:val="001000000000"/>
            <w:tcW w:w="1159" w:type="dxa"/>
            <w:noWrap/>
            <w:hideMark/>
          </w:tcPr>
          <w:p w:rsidR="00685E67" w:rsidRDefault="00685E67">
            <w:pPr>
              <w:rPr>
                <w:rFonts w:ascii="Arial" w:hAnsi="Arial" w:cs="Arial"/>
                <w:color w:val="000000"/>
              </w:rPr>
            </w:pPr>
            <w:r>
              <w:rPr>
                <w:rFonts w:ascii="Arial" w:hAnsi="Arial" w:cs="Arial"/>
                <w:color w:val="000000"/>
              </w:rPr>
              <w:t>"932911"</w:t>
            </w:r>
          </w:p>
        </w:tc>
        <w:tc>
          <w:tcPr>
            <w:tcW w:w="7171" w:type="dxa"/>
            <w:noWrap/>
            <w:hideMark/>
          </w:tcPr>
          <w:p w:rsidR="00685E67" w:rsidRDefault="00685E67">
            <w:pPr>
              <w:cnfStyle w:val="000000100000"/>
              <w:rPr>
                <w:rFonts w:ascii="Arial" w:hAnsi="Arial" w:cs="Arial"/>
                <w:color w:val="000000"/>
              </w:rPr>
            </w:pPr>
            <w:r>
              <w:rPr>
                <w:rFonts w:ascii="Arial" w:hAnsi="Arial" w:cs="Arial"/>
                <w:color w:val="000000"/>
              </w:rPr>
              <w:t>Robotnik pomocniczy w przemyśle przetwórczym</w:t>
            </w:r>
          </w:p>
        </w:tc>
        <w:tc>
          <w:tcPr>
            <w:tcW w:w="1080" w:type="dxa"/>
            <w:noWrap/>
            <w:hideMark/>
          </w:tcPr>
          <w:p w:rsidR="00685E67" w:rsidRDefault="00685E67">
            <w:pPr>
              <w:jc w:val="right"/>
              <w:cnfStyle w:val="000000100000"/>
              <w:rPr>
                <w:rFonts w:ascii="Arial" w:hAnsi="Arial" w:cs="Arial"/>
                <w:color w:val="000000"/>
              </w:rPr>
            </w:pPr>
            <w:r>
              <w:rPr>
                <w:rFonts w:ascii="Arial" w:hAnsi="Arial" w:cs="Arial"/>
                <w:color w:val="000000"/>
              </w:rPr>
              <w:t>40</w:t>
            </w:r>
          </w:p>
        </w:tc>
      </w:tr>
      <w:tr w:rsidR="00685E67" w:rsidRPr="00AB2861" w:rsidTr="00FB3A43">
        <w:trPr>
          <w:trHeight w:val="340"/>
        </w:trPr>
        <w:tc>
          <w:tcPr>
            <w:cnfStyle w:val="001000000000"/>
            <w:tcW w:w="1159" w:type="dxa"/>
            <w:noWrap/>
            <w:hideMark/>
          </w:tcPr>
          <w:p w:rsidR="00685E67" w:rsidRDefault="00685E67">
            <w:pPr>
              <w:rPr>
                <w:rFonts w:ascii="Arial" w:hAnsi="Arial" w:cs="Arial"/>
                <w:color w:val="000000"/>
              </w:rPr>
            </w:pPr>
            <w:r>
              <w:rPr>
                <w:rFonts w:ascii="Arial" w:hAnsi="Arial" w:cs="Arial"/>
                <w:color w:val="000000"/>
              </w:rPr>
              <w:t>"962990"</w:t>
            </w:r>
          </w:p>
        </w:tc>
        <w:tc>
          <w:tcPr>
            <w:tcW w:w="7171" w:type="dxa"/>
            <w:noWrap/>
            <w:hideMark/>
          </w:tcPr>
          <w:p w:rsidR="00685E67" w:rsidRDefault="00685E67">
            <w:pPr>
              <w:cnfStyle w:val="000000000000"/>
              <w:rPr>
                <w:rFonts w:ascii="Arial" w:hAnsi="Arial" w:cs="Arial"/>
                <w:color w:val="000000"/>
              </w:rPr>
            </w:pPr>
            <w:r>
              <w:rPr>
                <w:rFonts w:ascii="Arial" w:hAnsi="Arial" w:cs="Arial"/>
                <w:color w:val="000000"/>
              </w:rPr>
              <w:t>Pozostali pracownicy przy pracach prostych gdzie indziej niesklasyfikowani</w:t>
            </w:r>
          </w:p>
        </w:tc>
        <w:tc>
          <w:tcPr>
            <w:tcW w:w="1080" w:type="dxa"/>
            <w:noWrap/>
            <w:hideMark/>
          </w:tcPr>
          <w:p w:rsidR="00685E67" w:rsidRDefault="00685E67">
            <w:pPr>
              <w:jc w:val="right"/>
              <w:cnfStyle w:val="000000000000"/>
              <w:rPr>
                <w:rFonts w:ascii="Arial" w:hAnsi="Arial" w:cs="Arial"/>
                <w:color w:val="000000"/>
              </w:rPr>
            </w:pPr>
            <w:r>
              <w:rPr>
                <w:rFonts w:ascii="Arial" w:hAnsi="Arial" w:cs="Arial"/>
                <w:color w:val="000000"/>
              </w:rPr>
              <w:t>38</w:t>
            </w:r>
          </w:p>
        </w:tc>
      </w:tr>
      <w:tr w:rsidR="00685E67" w:rsidRPr="00AB2861" w:rsidTr="00FB3A43">
        <w:trPr>
          <w:cnfStyle w:val="000000100000"/>
          <w:trHeight w:val="340"/>
        </w:trPr>
        <w:tc>
          <w:tcPr>
            <w:cnfStyle w:val="001000000000"/>
            <w:tcW w:w="1159" w:type="dxa"/>
            <w:noWrap/>
            <w:hideMark/>
          </w:tcPr>
          <w:p w:rsidR="00685E67" w:rsidRDefault="00685E67">
            <w:pPr>
              <w:rPr>
                <w:rFonts w:ascii="Arial" w:hAnsi="Arial" w:cs="Arial"/>
                <w:color w:val="000000"/>
              </w:rPr>
            </w:pPr>
            <w:r>
              <w:rPr>
                <w:rFonts w:ascii="Arial" w:hAnsi="Arial" w:cs="Arial"/>
                <w:color w:val="000000"/>
              </w:rPr>
              <w:t>"962902"</w:t>
            </w:r>
          </w:p>
        </w:tc>
        <w:tc>
          <w:tcPr>
            <w:tcW w:w="7171" w:type="dxa"/>
            <w:noWrap/>
            <w:hideMark/>
          </w:tcPr>
          <w:p w:rsidR="00685E67" w:rsidRDefault="00685E67">
            <w:pPr>
              <w:cnfStyle w:val="000000100000"/>
              <w:rPr>
                <w:rFonts w:ascii="Arial" w:hAnsi="Arial" w:cs="Arial"/>
                <w:color w:val="000000"/>
              </w:rPr>
            </w:pPr>
            <w:r>
              <w:rPr>
                <w:rFonts w:ascii="Arial" w:hAnsi="Arial" w:cs="Arial"/>
                <w:color w:val="000000"/>
              </w:rPr>
              <w:t>Dozorca</w:t>
            </w:r>
          </w:p>
        </w:tc>
        <w:tc>
          <w:tcPr>
            <w:tcW w:w="1080" w:type="dxa"/>
            <w:noWrap/>
            <w:hideMark/>
          </w:tcPr>
          <w:p w:rsidR="00685E67" w:rsidRDefault="00685E67">
            <w:pPr>
              <w:jc w:val="right"/>
              <w:cnfStyle w:val="000000100000"/>
              <w:rPr>
                <w:rFonts w:ascii="Arial" w:hAnsi="Arial" w:cs="Arial"/>
                <w:color w:val="000000"/>
              </w:rPr>
            </w:pPr>
            <w:r>
              <w:rPr>
                <w:rFonts w:ascii="Arial" w:hAnsi="Arial" w:cs="Arial"/>
                <w:color w:val="000000"/>
              </w:rPr>
              <w:t>34</w:t>
            </w:r>
          </w:p>
        </w:tc>
      </w:tr>
      <w:tr w:rsidR="00685E67" w:rsidRPr="00AB2861" w:rsidTr="00FB3A43">
        <w:trPr>
          <w:trHeight w:val="340"/>
        </w:trPr>
        <w:tc>
          <w:tcPr>
            <w:cnfStyle w:val="001000000000"/>
            <w:tcW w:w="1159" w:type="dxa"/>
            <w:noWrap/>
            <w:hideMark/>
          </w:tcPr>
          <w:p w:rsidR="00685E67" w:rsidRDefault="00685E67">
            <w:pPr>
              <w:rPr>
                <w:rFonts w:ascii="Arial" w:hAnsi="Arial" w:cs="Arial"/>
                <w:color w:val="000000"/>
              </w:rPr>
            </w:pPr>
            <w:r>
              <w:rPr>
                <w:rFonts w:ascii="Arial" w:hAnsi="Arial" w:cs="Arial"/>
                <w:color w:val="000000"/>
              </w:rPr>
              <w:t>"912102"</w:t>
            </w:r>
          </w:p>
        </w:tc>
        <w:tc>
          <w:tcPr>
            <w:tcW w:w="7171" w:type="dxa"/>
            <w:noWrap/>
            <w:hideMark/>
          </w:tcPr>
          <w:p w:rsidR="00685E67" w:rsidRDefault="00685E67">
            <w:pPr>
              <w:cnfStyle w:val="000000000000"/>
              <w:rPr>
                <w:rFonts w:ascii="Arial" w:hAnsi="Arial" w:cs="Arial"/>
                <w:color w:val="000000"/>
              </w:rPr>
            </w:pPr>
            <w:r>
              <w:rPr>
                <w:rFonts w:ascii="Arial" w:hAnsi="Arial" w:cs="Arial"/>
                <w:color w:val="000000"/>
              </w:rPr>
              <w:t>Praczka</w:t>
            </w:r>
          </w:p>
        </w:tc>
        <w:tc>
          <w:tcPr>
            <w:tcW w:w="1080" w:type="dxa"/>
            <w:noWrap/>
            <w:hideMark/>
          </w:tcPr>
          <w:p w:rsidR="00685E67" w:rsidRDefault="00685E67">
            <w:pPr>
              <w:jc w:val="right"/>
              <w:cnfStyle w:val="000000000000"/>
              <w:rPr>
                <w:rFonts w:ascii="Arial" w:hAnsi="Arial" w:cs="Arial"/>
                <w:color w:val="000000"/>
              </w:rPr>
            </w:pPr>
            <w:r>
              <w:rPr>
                <w:rFonts w:ascii="Arial" w:hAnsi="Arial" w:cs="Arial"/>
                <w:color w:val="000000"/>
              </w:rPr>
              <w:t>30</w:t>
            </w:r>
          </w:p>
        </w:tc>
      </w:tr>
      <w:tr w:rsidR="00685E67" w:rsidRPr="00AB2861" w:rsidTr="00FB3A43">
        <w:trPr>
          <w:cnfStyle w:val="000000100000"/>
          <w:trHeight w:val="340"/>
        </w:trPr>
        <w:tc>
          <w:tcPr>
            <w:cnfStyle w:val="001000000000"/>
            <w:tcW w:w="1159" w:type="dxa"/>
            <w:noWrap/>
            <w:hideMark/>
          </w:tcPr>
          <w:p w:rsidR="00685E67" w:rsidRDefault="00685E67">
            <w:pPr>
              <w:rPr>
                <w:rFonts w:ascii="Arial" w:hAnsi="Arial" w:cs="Arial"/>
                <w:color w:val="000000"/>
              </w:rPr>
            </w:pPr>
            <w:r>
              <w:rPr>
                <w:rFonts w:ascii="Arial" w:hAnsi="Arial" w:cs="Arial"/>
                <w:color w:val="000000"/>
              </w:rPr>
              <w:t>"941201"</w:t>
            </w:r>
          </w:p>
        </w:tc>
        <w:tc>
          <w:tcPr>
            <w:tcW w:w="7171" w:type="dxa"/>
            <w:noWrap/>
            <w:hideMark/>
          </w:tcPr>
          <w:p w:rsidR="00685E67" w:rsidRDefault="00685E67">
            <w:pPr>
              <w:cnfStyle w:val="000000100000"/>
              <w:rPr>
                <w:rFonts w:ascii="Arial" w:hAnsi="Arial" w:cs="Arial"/>
                <w:color w:val="000000"/>
              </w:rPr>
            </w:pPr>
            <w:r>
              <w:rPr>
                <w:rFonts w:ascii="Arial" w:hAnsi="Arial" w:cs="Arial"/>
                <w:color w:val="000000"/>
              </w:rPr>
              <w:t>Pomoc kuchenna</w:t>
            </w:r>
          </w:p>
        </w:tc>
        <w:tc>
          <w:tcPr>
            <w:tcW w:w="1080" w:type="dxa"/>
            <w:noWrap/>
            <w:hideMark/>
          </w:tcPr>
          <w:p w:rsidR="00685E67" w:rsidRDefault="00685E67">
            <w:pPr>
              <w:jc w:val="right"/>
              <w:cnfStyle w:val="000000100000"/>
              <w:rPr>
                <w:rFonts w:ascii="Arial" w:hAnsi="Arial" w:cs="Arial"/>
                <w:color w:val="000000"/>
              </w:rPr>
            </w:pPr>
            <w:r>
              <w:rPr>
                <w:rFonts w:ascii="Arial" w:hAnsi="Arial" w:cs="Arial"/>
                <w:color w:val="000000"/>
              </w:rPr>
              <w:t>24</w:t>
            </w:r>
          </w:p>
        </w:tc>
      </w:tr>
      <w:tr w:rsidR="00685E67" w:rsidRPr="00AB2861" w:rsidTr="00FB3A43">
        <w:trPr>
          <w:trHeight w:val="340"/>
        </w:trPr>
        <w:tc>
          <w:tcPr>
            <w:cnfStyle w:val="001000000000"/>
            <w:tcW w:w="1159" w:type="dxa"/>
            <w:noWrap/>
            <w:hideMark/>
          </w:tcPr>
          <w:p w:rsidR="00685E67" w:rsidRDefault="00685E67">
            <w:pPr>
              <w:rPr>
                <w:rFonts w:ascii="Arial" w:hAnsi="Arial" w:cs="Arial"/>
                <w:color w:val="000000"/>
              </w:rPr>
            </w:pPr>
            <w:r>
              <w:rPr>
                <w:rFonts w:ascii="Arial" w:hAnsi="Arial" w:cs="Arial"/>
                <w:color w:val="000000"/>
              </w:rPr>
              <w:t>"932910"</w:t>
            </w:r>
          </w:p>
        </w:tc>
        <w:tc>
          <w:tcPr>
            <w:tcW w:w="7171" w:type="dxa"/>
            <w:noWrap/>
            <w:hideMark/>
          </w:tcPr>
          <w:p w:rsidR="00685E67" w:rsidRDefault="00685E67">
            <w:pPr>
              <w:cnfStyle w:val="000000000000"/>
              <w:rPr>
                <w:rFonts w:ascii="Arial" w:hAnsi="Arial" w:cs="Arial"/>
                <w:color w:val="000000"/>
              </w:rPr>
            </w:pPr>
            <w:r>
              <w:rPr>
                <w:rFonts w:ascii="Arial" w:hAnsi="Arial" w:cs="Arial"/>
                <w:color w:val="000000"/>
              </w:rPr>
              <w:t>Pomocnik piekarza</w:t>
            </w:r>
          </w:p>
        </w:tc>
        <w:tc>
          <w:tcPr>
            <w:tcW w:w="1080" w:type="dxa"/>
            <w:noWrap/>
            <w:hideMark/>
          </w:tcPr>
          <w:p w:rsidR="00685E67" w:rsidRDefault="00685E67">
            <w:pPr>
              <w:jc w:val="right"/>
              <w:cnfStyle w:val="000000000000"/>
              <w:rPr>
                <w:rFonts w:ascii="Arial" w:hAnsi="Arial" w:cs="Arial"/>
                <w:color w:val="000000"/>
              </w:rPr>
            </w:pPr>
            <w:r>
              <w:rPr>
                <w:rFonts w:ascii="Arial" w:hAnsi="Arial" w:cs="Arial"/>
                <w:color w:val="000000"/>
              </w:rPr>
              <w:t>15</w:t>
            </w:r>
          </w:p>
        </w:tc>
      </w:tr>
      <w:tr w:rsidR="00685E67" w:rsidRPr="00AB2861" w:rsidTr="00FB3A43">
        <w:trPr>
          <w:cnfStyle w:val="000000100000"/>
          <w:trHeight w:val="340"/>
        </w:trPr>
        <w:tc>
          <w:tcPr>
            <w:cnfStyle w:val="001000000000"/>
            <w:tcW w:w="1159" w:type="dxa"/>
            <w:noWrap/>
            <w:hideMark/>
          </w:tcPr>
          <w:p w:rsidR="00685E67" w:rsidRDefault="00685E67">
            <w:pPr>
              <w:rPr>
                <w:rFonts w:ascii="Arial" w:hAnsi="Arial" w:cs="Arial"/>
                <w:color w:val="000000"/>
              </w:rPr>
            </w:pPr>
            <w:r>
              <w:rPr>
                <w:rFonts w:ascii="Arial" w:hAnsi="Arial" w:cs="Arial"/>
                <w:color w:val="000000"/>
              </w:rPr>
              <w:t>"933304"</w:t>
            </w:r>
          </w:p>
        </w:tc>
        <w:tc>
          <w:tcPr>
            <w:tcW w:w="7171" w:type="dxa"/>
            <w:noWrap/>
            <w:hideMark/>
          </w:tcPr>
          <w:p w:rsidR="00685E67" w:rsidRDefault="00685E67">
            <w:pPr>
              <w:cnfStyle w:val="000000100000"/>
              <w:rPr>
                <w:rFonts w:ascii="Arial" w:hAnsi="Arial" w:cs="Arial"/>
                <w:color w:val="000000"/>
              </w:rPr>
            </w:pPr>
            <w:r>
              <w:rPr>
                <w:rFonts w:ascii="Arial" w:hAnsi="Arial" w:cs="Arial"/>
                <w:color w:val="000000"/>
              </w:rPr>
              <w:t>Robotnik magazynowy</w:t>
            </w:r>
          </w:p>
        </w:tc>
        <w:tc>
          <w:tcPr>
            <w:tcW w:w="1080" w:type="dxa"/>
            <w:noWrap/>
            <w:hideMark/>
          </w:tcPr>
          <w:p w:rsidR="00685E67" w:rsidRDefault="00685E67">
            <w:pPr>
              <w:jc w:val="right"/>
              <w:cnfStyle w:val="000000100000"/>
              <w:rPr>
                <w:rFonts w:ascii="Arial" w:hAnsi="Arial" w:cs="Arial"/>
                <w:color w:val="000000"/>
              </w:rPr>
            </w:pPr>
            <w:r>
              <w:rPr>
                <w:rFonts w:ascii="Arial" w:hAnsi="Arial" w:cs="Arial"/>
                <w:color w:val="000000"/>
              </w:rPr>
              <w:t>11</w:t>
            </w:r>
          </w:p>
        </w:tc>
      </w:tr>
      <w:tr w:rsidR="00685E67" w:rsidRPr="00AB2861" w:rsidTr="00FB3A43">
        <w:trPr>
          <w:trHeight w:val="340"/>
        </w:trPr>
        <w:tc>
          <w:tcPr>
            <w:cnfStyle w:val="001000000000"/>
            <w:tcW w:w="1159" w:type="dxa"/>
            <w:noWrap/>
            <w:hideMark/>
          </w:tcPr>
          <w:p w:rsidR="00685E67" w:rsidRDefault="00685E67">
            <w:pPr>
              <w:rPr>
                <w:rFonts w:ascii="Arial" w:hAnsi="Arial" w:cs="Arial"/>
                <w:color w:val="000000"/>
              </w:rPr>
            </w:pPr>
            <w:r>
              <w:rPr>
                <w:rFonts w:ascii="Arial" w:hAnsi="Arial" w:cs="Arial"/>
                <w:color w:val="000000"/>
              </w:rPr>
              <w:t>"931205"</w:t>
            </w:r>
          </w:p>
        </w:tc>
        <w:tc>
          <w:tcPr>
            <w:tcW w:w="7171" w:type="dxa"/>
            <w:noWrap/>
            <w:hideMark/>
          </w:tcPr>
          <w:p w:rsidR="00685E67" w:rsidRDefault="00685E67">
            <w:pPr>
              <w:cnfStyle w:val="000000000000"/>
              <w:rPr>
                <w:rFonts w:ascii="Arial" w:hAnsi="Arial" w:cs="Arial"/>
                <w:color w:val="000000"/>
              </w:rPr>
            </w:pPr>
            <w:r>
              <w:rPr>
                <w:rFonts w:ascii="Arial" w:hAnsi="Arial" w:cs="Arial"/>
                <w:color w:val="000000"/>
              </w:rPr>
              <w:t>Robotnik drogowy</w:t>
            </w:r>
          </w:p>
        </w:tc>
        <w:tc>
          <w:tcPr>
            <w:tcW w:w="1080" w:type="dxa"/>
            <w:noWrap/>
            <w:hideMark/>
          </w:tcPr>
          <w:p w:rsidR="00685E67" w:rsidRDefault="00685E67">
            <w:pPr>
              <w:jc w:val="right"/>
              <w:cnfStyle w:val="000000000000"/>
              <w:rPr>
                <w:rFonts w:ascii="Arial" w:hAnsi="Arial" w:cs="Arial"/>
                <w:color w:val="000000"/>
              </w:rPr>
            </w:pPr>
            <w:r>
              <w:rPr>
                <w:rFonts w:ascii="Arial" w:hAnsi="Arial" w:cs="Arial"/>
                <w:color w:val="000000"/>
              </w:rPr>
              <w:t>10</w:t>
            </w:r>
          </w:p>
        </w:tc>
      </w:tr>
      <w:tr w:rsidR="00685E67" w:rsidRPr="00AB2861" w:rsidTr="00FB3A43">
        <w:trPr>
          <w:cnfStyle w:val="000000100000"/>
          <w:trHeight w:val="340"/>
        </w:trPr>
        <w:tc>
          <w:tcPr>
            <w:cnfStyle w:val="001000000000"/>
            <w:tcW w:w="1159" w:type="dxa"/>
            <w:noWrap/>
            <w:hideMark/>
          </w:tcPr>
          <w:p w:rsidR="00685E67" w:rsidRDefault="00685E67">
            <w:pPr>
              <w:rPr>
                <w:rFonts w:ascii="Arial" w:hAnsi="Arial" w:cs="Arial"/>
                <w:color w:val="000000"/>
              </w:rPr>
            </w:pPr>
            <w:r>
              <w:rPr>
                <w:rFonts w:ascii="Arial" w:hAnsi="Arial" w:cs="Arial"/>
                <w:color w:val="000000"/>
              </w:rPr>
              <w:t>"932990"</w:t>
            </w:r>
          </w:p>
        </w:tc>
        <w:tc>
          <w:tcPr>
            <w:tcW w:w="7171" w:type="dxa"/>
            <w:noWrap/>
            <w:hideMark/>
          </w:tcPr>
          <w:p w:rsidR="00685E67" w:rsidRDefault="00685E67">
            <w:pPr>
              <w:cnfStyle w:val="000000100000"/>
              <w:rPr>
                <w:rFonts w:ascii="Arial" w:hAnsi="Arial" w:cs="Arial"/>
                <w:color w:val="000000"/>
              </w:rPr>
            </w:pPr>
            <w:r>
              <w:rPr>
                <w:rFonts w:ascii="Arial" w:hAnsi="Arial" w:cs="Arial"/>
                <w:color w:val="000000"/>
              </w:rPr>
              <w:t>Pozostali robotnicy przy pracach prostych w przemyśle</w:t>
            </w:r>
          </w:p>
        </w:tc>
        <w:tc>
          <w:tcPr>
            <w:tcW w:w="1080" w:type="dxa"/>
            <w:noWrap/>
            <w:hideMark/>
          </w:tcPr>
          <w:p w:rsidR="00685E67" w:rsidRDefault="00685E67">
            <w:pPr>
              <w:jc w:val="right"/>
              <w:cnfStyle w:val="000000100000"/>
              <w:rPr>
                <w:rFonts w:ascii="Arial" w:hAnsi="Arial" w:cs="Arial"/>
                <w:color w:val="000000"/>
              </w:rPr>
            </w:pPr>
            <w:r>
              <w:rPr>
                <w:rFonts w:ascii="Arial" w:hAnsi="Arial" w:cs="Arial"/>
                <w:color w:val="000000"/>
              </w:rPr>
              <w:t>10</w:t>
            </w:r>
          </w:p>
        </w:tc>
      </w:tr>
    </w:tbl>
    <w:p w:rsidR="002D3743" w:rsidRPr="00AB2861" w:rsidRDefault="002D3743" w:rsidP="00EC4D26">
      <w:pPr>
        <w:spacing w:line="360" w:lineRule="auto"/>
        <w:ind w:right="563"/>
        <w:jc w:val="both"/>
        <w:rPr>
          <w:color w:val="C00000"/>
        </w:rPr>
      </w:pPr>
    </w:p>
    <w:p w:rsidR="00DD74DB" w:rsidRPr="00AB2861" w:rsidRDefault="00DD74DB" w:rsidP="00EC4D26">
      <w:pPr>
        <w:spacing w:line="360" w:lineRule="auto"/>
        <w:ind w:right="563"/>
        <w:jc w:val="both"/>
        <w:rPr>
          <w:color w:val="C00000"/>
        </w:rPr>
      </w:pPr>
    </w:p>
    <w:p w:rsidR="00BF75CA" w:rsidRPr="00105D54" w:rsidRDefault="00BF75CA" w:rsidP="00EC4D26">
      <w:pPr>
        <w:pStyle w:val="Tekstpodstawowy3"/>
        <w:numPr>
          <w:ilvl w:val="0"/>
          <w:numId w:val="7"/>
        </w:numPr>
        <w:spacing w:line="360" w:lineRule="auto"/>
        <w:jc w:val="both"/>
        <w:rPr>
          <w:sz w:val="24"/>
        </w:rPr>
      </w:pPr>
      <w:r w:rsidRPr="00105D54">
        <w:rPr>
          <w:b/>
          <w:bCs/>
          <w:sz w:val="24"/>
        </w:rPr>
        <w:t>technicy i inny średni personel</w:t>
      </w:r>
      <w:r w:rsidRPr="00105D54">
        <w:rPr>
          <w:sz w:val="24"/>
        </w:rPr>
        <w:t xml:space="preserve"> (3) – </w:t>
      </w:r>
      <w:r w:rsidR="00527E82">
        <w:rPr>
          <w:sz w:val="24"/>
        </w:rPr>
        <w:t>510 osób</w:t>
      </w:r>
    </w:p>
    <w:tbl>
      <w:tblPr>
        <w:tblStyle w:val="rednialista1akcent3"/>
        <w:tblW w:w="9552" w:type="dxa"/>
        <w:tblLook w:val="04A0"/>
      </w:tblPr>
      <w:tblGrid>
        <w:gridCol w:w="1159"/>
        <w:gridCol w:w="7313"/>
        <w:gridCol w:w="1080"/>
      </w:tblGrid>
      <w:tr w:rsidR="002A2907" w:rsidRPr="00AB2861" w:rsidTr="00FB3A43">
        <w:trPr>
          <w:cnfStyle w:val="100000000000"/>
          <w:trHeight w:val="340"/>
        </w:trPr>
        <w:tc>
          <w:tcPr>
            <w:cnfStyle w:val="001000000000"/>
            <w:tcW w:w="1159" w:type="dxa"/>
            <w:noWrap/>
            <w:hideMark/>
          </w:tcPr>
          <w:p w:rsidR="002A2907" w:rsidRDefault="002A2907">
            <w:pPr>
              <w:rPr>
                <w:rFonts w:ascii="Arial" w:hAnsi="Arial" w:cs="Arial"/>
                <w:color w:val="000000"/>
              </w:rPr>
            </w:pPr>
            <w:r>
              <w:rPr>
                <w:rFonts w:ascii="Arial" w:hAnsi="Arial" w:cs="Arial"/>
                <w:color w:val="000000"/>
              </w:rPr>
              <w:t>"331403"</w:t>
            </w:r>
          </w:p>
        </w:tc>
        <w:tc>
          <w:tcPr>
            <w:tcW w:w="7313" w:type="dxa"/>
            <w:noWrap/>
            <w:hideMark/>
          </w:tcPr>
          <w:p w:rsidR="002A2907" w:rsidRDefault="002A2907">
            <w:pPr>
              <w:cnfStyle w:val="100000000000"/>
              <w:rPr>
                <w:rFonts w:ascii="Arial" w:hAnsi="Arial" w:cs="Arial"/>
                <w:color w:val="000000"/>
              </w:rPr>
            </w:pPr>
            <w:r>
              <w:rPr>
                <w:rFonts w:ascii="Arial" w:hAnsi="Arial" w:cs="Arial"/>
                <w:color w:val="000000"/>
              </w:rPr>
              <w:t>Technik ekonomista*</w:t>
            </w:r>
          </w:p>
        </w:tc>
        <w:tc>
          <w:tcPr>
            <w:tcW w:w="1080" w:type="dxa"/>
            <w:noWrap/>
            <w:hideMark/>
          </w:tcPr>
          <w:p w:rsidR="002A2907" w:rsidRDefault="002A2907">
            <w:pPr>
              <w:jc w:val="right"/>
              <w:cnfStyle w:val="100000000000"/>
              <w:rPr>
                <w:rFonts w:ascii="Arial" w:hAnsi="Arial" w:cs="Arial"/>
                <w:color w:val="000000"/>
              </w:rPr>
            </w:pPr>
            <w:r>
              <w:rPr>
                <w:rFonts w:ascii="Arial" w:hAnsi="Arial" w:cs="Arial"/>
                <w:color w:val="000000"/>
              </w:rPr>
              <w:t>77</w:t>
            </w:r>
          </w:p>
        </w:tc>
      </w:tr>
      <w:tr w:rsidR="002A2907" w:rsidRPr="00AB2861" w:rsidTr="00FB3A43">
        <w:trPr>
          <w:cnfStyle w:val="000000100000"/>
          <w:trHeight w:val="340"/>
        </w:trPr>
        <w:tc>
          <w:tcPr>
            <w:cnfStyle w:val="001000000000"/>
            <w:tcW w:w="1159" w:type="dxa"/>
            <w:noWrap/>
            <w:hideMark/>
          </w:tcPr>
          <w:p w:rsidR="002A2907" w:rsidRDefault="002A2907">
            <w:pPr>
              <w:rPr>
                <w:rFonts w:ascii="Arial" w:hAnsi="Arial" w:cs="Arial"/>
                <w:color w:val="000000"/>
              </w:rPr>
            </w:pPr>
            <w:r>
              <w:rPr>
                <w:rFonts w:ascii="Arial" w:hAnsi="Arial" w:cs="Arial"/>
                <w:color w:val="000000"/>
              </w:rPr>
              <w:t>"311204"</w:t>
            </w:r>
          </w:p>
        </w:tc>
        <w:tc>
          <w:tcPr>
            <w:tcW w:w="7313" w:type="dxa"/>
            <w:noWrap/>
            <w:hideMark/>
          </w:tcPr>
          <w:p w:rsidR="002A2907" w:rsidRDefault="002A2907">
            <w:pPr>
              <w:cnfStyle w:val="000000100000"/>
              <w:rPr>
                <w:rFonts w:ascii="Arial" w:hAnsi="Arial" w:cs="Arial"/>
                <w:color w:val="000000"/>
              </w:rPr>
            </w:pPr>
            <w:r>
              <w:rPr>
                <w:rFonts w:ascii="Arial" w:hAnsi="Arial" w:cs="Arial"/>
                <w:color w:val="000000"/>
              </w:rPr>
              <w:t>Technik budownictwa*</w:t>
            </w:r>
          </w:p>
        </w:tc>
        <w:tc>
          <w:tcPr>
            <w:tcW w:w="1080" w:type="dxa"/>
            <w:noWrap/>
            <w:hideMark/>
          </w:tcPr>
          <w:p w:rsidR="002A2907" w:rsidRDefault="002A2907">
            <w:pPr>
              <w:jc w:val="right"/>
              <w:cnfStyle w:val="000000100000"/>
              <w:rPr>
                <w:rFonts w:ascii="Arial" w:hAnsi="Arial" w:cs="Arial"/>
                <w:color w:val="000000"/>
              </w:rPr>
            </w:pPr>
            <w:r>
              <w:rPr>
                <w:rFonts w:ascii="Arial" w:hAnsi="Arial" w:cs="Arial"/>
                <w:color w:val="000000"/>
              </w:rPr>
              <w:t>59</w:t>
            </w:r>
          </w:p>
        </w:tc>
      </w:tr>
      <w:tr w:rsidR="002A2907" w:rsidRPr="00AB2861" w:rsidTr="00FB3A43">
        <w:trPr>
          <w:trHeight w:val="340"/>
        </w:trPr>
        <w:tc>
          <w:tcPr>
            <w:cnfStyle w:val="001000000000"/>
            <w:tcW w:w="1159" w:type="dxa"/>
            <w:noWrap/>
            <w:hideMark/>
          </w:tcPr>
          <w:p w:rsidR="002A2907" w:rsidRDefault="002A2907">
            <w:pPr>
              <w:rPr>
                <w:rFonts w:ascii="Arial" w:hAnsi="Arial" w:cs="Arial"/>
                <w:color w:val="000000"/>
              </w:rPr>
            </w:pPr>
            <w:r>
              <w:rPr>
                <w:rFonts w:ascii="Arial" w:hAnsi="Arial" w:cs="Arial"/>
                <w:color w:val="000000"/>
              </w:rPr>
              <w:t>"314207"</w:t>
            </w:r>
          </w:p>
        </w:tc>
        <w:tc>
          <w:tcPr>
            <w:tcW w:w="7313" w:type="dxa"/>
            <w:noWrap/>
            <w:hideMark/>
          </w:tcPr>
          <w:p w:rsidR="002A2907" w:rsidRDefault="002A2907">
            <w:pPr>
              <w:cnfStyle w:val="000000000000"/>
              <w:rPr>
                <w:rFonts w:ascii="Arial" w:hAnsi="Arial" w:cs="Arial"/>
                <w:color w:val="000000"/>
              </w:rPr>
            </w:pPr>
            <w:r>
              <w:rPr>
                <w:rFonts w:ascii="Arial" w:hAnsi="Arial" w:cs="Arial"/>
                <w:color w:val="000000"/>
              </w:rPr>
              <w:t>Technik rolnik*</w:t>
            </w:r>
          </w:p>
        </w:tc>
        <w:tc>
          <w:tcPr>
            <w:tcW w:w="1080" w:type="dxa"/>
            <w:noWrap/>
            <w:hideMark/>
          </w:tcPr>
          <w:p w:rsidR="002A2907" w:rsidRDefault="002A2907">
            <w:pPr>
              <w:jc w:val="right"/>
              <w:cnfStyle w:val="000000000000"/>
              <w:rPr>
                <w:rFonts w:ascii="Arial" w:hAnsi="Arial" w:cs="Arial"/>
                <w:color w:val="000000"/>
              </w:rPr>
            </w:pPr>
            <w:r>
              <w:rPr>
                <w:rFonts w:ascii="Arial" w:hAnsi="Arial" w:cs="Arial"/>
                <w:color w:val="000000"/>
              </w:rPr>
              <w:t>52</w:t>
            </w:r>
          </w:p>
        </w:tc>
      </w:tr>
      <w:tr w:rsidR="002A2907" w:rsidRPr="00AB2861" w:rsidTr="00FB3A43">
        <w:trPr>
          <w:cnfStyle w:val="000000100000"/>
          <w:trHeight w:val="340"/>
        </w:trPr>
        <w:tc>
          <w:tcPr>
            <w:cnfStyle w:val="001000000000"/>
            <w:tcW w:w="1159" w:type="dxa"/>
            <w:noWrap/>
            <w:hideMark/>
          </w:tcPr>
          <w:p w:rsidR="002A2907" w:rsidRDefault="002A2907">
            <w:pPr>
              <w:rPr>
                <w:rFonts w:ascii="Arial" w:hAnsi="Arial" w:cs="Arial"/>
                <w:color w:val="000000"/>
              </w:rPr>
            </w:pPr>
            <w:r>
              <w:rPr>
                <w:rFonts w:ascii="Arial" w:hAnsi="Arial" w:cs="Arial"/>
                <w:color w:val="000000"/>
              </w:rPr>
              <w:lastRenderedPageBreak/>
              <w:t>"322002"</w:t>
            </w:r>
          </w:p>
        </w:tc>
        <w:tc>
          <w:tcPr>
            <w:tcW w:w="7313" w:type="dxa"/>
            <w:noWrap/>
            <w:hideMark/>
          </w:tcPr>
          <w:p w:rsidR="002A2907" w:rsidRDefault="002A2907">
            <w:pPr>
              <w:cnfStyle w:val="000000100000"/>
              <w:rPr>
                <w:rFonts w:ascii="Arial" w:hAnsi="Arial" w:cs="Arial"/>
                <w:color w:val="000000"/>
              </w:rPr>
            </w:pPr>
            <w:r>
              <w:rPr>
                <w:rFonts w:ascii="Arial" w:hAnsi="Arial" w:cs="Arial"/>
                <w:color w:val="000000"/>
              </w:rPr>
              <w:t>Technik żywienia i gospodarstwa domowego*</w:t>
            </w:r>
          </w:p>
        </w:tc>
        <w:tc>
          <w:tcPr>
            <w:tcW w:w="1080" w:type="dxa"/>
            <w:noWrap/>
            <w:hideMark/>
          </w:tcPr>
          <w:p w:rsidR="002A2907" w:rsidRDefault="002A2907">
            <w:pPr>
              <w:jc w:val="right"/>
              <w:cnfStyle w:val="000000100000"/>
              <w:rPr>
                <w:rFonts w:ascii="Arial" w:hAnsi="Arial" w:cs="Arial"/>
                <w:color w:val="000000"/>
              </w:rPr>
            </w:pPr>
            <w:r>
              <w:rPr>
                <w:rFonts w:ascii="Arial" w:hAnsi="Arial" w:cs="Arial"/>
                <w:color w:val="000000"/>
              </w:rPr>
              <w:t>23</w:t>
            </w:r>
          </w:p>
        </w:tc>
      </w:tr>
      <w:tr w:rsidR="002A2907" w:rsidRPr="00AB2861" w:rsidTr="00FB3A43">
        <w:trPr>
          <w:trHeight w:val="340"/>
        </w:trPr>
        <w:tc>
          <w:tcPr>
            <w:cnfStyle w:val="001000000000"/>
            <w:tcW w:w="1159" w:type="dxa"/>
            <w:noWrap/>
            <w:hideMark/>
          </w:tcPr>
          <w:p w:rsidR="002A2907" w:rsidRDefault="002A2907">
            <w:pPr>
              <w:rPr>
                <w:rFonts w:ascii="Arial" w:hAnsi="Arial" w:cs="Arial"/>
                <w:color w:val="000000"/>
              </w:rPr>
            </w:pPr>
            <w:r>
              <w:rPr>
                <w:rFonts w:ascii="Arial" w:hAnsi="Arial" w:cs="Arial"/>
                <w:color w:val="000000"/>
              </w:rPr>
              <w:t>"343403"</w:t>
            </w:r>
          </w:p>
        </w:tc>
        <w:tc>
          <w:tcPr>
            <w:tcW w:w="7313" w:type="dxa"/>
            <w:noWrap/>
            <w:hideMark/>
          </w:tcPr>
          <w:p w:rsidR="002A2907" w:rsidRDefault="002A2907">
            <w:pPr>
              <w:cnfStyle w:val="000000000000"/>
              <w:rPr>
                <w:rFonts w:ascii="Arial" w:hAnsi="Arial" w:cs="Arial"/>
                <w:color w:val="000000"/>
              </w:rPr>
            </w:pPr>
            <w:r>
              <w:rPr>
                <w:rFonts w:ascii="Arial" w:hAnsi="Arial" w:cs="Arial"/>
                <w:color w:val="000000"/>
              </w:rPr>
              <w:t>Technik organizacji usług gastronomicznych*</w:t>
            </w:r>
          </w:p>
        </w:tc>
        <w:tc>
          <w:tcPr>
            <w:tcW w:w="1080" w:type="dxa"/>
            <w:noWrap/>
            <w:hideMark/>
          </w:tcPr>
          <w:p w:rsidR="002A2907" w:rsidRDefault="002A2907">
            <w:pPr>
              <w:jc w:val="right"/>
              <w:cnfStyle w:val="000000000000"/>
              <w:rPr>
                <w:rFonts w:ascii="Arial" w:hAnsi="Arial" w:cs="Arial"/>
                <w:color w:val="000000"/>
              </w:rPr>
            </w:pPr>
            <w:r>
              <w:rPr>
                <w:rFonts w:ascii="Arial" w:hAnsi="Arial" w:cs="Arial"/>
                <w:color w:val="000000"/>
              </w:rPr>
              <w:t>23</w:t>
            </w:r>
          </w:p>
        </w:tc>
      </w:tr>
      <w:tr w:rsidR="002A2907" w:rsidRPr="00AB2861" w:rsidTr="00FB3A43">
        <w:trPr>
          <w:cnfStyle w:val="000000100000"/>
          <w:trHeight w:val="340"/>
        </w:trPr>
        <w:tc>
          <w:tcPr>
            <w:cnfStyle w:val="001000000000"/>
            <w:tcW w:w="1159" w:type="dxa"/>
            <w:noWrap/>
            <w:hideMark/>
          </w:tcPr>
          <w:p w:rsidR="002A2907" w:rsidRDefault="002A2907">
            <w:pPr>
              <w:rPr>
                <w:rFonts w:ascii="Arial" w:hAnsi="Arial" w:cs="Arial"/>
                <w:color w:val="000000"/>
              </w:rPr>
            </w:pPr>
            <w:r>
              <w:rPr>
                <w:rFonts w:ascii="Arial" w:hAnsi="Arial" w:cs="Arial"/>
                <w:color w:val="000000"/>
              </w:rPr>
              <w:t>"351203"</w:t>
            </w:r>
          </w:p>
        </w:tc>
        <w:tc>
          <w:tcPr>
            <w:tcW w:w="7313" w:type="dxa"/>
            <w:noWrap/>
            <w:hideMark/>
          </w:tcPr>
          <w:p w:rsidR="002A2907" w:rsidRDefault="002A2907">
            <w:pPr>
              <w:cnfStyle w:val="000000100000"/>
              <w:rPr>
                <w:rFonts w:ascii="Arial" w:hAnsi="Arial" w:cs="Arial"/>
                <w:color w:val="000000"/>
              </w:rPr>
            </w:pPr>
            <w:r>
              <w:rPr>
                <w:rFonts w:ascii="Arial" w:hAnsi="Arial" w:cs="Arial"/>
                <w:color w:val="000000"/>
              </w:rPr>
              <w:t>Technik informatyk*</w:t>
            </w:r>
          </w:p>
        </w:tc>
        <w:tc>
          <w:tcPr>
            <w:tcW w:w="1080" w:type="dxa"/>
            <w:noWrap/>
            <w:hideMark/>
          </w:tcPr>
          <w:p w:rsidR="002A2907" w:rsidRDefault="002A2907">
            <w:pPr>
              <w:jc w:val="right"/>
              <w:cnfStyle w:val="000000100000"/>
              <w:rPr>
                <w:rFonts w:ascii="Arial" w:hAnsi="Arial" w:cs="Arial"/>
                <w:color w:val="000000"/>
              </w:rPr>
            </w:pPr>
            <w:r>
              <w:rPr>
                <w:rFonts w:ascii="Arial" w:hAnsi="Arial" w:cs="Arial"/>
                <w:color w:val="000000"/>
              </w:rPr>
              <w:t>19</w:t>
            </w:r>
          </w:p>
        </w:tc>
      </w:tr>
      <w:tr w:rsidR="002A2907" w:rsidRPr="00AB2861" w:rsidTr="00FB3A43">
        <w:trPr>
          <w:trHeight w:val="340"/>
        </w:trPr>
        <w:tc>
          <w:tcPr>
            <w:cnfStyle w:val="001000000000"/>
            <w:tcW w:w="1159" w:type="dxa"/>
            <w:noWrap/>
            <w:hideMark/>
          </w:tcPr>
          <w:p w:rsidR="002A2907" w:rsidRDefault="002A2907">
            <w:pPr>
              <w:rPr>
                <w:rFonts w:ascii="Arial" w:hAnsi="Arial" w:cs="Arial"/>
                <w:color w:val="000000"/>
              </w:rPr>
            </w:pPr>
            <w:r>
              <w:rPr>
                <w:rFonts w:ascii="Arial" w:hAnsi="Arial" w:cs="Arial"/>
                <w:color w:val="000000"/>
              </w:rPr>
              <w:t>"311504"</w:t>
            </w:r>
          </w:p>
        </w:tc>
        <w:tc>
          <w:tcPr>
            <w:tcW w:w="7313" w:type="dxa"/>
            <w:noWrap/>
            <w:hideMark/>
          </w:tcPr>
          <w:p w:rsidR="002A2907" w:rsidRDefault="002A2907">
            <w:pPr>
              <w:cnfStyle w:val="000000000000"/>
              <w:rPr>
                <w:rFonts w:ascii="Arial" w:hAnsi="Arial" w:cs="Arial"/>
                <w:color w:val="000000"/>
              </w:rPr>
            </w:pPr>
            <w:r>
              <w:rPr>
                <w:rFonts w:ascii="Arial" w:hAnsi="Arial" w:cs="Arial"/>
                <w:color w:val="000000"/>
              </w:rPr>
              <w:t>Technik mechanik*</w:t>
            </w:r>
          </w:p>
        </w:tc>
        <w:tc>
          <w:tcPr>
            <w:tcW w:w="1080" w:type="dxa"/>
            <w:noWrap/>
            <w:hideMark/>
          </w:tcPr>
          <w:p w:rsidR="002A2907" w:rsidRDefault="002A2907">
            <w:pPr>
              <w:jc w:val="right"/>
              <w:cnfStyle w:val="000000000000"/>
              <w:rPr>
                <w:rFonts w:ascii="Arial" w:hAnsi="Arial" w:cs="Arial"/>
                <w:color w:val="000000"/>
              </w:rPr>
            </w:pPr>
            <w:r>
              <w:rPr>
                <w:rFonts w:ascii="Arial" w:hAnsi="Arial" w:cs="Arial"/>
                <w:color w:val="000000"/>
              </w:rPr>
              <w:t>18</w:t>
            </w:r>
          </w:p>
        </w:tc>
      </w:tr>
      <w:tr w:rsidR="002A2907" w:rsidRPr="00AB2861" w:rsidTr="00FB3A43">
        <w:trPr>
          <w:cnfStyle w:val="000000100000"/>
          <w:trHeight w:val="340"/>
        </w:trPr>
        <w:tc>
          <w:tcPr>
            <w:cnfStyle w:val="001000000000"/>
            <w:tcW w:w="1159" w:type="dxa"/>
            <w:noWrap/>
            <w:hideMark/>
          </w:tcPr>
          <w:p w:rsidR="002A2907" w:rsidRDefault="002A2907">
            <w:pPr>
              <w:rPr>
                <w:rFonts w:ascii="Arial" w:hAnsi="Arial" w:cs="Arial"/>
                <w:color w:val="000000"/>
              </w:rPr>
            </w:pPr>
            <w:r>
              <w:rPr>
                <w:rFonts w:ascii="Arial" w:hAnsi="Arial" w:cs="Arial"/>
                <w:color w:val="000000"/>
              </w:rPr>
              <w:t>"334306"</w:t>
            </w:r>
          </w:p>
        </w:tc>
        <w:tc>
          <w:tcPr>
            <w:tcW w:w="7313" w:type="dxa"/>
            <w:noWrap/>
            <w:hideMark/>
          </w:tcPr>
          <w:p w:rsidR="002A2907" w:rsidRDefault="002A2907">
            <w:pPr>
              <w:cnfStyle w:val="000000100000"/>
              <w:rPr>
                <w:rFonts w:ascii="Arial" w:hAnsi="Arial" w:cs="Arial"/>
                <w:color w:val="000000"/>
              </w:rPr>
            </w:pPr>
            <w:r>
              <w:rPr>
                <w:rFonts w:ascii="Arial" w:hAnsi="Arial" w:cs="Arial"/>
                <w:color w:val="000000"/>
              </w:rPr>
              <w:t>Technik administracji*</w:t>
            </w:r>
          </w:p>
        </w:tc>
        <w:tc>
          <w:tcPr>
            <w:tcW w:w="1080" w:type="dxa"/>
            <w:noWrap/>
            <w:hideMark/>
          </w:tcPr>
          <w:p w:rsidR="002A2907" w:rsidRDefault="002A2907">
            <w:pPr>
              <w:jc w:val="right"/>
              <w:cnfStyle w:val="000000100000"/>
              <w:rPr>
                <w:rFonts w:ascii="Arial" w:hAnsi="Arial" w:cs="Arial"/>
                <w:color w:val="000000"/>
              </w:rPr>
            </w:pPr>
            <w:r>
              <w:rPr>
                <w:rFonts w:ascii="Arial" w:hAnsi="Arial" w:cs="Arial"/>
                <w:color w:val="000000"/>
              </w:rPr>
              <w:t>14</w:t>
            </w:r>
          </w:p>
        </w:tc>
      </w:tr>
      <w:tr w:rsidR="002A2907" w:rsidRPr="00AB2861" w:rsidTr="00FB3A43">
        <w:trPr>
          <w:trHeight w:val="340"/>
        </w:trPr>
        <w:tc>
          <w:tcPr>
            <w:cnfStyle w:val="001000000000"/>
            <w:tcW w:w="1159" w:type="dxa"/>
            <w:noWrap/>
            <w:hideMark/>
          </w:tcPr>
          <w:p w:rsidR="002A2907" w:rsidRDefault="002A2907">
            <w:pPr>
              <w:rPr>
                <w:rFonts w:ascii="Arial" w:hAnsi="Arial" w:cs="Arial"/>
                <w:color w:val="000000"/>
              </w:rPr>
            </w:pPr>
            <w:r>
              <w:rPr>
                <w:rFonts w:ascii="Arial" w:hAnsi="Arial" w:cs="Arial"/>
                <w:color w:val="000000"/>
              </w:rPr>
              <w:t>"314205"</w:t>
            </w:r>
          </w:p>
        </w:tc>
        <w:tc>
          <w:tcPr>
            <w:tcW w:w="7313" w:type="dxa"/>
            <w:noWrap/>
            <w:hideMark/>
          </w:tcPr>
          <w:p w:rsidR="002A2907" w:rsidRDefault="002A2907">
            <w:pPr>
              <w:cnfStyle w:val="000000000000"/>
              <w:rPr>
                <w:rFonts w:ascii="Arial" w:hAnsi="Arial" w:cs="Arial"/>
                <w:color w:val="000000"/>
              </w:rPr>
            </w:pPr>
            <w:r>
              <w:rPr>
                <w:rFonts w:ascii="Arial" w:hAnsi="Arial" w:cs="Arial"/>
                <w:color w:val="000000"/>
              </w:rPr>
              <w:t>Technik ogrodnik*</w:t>
            </w:r>
          </w:p>
        </w:tc>
        <w:tc>
          <w:tcPr>
            <w:tcW w:w="1080" w:type="dxa"/>
            <w:noWrap/>
            <w:hideMark/>
          </w:tcPr>
          <w:p w:rsidR="002A2907" w:rsidRDefault="002A2907">
            <w:pPr>
              <w:jc w:val="right"/>
              <w:cnfStyle w:val="000000000000"/>
              <w:rPr>
                <w:rFonts w:ascii="Arial" w:hAnsi="Arial" w:cs="Arial"/>
                <w:color w:val="000000"/>
              </w:rPr>
            </w:pPr>
            <w:r>
              <w:rPr>
                <w:rFonts w:ascii="Arial" w:hAnsi="Arial" w:cs="Arial"/>
                <w:color w:val="000000"/>
              </w:rPr>
              <w:t>12</w:t>
            </w:r>
          </w:p>
        </w:tc>
      </w:tr>
      <w:tr w:rsidR="002A2907" w:rsidRPr="00AB2861" w:rsidTr="00FB3A43">
        <w:trPr>
          <w:cnfStyle w:val="000000100000"/>
          <w:trHeight w:val="340"/>
        </w:trPr>
        <w:tc>
          <w:tcPr>
            <w:cnfStyle w:val="001000000000"/>
            <w:tcW w:w="1159" w:type="dxa"/>
            <w:noWrap/>
            <w:hideMark/>
          </w:tcPr>
          <w:p w:rsidR="002A2907" w:rsidRDefault="002A2907">
            <w:pPr>
              <w:rPr>
                <w:rFonts w:ascii="Arial" w:hAnsi="Arial" w:cs="Arial"/>
                <w:color w:val="000000"/>
              </w:rPr>
            </w:pPr>
            <w:r>
              <w:rPr>
                <w:rFonts w:ascii="Arial" w:hAnsi="Arial" w:cs="Arial"/>
                <w:color w:val="000000"/>
              </w:rPr>
              <w:t>"325905"</w:t>
            </w:r>
          </w:p>
        </w:tc>
        <w:tc>
          <w:tcPr>
            <w:tcW w:w="7313" w:type="dxa"/>
            <w:noWrap/>
            <w:hideMark/>
          </w:tcPr>
          <w:p w:rsidR="002A2907" w:rsidRDefault="002A2907">
            <w:pPr>
              <w:cnfStyle w:val="000000100000"/>
              <w:rPr>
                <w:rFonts w:ascii="Arial" w:hAnsi="Arial" w:cs="Arial"/>
                <w:color w:val="000000"/>
              </w:rPr>
            </w:pPr>
            <w:r>
              <w:rPr>
                <w:rFonts w:ascii="Arial" w:hAnsi="Arial" w:cs="Arial"/>
                <w:color w:val="000000"/>
              </w:rPr>
              <w:t>Opiekunka dziecięca*</w:t>
            </w:r>
          </w:p>
        </w:tc>
        <w:tc>
          <w:tcPr>
            <w:tcW w:w="1080" w:type="dxa"/>
            <w:noWrap/>
            <w:hideMark/>
          </w:tcPr>
          <w:p w:rsidR="002A2907" w:rsidRDefault="002A2907">
            <w:pPr>
              <w:jc w:val="right"/>
              <w:cnfStyle w:val="000000100000"/>
              <w:rPr>
                <w:rFonts w:ascii="Arial" w:hAnsi="Arial" w:cs="Arial"/>
                <w:color w:val="000000"/>
              </w:rPr>
            </w:pPr>
            <w:r>
              <w:rPr>
                <w:rFonts w:ascii="Arial" w:hAnsi="Arial" w:cs="Arial"/>
                <w:color w:val="000000"/>
              </w:rPr>
              <w:t>12</w:t>
            </w:r>
          </w:p>
        </w:tc>
      </w:tr>
      <w:tr w:rsidR="002A2907" w:rsidRPr="00AB2861" w:rsidTr="00FB3A43">
        <w:trPr>
          <w:trHeight w:val="340"/>
        </w:trPr>
        <w:tc>
          <w:tcPr>
            <w:cnfStyle w:val="001000000000"/>
            <w:tcW w:w="1159" w:type="dxa"/>
            <w:noWrap/>
            <w:hideMark/>
          </w:tcPr>
          <w:p w:rsidR="002A2907" w:rsidRDefault="002A2907">
            <w:pPr>
              <w:rPr>
                <w:rFonts w:ascii="Arial" w:hAnsi="Arial" w:cs="Arial"/>
                <w:color w:val="000000"/>
              </w:rPr>
            </w:pPr>
            <w:r>
              <w:rPr>
                <w:rFonts w:ascii="Arial" w:hAnsi="Arial" w:cs="Arial"/>
                <w:color w:val="000000"/>
              </w:rPr>
              <w:t>"331402"</w:t>
            </w:r>
          </w:p>
        </w:tc>
        <w:tc>
          <w:tcPr>
            <w:tcW w:w="7313" w:type="dxa"/>
            <w:noWrap/>
            <w:hideMark/>
          </w:tcPr>
          <w:p w:rsidR="002A2907" w:rsidRDefault="002A2907">
            <w:pPr>
              <w:cnfStyle w:val="000000000000"/>
              <w:rPr>
                <w:rFonts w:ascii="Arial" w:hAnsi="Arial" w:cs="Arial"/>
                <w:color w:val="000000"/>
              </w:rPr>
            </w:pPr>
            <w:r>
              <w:rPr>
                <w:rFonts w:ascii="Arial" w:hAnsi="Arial" w:cs="Arial"/>
                <w:color w:val="000000"/>
              </w:rPr>
              <w:t>Technik agrobiznesu*</w:t>
            </w:r>
          </w:p>
        </w:tc>
        <w:tc>
          <w:tcPr>
            <w:tcW w:w="1080" w:type="dxa"/>
            <w:noWrap/>
            <w:hideMark/>
          </w:tcPr>
          <w:p w:rsidR="002A2907" w:rsidRDefault="002A2907">
            <w:pPr>
              <w:jc w:val="right"/>
              <w:cnfStyle w:val="000000000000"/>
              <w:rPr>
                <w:rFonts w:ascii="Arial" w:hAnsi="Arial" w:cs="Arial"/>
                <w:color w:val="000000"/>
              </w:rPr>
            </w:pPr>
            <w:r>
              <w:rPr>
                <w:rFonts w:ascii="Arial" w:hAnsi="Arial" w:cs="Arial"/>
                <w:color w:val="000000"/>
              </w:rPr>
              <w:t>10</w:t>
            </w:r>
          </w:p>
        </w:tc>
      </w:tr>
      <w:tr w:rsidR="002A2907" w:rsidRPr="00AB2861" w:rsidTr="00FB3A43">
        <w:trPr>
          <w:cnfStyle w:val="000000100000"/>
          <w:trHeight w:val="340"/>
        </w:trPr>
        <w:tc>
          <w:tcPr>
            <w:cnfStyle w:val="001000000000"/>
            <w:tcW w:w="1159" w:type="dxa"/>
            <w:noWrap/>
            <w:hideMark/>
          </w:tcPr>
          <w:p w:rsidR="002A2907" w:rsidRDefault="002A2907">
            <w:pPr>
              <w:rPr>
                <w:rFonts w:ascii="Arial" w:hAnsi="Arial" w:cs="Arial"/>
                <w:color w:val="000000"/>
              </w:rPr>
            </w:pPr>
            <w:r>
              <w:rPr>
                <w:rFonts w:ascii="Arial" w:hAnsi="Arial" w:cs="Arial"/>
                <w:color w:val="000000"/>
              </w:rPr>
              <w:t>"332302"</w:t>
            </w:r>
          </w:p>
        </w:tc>
        <w:tc>
          <w:tcPr>
            <w:tcW w:w="7313" w:type="dxa"/>
            <w:noWrap/>
            <w:hideMark/>
          </w:tcPr>
          <w:p w:rsidR="002A2907" w:rsidRDefault="002A2907">
            <w:pPr>
              <w:cnfStyle w:val="000000100000"/>
              <w:rPr>
                <w:rFonts w:ascii="Arial" w:hAnsi="Arial" w:cs="Arial"/>
                <w:color w:val="000000"/>
              </w:rPr>
            </w:pPr>
            <w:r>
              <w:rPr>
                <w:rFonts w:ascii="Arial" w:hAnsi="Arial" w:cs="Arial"/>
                <w:color w:val="000000"/>
              </w:rPr>
              <w:t>Zaopatrzeniowiec</w:t>
            </w:r>
          </w:p>
        </w:tc>
        <w:tc>
          <w:tcPr>
            <w:tcW w:w="1080" w:type="dxa"/>
            <w:noWrap/>
            <w:hideMark/>
          </w:tcPr>
          <w:p w:rsidR="002A2907" w:rsidRDefault="002A2907">
            <w:pPr>
              <w:jc w:val="right"/>
              <w:cnfStyle w:val="000000100000"/>
              <w:rPr>
                <w:rFonts w:ascii="Arial" w:hAnsi="Arial" w:cs="Arial"/>
                <w:color w:val="000000"/>
              </w:rPr>
            </w:pPr>
            <w:r>
              <w:rPr>
                <w:rFonts w:ascii="Arial" w:hAnsi="Arial" w:cs="Arial"/>
                <w:color w:val="000000"/>
              </w:rPr>
              <w:t>10</w:t>
            </w:r>
          </w:p>
        </w:tc>
      </w:tr>
    </w:tbl>
    <w:p w:rsidR="00DD74DB" w:rsidRPr="00AB2861" w:rsidRDefault="00DD74DB" w:rsidP="00EC4D26">
      <w:pPr>
        <w:pStyle w:val="Tekstpodstawowy3"/>
        <w:spacing w:line="360" w:lineRule="auto"/>
        <w:jc w:val="both"/>
        <w:rPr>
          <w:color w:val="C00000"/>
          <w:sz w:val="24"/>
        </w:rPr>
      </w:pPr>
    </w:p>
    <w:p w:rsidR="00B27FD1" w:rsidRPr="00AB2861" w:rsidRDefault="00B27FD1" w:rsidP="00B27FD1">
      <w:pPr>
        <w:rPr>
          <w:color w:val="C00000"/>
        </w:rPr>
      </w:pPr>
    </w:p>
    <w:p w:rsidR="00DD74DB" w:rsidRDefault="00DD74DB" w:rsidP="00B27FD1">
      <w:pPr>
        <w:rPr>
          <w:color w:val="C00000"/>
        </w:rPr>
      </w:pPr>
    </w:p>
    <w:p w:rsidR="00FB0E07" w:rsidRPr="00130C4C" w:rsidRDefault="00FB0E07" w:rsidP="00EC4D26">
      <w:pPr>
        <w:pStyle w:val="Nagwek2"/>
        <w:spacing w:line="360" w:lineRule="auto"/>
        <w:jc w:val="both"/>
        <w:rPr>
          <w:color w:val="auto"/>
        </w:rPr>
      </w:pPr>
      <w:bookmarkStart w:id="8" w:name="_Toc383426666"/>
      <w:r w:rsidRPr="00130C4C">
        <w:rPr>
          <w:color w:val="auto"/>
        </w:rPr>
        <w:t>Analiza ofert pracy</w:t>
      </w:r>
      <w:bookmarkEnd w:id="8"/>
    </w:p>
    <w:p w:rsidR="00F94917" w:rsidRDefault="00F94917" w:rsidP="00EC4D26">
      <w:pPr>
        <w:spacing w:line="360" w:lineRule="auto"/>
        <w:ind w:firstLine="709"/>
        <w:jc w:val="both"/>
        <w:rPr>
          <w:color w:val="C00000"/>
        </w:rPr>
      </w:pPr>
    </w:p>
    <w:p w:rsidR="00B116CB" w:rsidRPr="00161B0C" w:rsidRDefault="00F94917" w:rsidP="00EC4D26">
      <w:pPr>
        <w:spacing w:line="360" w:lineRule="auto"/>
        <w:ind w:firstLine="709"/>
        <w:jc w:val="both"/>
        <w:rPr>
          <w:color w:val="000000" w:themeColor="text1"/>
        </w:rPr>
      </w:pPr>
      <w:r w:rsidRPr="00161B0C">
        <w:rPr>
          <w:color w:val="000000" w:themeColor="text1"/>
        </w:rPr>
        <w:t xml:space="preserve">W roku </w:t>
      </w:r>
      <w:r w:rsidR="00494E08" w:rsidRPr="00161B0C">
        <w:rPr>
          <w:color w:val="000000" w:themeColor="text1"/>
        </w:rPr>
        <w:t>201</w:t>
      </w:r>
      <w:r w:rsidR="00746B42" w:rsidRPr="00161B0C">
        <w:rPr>
          <w:color w:val="000000" w:themeColor="text1"/>
        </w:rPr>
        <w:t>3</w:t>
      </w:r>
      <w:r w:rsidR="00494E08" w:rsidRPr="00161B0C">
        <w:rPr>
          <w:color w:val="000000" w:themeColor="text1"/>
        </w:rPr>
        <w:t xml:space="preserve"> pracodawcy zgłosili d</w:t>
      </w:r>
      <w:r w:rsidR="00E43C88" w:rsidRPr="00161B0C">
        <w:rPr>
          <w:color w:val="000000" w:themeColor="text1"/>
        </w:rPr>
        <w:t xml:space="preserve">o urzędu pracy </w:t>
      </w:r>
      <w:r w:rsidR="00746B42" w:rsidRPr="00161B0C">
        <w:rPr>
          <w:b/>
          <w:color w:val="000000" w:themeColor="text1"/>
        </w:rPr>
        <w:t>1661</w:t>
      </w:r>
      <w:r w:rsidR="00E43C88" w:rsidRPr="00161B0C">
        <w:rPr>
          <w:color w:val="000000" w:themeColor="text1"/>
        </w:rPr>
        <w:t xml:space="preserve"> ofert pracy. </w:t>
      </w:r>
      <w:r w:rsidR="00AF3ABD" w:rsidRPr="00161B0C">
        <w:rPr>
          <w:color w:val="000000" w:themeColor="text1"/>
        </w:rPr>
        <w:t xml:space="preserve">Porównując do roku ubiegłego </w:t>
      </w:r>
      <w:r w:rsidR="003B5F03" w:rsidRPr="00161B0C">
        <w:rPr>
          <w:color w:val="000000" w:themeColor="text1"/>
        </w:rPr>
        <w:t>nastąpił</w:t>
      </w:r>
      <w:r w:rsidR="00B116CB" w:rsidRPr="00161B0C">
        <w:rPr>
          <w:color w:val="000000" w:themeColor="text1"/>
        </w:rPr>
        <w:t xml:space="preserve"> </w:t>
      </w:r>
      <w:r w:rsidR="0033513A" w:rsidRPr="00161B0C">
        <w:rPr>
          <w:color w:val="000000" w:themeColor="text1"/>
        </w:rPr>
        <w:t>wzrost</w:t>
      </w:r>
      <w:r w:rsidR="00E16326" w:rsidRPr="00161B0C">
        <w:rPr>
          <w:color w:val="000000" w:themeColor="text1"/>
        </w:rPr>
        <w:t xml:space="preserve"> o </w:t>
      </w:r>
      <w:r w:rsidR="00746B42" w:rsidRPr="00161B0C">
        <w:rPr>
          <w:b/>
          <w:color w:val="000000" w:themeColor="text1"/>
        </w:rPr>
        <w:t>253</w:t>
      </w:r>
      <w:r w:rsidR="00AF3ABD" w:rsidRPr="00161B0C">
        <w:rPr>
          <w:color w:val="000000" w:themeColor="text1"/>
        </w:rPr>
        <w:t xml:space="preserve"> ofert</w:t>
      </w:r>
      <w:r w:rsidR="00130C4C" w:rsidRPr="00161B0C">
        <w:rPr>
          <w:color w:val="000000" w:themeColor="text1"/>
        </w:rPr>
        <w:t>y</w:t>
      </w:r>
      <w:r w:rsidR="00AF3ABD" w:rsidRPr="00161B0C">
        <w:rPr>
          <w:color w:val="000000" w:themeColor="text1"/>
        </w:rPr>
        <w:t xml:space="preserve"> pracy</w:t>
      </w:r>
      <w:r w:rsidR="00E16326" w:rsidRPr="00161B0C">
        <w:rPr>
          <w:color w:val="000000" w:themeColor="text1"/>
        </w:rPr>
        <w:t xml:space="preserve">. </w:t>
      </w:r>
    </w:p>
    <w:p w:rsidR="00B116CB" w:rsidRPr="00161B0C" w:rsidRDefault="00B116CB" w:rsidP="00EC4D26">
      <w:pPr>
        <w:spacing w:line="360" w:lineRule="auto"/>
        <w:ind w:firstLine="709"/>
        <w:jc w:val="both"/>
        <w:rPr>
          <w:color w:val="000000" w:themeColor="text1"/>
        </w:rPr>
      </w:pPr>
      <w:r w:rsidRPr="00161B0C">
        <w:rPr>
          <w:rFonts w:eastAsia="Calibri"/>
          <w:color w:val="000000" w:themeColor="text1"/>
        </w:rPr>
        <w:t>Wielu pracodawców nie zgłasza ofert pracy, dlatego rejestry urzędów pracy nie odzwierciedlają wszystkich ofert występujących na rynku pracy.</w:t>
      </w:r>
    </w:p>
    <w:p w:rsidR="0033513A" w:rsidRPr="00161B0C" w:rsidRDefault="00B116CB" w:rsidP="00EC4D26">
      <w:pPr>
        <w:spacing w:line="360" w:lineRule="auto"/>
        <w:ind w:firstLine="709"/>
        <w:jc w:val="both"/>
        <w:rPr>
          <w:rFonts w:eastAsia="Calibri"/>
          <w:color w:val="000000" w:themeColor="text1"/>
        </w:rPr>
      </w:pPr>
      <w:r w:rsidRPr="00161B0C">
        <w:rPr>
          <w:color w:val="000000" w:themeColor="text1"/>
        </w:rPr>
        <w:t>Z</w:t>
      </w:r>
      <w:r w:rsidRPr="00161B0C">
        <w:rPr>
          <w:rFonts w:eastAsia="Calibri"/>
          <w:color w:val="000000" w:themeColor="text1"/>
        </w:rPr>
        <w:t>nacząca liczba ofert pracy to oferty pracy subsydiowanej</w:t>
      </w:r>
      <w:r w:rsidR="003B5F03" w:rsidRPr="00161B0C">
        <w:rPr>
          <w:rFonts w:eastAsia="Calibri"/>
          <w:color w:val="000000" w:themeColor="text1"/>
        </w:rPr>
        <w:t xml:space="preserve">, </w:t>
      </w:r>
      <w:r w:rsidRPr="00161B0C">
        <w:rPr>
          <w:rFonts w:eastAsia="Calibri"/>
          <w:color w:val="000000" w:themeColor="text1"/>
        </w:rPr>
        <w:t xml:space="preserve"> w tym oferty – staży, prac interwencyjnych i robót publicznych.</w:t>
      </w:r>
    </w:p>
    <w:p w:rsidR="00654590" w:rsidRPr="00161B0C" w:rsidRDefault="00654590" w:rsidP="00F515C7">
      <w:pPr>
        <w:ind w:firstLine="709"/>
        <w:jc w:val="both"/>
        <w:rPr>
          <w:color w:val="FF0000"/>
          <w:sz w:val="20"/>
          <w:szCs w:val="20"/>
        </w:rPr>
      </w:pPr>
    </w:p>
    <w:p w:rsidR="00F86315" w:rsidRPr="00A00B5C" w:rsidRDefault="00F515C7" w:rsidP="00F515C7">
      <w:pPr>
        <w:jc w:val="both"/>
        <w:rPr>
          <w:b/>
          <w:sz w:val="20"/>
          <w:szCs w:val="20"/>
        </w:rPr>
      </w:pPr>
      <w:r w:rsidRPr="00A00B5C">
        <w:rPr>
          <w:b/>
          <w:sz w:val="20"/>
          <w:szCs w:val="20"/>
        </w:rPr>
        <w:t>Wykres 4. Oferty pracy</w:t>
      </w:r>
      <w:r w:rsidR="009F36F5" w:rsidRPr="00A00B5C">
        <w:rPr>
          <w:b/>
          <w:sz w:val="20"/>
          <w:szCs w:val="20"/>
        </w:rPr>
        <w:t xml:space="preserve"> w analogicznych miesiącach lat 2011, 2012, 2013</w:t>
      </w:r>
    </w:p>
    <w:p w:rsidR="00F86315" w:rsidRPr="00AB2861" w:rsidRDefault="00F86315" w:rsidP="00EC4D26">
      <w:pPr>
        <w:spacing w:line="360" w:lineRule="auto"/>
        <w:jc w:val="both"/>
        <w:rPr>
          <w:color w:val="C00000"/>
        </w:rPr>
      </w:pPr>
      <w:r w:rsidRPr="00AB2861">
        <w:rPr>
          <w:noProof/>
          <w:color w:val="C00000"/>
        </w:rPr>
        <w:drawing>
          <wp:inline distT="0" distB="0" distL="0" distR="0">
            <wp:extent cx="6668962" cy="2976113"/>
            <wp:effectExtent l="19050" t="0" r="17588" b="0"/>
            <wp:docPr id="9" name="Wykres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A00B5C" w:rsidRDefault="00A00B5C" w:rsidP="00DD74DB">
      <w:pPr>
        <w:spacing w:line="360" w:lineRule="auto"/>
        <w:jc w:val="both"/>
        <w:rPr>
          <w:color w:val="000000" w:themeColor="text1"/>
        </w:rPr>
      </w:pPr>
    </w:p>
    <w:p w:rsidR="00A00B5C" w:rsidRDefault="00A00B5C" w:rsidP="00DD74DB">
      <w:pPr>
        <w:spacing w:line="360" w:lineRule="auto"/>
        <w:jc w:val="both"/>
        <w:rPr>
          <w:color w:val="000000" w:themeColor="text1"/>
        </w:rPr>
      </w:pPr>
    </w:p>
    <w:p w:rsidR="00B54023" w:rsidRPr="00185206" w:rsidRDefault="00B54023" w:rsidP="00DD74DB">
      <w:pPr>
        <w:spacing w:line="360" w:lineRule="auto"/>
        <w:jc w:val="both"/>
        <w:rPr>
          <w:color w:val="000000" w:themeColor="text1"/>
        </w:rPr>
      </w:pPr>
      <w:r w:rsidRPr="00185206">
        <w:rPr>
          <w:color w:val="000000" w:themeColor="text1"/>
        </w:rPr>
        <w:lastRenderedPageBreak/>
        <w:t>Stosunek zgł</w:t>
      </w:r>
      <w:r w:rsidR="00E16326" w:rsidRPr="00185206">
        <w:rPr>
          <w:color w:val="000000" w:themeColor="text1"/>
        </w:rPr>
        <w:t xml:space="preserve">oszonych ofert pracy w </w:t>
      </w:r>
      <w:r w:rsidR="00161B0C" w:rsidRPr="00185206">
        <w:rPr>
          <w:color w:val="000000" w:themeColor="text1"/>
        </w:rPr>
        <w:t>2013</w:t>
      </w:r>
      <w:r w:rsidR="0086117B" w:rsidRPr="00185206">
        <w:rPr>
          <w:color w:val="000000" w:themeColor="text1"/>
        </w:rPr>
        <w:t>r.</w:t>
      </w:r>
      <w:r w:rsidRPr="00185206">
        <w:rPr>
          <w:color w:val="000000" w:themeColor="text1"/>
        </w:rPr>
        <w:t xml:space="preserve"> do roku 20</w:t>
      </w:r>
      <w:r w:rsidR="00E16326" w:rsidRPr="00185206">
        <w:rPr>
          <w:color w:val="000000" w:themeColor="text1"/>
        </w:rPr>
        <w:t>1</w:t>
      </w:r>
      <w:r w:rsidR="00161B0C" w:rsidRPr="00185206">
        <w:rPr>
          <w:color w:val="000000" w:themeColor="text1"/>
        </w:rPr>
        <w:t>2</w:t>
      </w:r>
      <w:r w:rsidR="003C5ECE" w:rsidRPr="00185206">
        <w:rPr>
          <w:color w:val="000000" w:themeColor="text1"/>
        </w:rPr>
        <w:t xml:space="preserve"> </w:t>
      </w:r>
      <w:r w:rsidR="0086117B" w:rsidRPr="00185206">
        <w:rPr>
          <w:color w:val="000000" w:themeColor="text1"/>
        </w:rPr>
        <w:t>r.</w:t>
      </w:r>
      <w:r w:rsidRPr="00185206">
        <w:rPr>
          <w:color w:val="000000" w:themeColor="text1"/>
        </w:rPr>
        <w:t xml:space="preserve"> wygląda następująco:</w:t>
      </w:r>
    </w:p>
    <w:p w:rsidR="00586D14" w:rsidRPr="00185206" w:rsidRDefault="00B54023" w:rsidP="00EC4D26">
      <w:pPr>
        <w:pStyle w:val="Akapitzlist"/>
        <w:numPr>
          <w:ilvl w:val="0"/>
          <w:numId w:val="7"/>
        </w:numPr>
        <w:spacing w:line="360" w:lineRule="auto"/>
        <w:ind w:firstLine="709"/>
        <w:jc w:val="both"/>
        <w:rPr>
          <w:color w:val="000000" w:themeColor="text1"/>
        </w:rPr>
      </w:pPr>
      <w:r w:rsidRPr="00185206">
        <w:rPr>
          <w:color w:val="000000" w:themeColor="text1"/>
        </w:rPr>
        <w:t xml:space="preserve">Styczeń – </w:t>
      </w:r>
      <w:r w:rsidR="00161B0C" w:rsidRPr="00185206">
        <w:rPr>
          <w:color w:val="000000" w:themeColor="text1"/>
        </w:rPr>
        <w:t>spadek o 15</w:t>
      </w:r>
      <w:r w:rsidR="005E7ED9" w:rsidRPr="00185206">
        <w:rPr>
          <w:color w:val="000000" w:themeColor="text1"/>
        </w:rPr>
        <w:t xml:space="preserve"> ofert                 </w:t>
      </w:r>
    </w:p>
    <w:p w:rsidR="00B54023" w:rsidRPr="00185206" w:rsidRDefault="00086418" w:rsidP="00EC4D26">
      <w:pPr>
        <w:pStyle w:val="Akapitzlist"/>
        <w:numPr>
          <w:ilvl w:val="0"/>
          <w:numId w:val="7"/>
        </w:numPr>
        <w:spacing w:line="360" w:lineRule="auto"/>
        <w:ind w:firstLine="709"/>
        <w:jc w:val="both"/>
        <w:rPr>
          <w:color w:val="000000" w:themeColor="text1"/>
        </w:rPr>
      </w:pPr>
      <w:r w:rsidRPr="00185206">
        <w:rPr>
          <w:color w:val="000000" w:themeColor="text1"/>
        </w:rPr>
        <w:t xml:space="preserve">Luty </w:t>
      </w:r>
      <w:r w:rsidR="00161B0C" w:rsidRPr="00185206">
        <w:rPr>
          <w:color w:val="000000" w:themeColor="text1"/>
        </w:rPr>
        <w:t>–</w:t>
      </w:r>
      <w:r w:rsidRPr="00185206">
        <w:rPr>
          <w:color w:val="000000" w:themeColor="text1"/>
        </w:rPr>
        <w:t xml:space="preserve"> </w:t>
      </w:r>
      <w:r w:rsidR="00161B0C" w:rsidRPr="00185206">
        <w:rPr>
          <w:color w:val="000000" w:themeColor="text1"/>
        </w:rPr>
        <w:t>wzrost o 96</w:t>
      </w:r>
      <w:r w:rsidR="005E7ED9" w:rsidRPr="00185206">
        <w:rPr>
          <w:color w:val="000000" w:themeColor="text1"/>
        </w:rPr>
        <w:t xml:space="preserve"> ofert</w:t>
      </w:r>
      <w:r w:rsidR="00E65978" w:rsidRPr="00185206">
        <w:rPr>
          <w:color w:val="000000" w:themeColor="text1"/>
        </w:rPr>
        <w:t xml:space="preserve">                    </w:t>
      </w:r>
    </w:p>
    <w:p w:rsidR="00B54023" w:rsidRPr="00185206" w:rsidRDefault="00E16326" w:rsidP="00EC4D26">
      <w:pPr>
        <w:pStyle w:val="Akapitzlist"/>
        <w:numPr>
          <w:ilvl w:val="0"/>
          <w:numId w:val="7"/>
        </w:numPr>
        <w:spacing w:line="360" w:lineRule="auto"/>
        <w:ind w:firstLine="709"/>
        <w:jc w:val="both"/>
        <w:rPr>
          <w:color w:val="000000" w:themeColor="text1"/>
        </w:rPr>
      </w:pPr>
      <w:r w:rsidRPr="00185206">
        <w:rPr>
          <w:color w:val="000000" w:themeColor="text1"/>
        </w:rPr>
        <w:t xml:space="preserve">Marzec – </w:t>
      </w:r>
      <w:r w:rsidR="00161B0C" w:rsidRPr="00185206">
        <w:rPr>
          <w:color w:val="000000" w:themeColor="text1"/>
        </w:rPr>
        <w:t>wzrost o 109 ofert</w:t>
      </w:r>
      <w:r w:rsidR="00E65978" w:rsidRPr="00185206">
        <w:rPr>
          <w:color w:val="000000" w:themeColor="text1"/>
        </w:rPr>
        <w:t xml:space="preserve">    </w:t>
      </w:r>
    </w:p>
    <w:p w:rsidR="00B54023" w:rsidRPr="00185206" w:rsidRDefault="00E16326" w:rsidP="00EC4D26">
      <w:pPr>
        <w:pStyle w:val="Akapitzlist"/>
        <w:numPr>
          <w:ilvl w:val="0"/>
          <w:numId w:val="7"/>
        </w:numPr>
        <w:spacing w:line="360" w:lineRule="auto"/>
        <w:ind w:firstLine="709"/>
        <w:jc w:val="both"/>
        <w:rPr>
          <w:color w:val="000000" w:themeColor="text1"/>
        </w:rPr>
      </w:pPr>
      <w:r w:rsidRPr="00185206">
        <w:rPr>
          <w:color w:val="000000" w:themeColor="text1"/>
        </w:rPr>
        <w:t xml:space="preserve">Kwiecień – </w:t>
      </w:r>
      <w:r w:rsidR="005E7ED9" w:rsidRPr="00185206">
        <w:rPr>
          <w:color w:val="000000" w:themeColor="text1"/>
        </w:rPr>
        <w:t>wzrost</w:t>
      </w:r>
      <w:r w:rsidR="00B54023" w:rsidRPr="00185206">
        <w:rPr>
          <w:color w:val="000000" w:themeColor="text1"/>
        </w:rPr>
        <w:t xml:space="preserve"> o </w:t>
      </w:r>
      <w:r w:rsidR="00161B0C" w:rsidRPr="00185206">
        <w:rPr>
          <w:color w:val="000000" w:themeColor="text1"/>
        </w:rPr>
        <w:t>41</w:t>
      </w:r>
      <w:r w:rsidR="00B54023" w:rsidRPr="00185206">
        <w:rPr>
          <w:color w:val="000000" w:themeColor="text1"/>
        </w:rPr>
        <w:t xml:space="preserve"> ofert</w:t>
      </w:r>
      <w:r w:rsidR="00E65978" w:rsidRPr="00185206">
        <w:rPr>
          <w:color w:val="000000" w:themeColor="text1"/>
        </w:rPr>
        <w:t xml:space="preserve">      </w:t>
      </w:r>
    </w:p>
    <w:p w:rsidR="00B54023" w:rsidRPr="00185206" w:rsidRDefault="00E16326" w:rsidP="00EC4D26">
      <w:pPr>
        <w:pStyle w:val="Akapitzlist"/>
        <w:numPr>
          <w:ilvl w:val="0"/>
          <w:numId w:val="7"/>
        </w:numPr>
        <w:spacing w:line="360" w:lineRule="auto"/>
        <w:ind w:firstLine="709"/>
        <w:jc w:val="both"/>
        <w:rPr>
          <w:color w:val="000000" w:themeColor="text1"/>
        </w:rPr>
      </w:pPr>
      <w:r w:rsidRPr="00185206">
        <w:rPr>
          <w:color w:val="000000" w:themeColor="text1"/>
        </w:rPr>
        <w:t xml:space="preserve">Maj – </w:t>
      </w:r>
      <w:r w:rsidR="00161B0C" w:rsidRPr="00185206">
        <w:rPr>
          <w:color w:val="000000" w:themeColor="text1"/>
        </w:rPr>
        <w:t>spadek</w:t>
      </w:r>
      <w:r w:rsidR="00B54023" w:rsidRPr="00185206">
        <w:rPr>
          <w:color w:val="000000" w:themeColor="text1"/>
        </w:rPr>
        <w:t xml:space="preserve"> o </w:t>
      </w:r>
      <w:r w:rsidR="00161B0C" w:rsidRPr="00185206">
        <w:rPr>
          <w:color w:val="000000" w:themeColor="text1"/>
        </w:rPr>
        <w:t>48</w:t>
      </w:r>
      <w:r w:rsidR="00B54023" w:rsidRPr="00185206">
        <w:rPr>
          <w:color w:val="000000" w:themeColor="text1"/>
        </w:rPr>
        <w:t xml:space="preserve"> ofert</w:t>
      </w:r>
      <w:r w:rsidR="005E7ED9" w:rsidRPr="00185206">
        <w:rPr>
          <w:color w:val="000000" w:themeColor="text1"/>
        </w:rPr>
        <w:t>y</w:t>
      </w:r>
      <w:r w:rsidR="00E65978" w:rsidRPr="00185206">
        <w:rPr>
          <w:color w:val="000000" w:themeColor="text1"/>
        </w:rPr>
        <w:t xml:space="preserve">    </w:t>
      </w:r>
    </w:p>
    <w:p w:rsidR="00B54023" w:rsidRPr="00185206" w:rsidRDefault="00B54023" w:rsidP="00EC4D26">
      <w:pPr>
        <w:pStyle w:val="Akapitzlist"/>
        <w:numPr>
          <w:ilvl w:val="0"/>
          <w:numId w:val="7"/>
        </w:numPr>
        <w:spacing w:line="360" w:lineRule="auto"/>
        <w:ind w:firstLine="709"/>
        <w:jc w:val="both"/>
        <w:rPr>
          <w:color w:val="000000" w:themeColor="text1"/>
        </w:rPr>
      </w:pPr>
      <w:r w:rsidRPr="00185206">
        <w:rPr>
          <w:color w:val="000000" w:themeColor="text1"/>
        </w:rPr>
        <w:t xml:space="preserve">Czerwiec – </w:t>
      </w:r>
      <w:r w:rsidR="00E16326" w:rsidRPr="00185206">
        <w:rPr>
          <w:color w:val="000000" w:themeColor="text1"/>
        </w:rPr>
        <w:t>spadek</w:t>
      </w:r>
      <w:r w:rsidRPr="00185206">
        <w:rPr>
          <w:color w:val="000000" w:themeColor="text1"/>
        </w:rPr>
        <w:t xml:space="preserve"> o </w:t>
      </w:r>
      <w:r w:rsidR="005E7ED9" w:rsidRPr="00185206">
        <w:rPr>
          <w:color w:val="000000" w:themeColor="text1"/>
        </w:rPr>
        <w:t>11</w:t>
      </w:r>
      <w:r w:rsidRPr="00185206">
        <w:rPr>
          <w:color w:val="000000" w:themeColor="text1"/>
        </w:rPr>
        <w:t xml:space="preserve"> ofert</w:t>
      </w:r>
      <w:r w:rsidR="00E65978" w:rsidRPr="00185206">
        <w:rPr>
          <w:color w:val="000000" w:themeColor="text1"/>
        </w:rPr>
        <w:t xml:space="preserve">    </w:t>
      </w:r>
    </w:p>
    <w:p w:rsidR="00F94917" w:rsidRPr="00185206" w:rsidRDefault="00F94917" w:rsidP="00EC4D26">
      <w:pPr>
        <w:pStyle w:val="Akapitzlist"/>
        <w:numPr>
          <w:ilvl w:val="0"/>
          <w:numId w:val="7"/>
        </w:numPr>
        <w:spacing w:line="360" w:lineRule="auto"/>
        <w:ind w:firstLine="709"/>
        <w:jc w:val="both"/>
        <w:rPr>
          <w:color w:val="000000" w:themeColor="text1"/>
        </w:rPr>
      </w:pPr>
      <w:r w:rsidRPr="00185206">
        <w:rPr>
          <w:color w:val="000000" w:themeColor="text1"/>
        </w:rPr>
        <w:t xml:space="preserve">Lipiec – </w:t>
      </w:r>
      <w:r w:rsidR="00161B0C" w:rsidRPr="00185206">
        <w:rPr>
          <w:color w:val="000000" w:themeColor="text1"/>
        </w:rPr>
        <w:t>spadek</w:t>
      </w:r>
      <w:r w:rsidRPr="00185206">
        <w:rPr>
          <w:color w:val="000000" w:themeColor="text1"/>
        </w:rPr>
        <w:t xml:space="preserve"> o </w:t>
      </w:r>
      <w:r w:rsidR="00161B0C" w:rsidRPr="00185206">
        <w:rPr>
          <w:color w:val="000000" w:themeColor="text1"/>
        </w:rPr>
        <w:t>11</w:t>
      </w:r>
      <w:r w:rsidRPr="00185206">
        <w:rPr>
          <w:color w:val="000000" w:themeColor="text1"/>
        </w:rPr>
        <w:t xml:space="preserve"> ofert</w:t>
      </w:r>
    </w:p>
    <w:p w:rsidR="00F94917" w:rsidRPr="00185206" w:rsidRDefault="00F94917" w:rsidP="00EC4D26">
      <w:pPr>
        <w:pStyle w:val="Akapitzlist"/>
        <w:numPr>
          <w:ilvl w:val="0"/>
          <w:numId w:val="7"/>
        </w:numPr>
        <w:spacing w:line="360" w:lineRule="auto"/>
        <w:ind w:firstLine="709"/>
        <w:jc w:val="both"/>
        <w:rPr>
          <w:color w:val="000000" w:themeColor="text1"/>
        </w:rPr>
      </w:pPr>
      <w:r w:rsidRPr="00185206">
        <w:rPr>
          <w:color w:val="000000" w:themeColor="text1"/>
        </w:rPr>
        <w:t xml:space="preserve">Sierpień – wzrost o </w:t>
      </w:r>
      <w:r w:rsidR="003F7E2E" w:rsidRPr="00185206">
        <w:rPr>
          <w:color w:val="000000" w:themeColor="text1"/>
        </w:rPr>
        <w:t>15</w:t>
      </w:r>
      <w:r w:rsidRPr="00185206">
        <w:rPr>
          <w:color w:val="000000" w:themeColor="text1"/>
        </w:rPr>
        <w:t xml:space="preserve"> ofert</w:t>
      </w:r>
    </w:p>
    <w:p w:rsidR="005B22EF" w:rsidRPr="00185206" w:rsidRDefault="005B22EF" w:rsidP="00EC4D26">
      <w:pPr>
        <w:pStyle w:val="Akapitzlist"/>
        <w:numPr>
          <w:ilvl w:val="0"/>
          <w:numId w:val="7"/>
        </w:numPr>
        <w:spacing w:line="360" w:lineRule="auto"/>
        <w:ind w:firstLine="709"/>
        <w:jc w:val="both"/>
        <w:rPr>
          <w:color w:val="000000" w:themeColor="text1"/>
        </w:rPr>
      </w:pPr>
      <w:r w:rsidRPr="00185206">
        <w:rPr>
          <w:color w:val="000000" w:themeColor="text1"/>
        </w:rPr>
        <w:t xml:space="preserve">Wrzesień – </w:t>
      </w:r>
      <w:r w:rsidR="00185206" w:rsidRPr="00185206">
        <w:rPr>
          <w:color w:val="000000" w:themeColor="text1"/>
        </w:rPr>
        <w:t xml:space="preserve">wzrost </w:t>
      </w:r>
      <w:r w:rsidRPr="00185206">
        <w:rPr>
          <w:color w:val="000000" w:themeColor="text1"/>
        </w:rPr>
        <w:t xml:space="preserve">o </w:t>
      </w:r>
      <w:r w:rsidR="00185206" w:rsidRPr="00185206">
        <w:rPr>
          <w:color w:val="000000" w:themeColor="text1"/>
        </w:rPr>
        <w:t xml:space="preserve">69 </w:t>
      </w:r>
      <w:r w:rsidRPr="00185206">
        <w:rPr>
          <w:color w:val="000000" w:themeColor="text1"/>
        </w:rPr>
        <w:t>oferty</w:t>
      </w:r>
    </w:p>
    <w:p w:rsidR="005B22EF" w:rsidRPr="00185206" w:rsidRDefault="005B22EF" w:rsidP="00EC4D26">
      <w:pPr>
        <w:pStyle w:val="Akapitzlist"/>
        <w:numPr>
          <w:ilvl w:val="0"/>
          <w:numId w:val="7"/>
        </w:numPr>
        <w:spacing w:line="360" w:lineRule="auto"/>
        <w:ind w:firstLine="709"/>
        <w:jc w:val="both"/>
        <w:rPr>
          <w:color w:val="000000" w:themeColor="text1"/>
        </w:rPr>
      </w:pPr>
      <w:r w:rsidRPr="00185206">
        <w:rPr>
          <w:color w:val="000000" w:themeColor="text1"/>
        </w:rPr>
        <w:t xml:space="preserve">Październik – </w:t>
      </w:r>
      <w:r w:rsidR="00185206" w:rsidRPr="00185206">
        <w:rPr>
          <w:color w:val="000000" w:themeColor="text1"/>
        </w:rPr>
        <w:t>spadek</w:t>
      </w:r>
      <w:r w:rsidRPr="00185206">
        <w:rPr>
          <w:color w:val="000000" w:themeColor="text1"/>
        </w:rPr>
        <w:t xml:space="preserve"> o </w:t>
      </w:r>
      <w:r w:rsidR="00185206" w:rsidRPr="00185206">
        <w:rPr>
          <w:color w:val="000000" w:themeColor="text1"/>
        </w:rPr>
        <w:t>10</w:t>
      </w:r>
      <w:r w:rsidRPr="00185206">
        <w:rPr>
          <w:color w:val="000000" w:themeColor="text1"/>
        </w:rPr>
        <w:t xml:space="preserve"> oferty</w:t>
      </w:r>
    </w:p>
    <w:p w:rsidR="005B22EF" w:rsidRPr="00185206" w:rsidRDefault="005B22EF" w:rsidP="00EC4D26">
      <w:pPr>
        <w:pStyle w:val="Akapitzlist"/>
        <w:numPr>
          <w:ilvl w:val="0"/>
          <w:numId w:val="7"/>
        </w:numPr>
        <w:spacing w:line="360" w:lineRule="auto"/>
        <w:ind w:firstLine="709"/>
        <w:jc w:val="both"/>
        <w:rPr>
          <w:color w:val="000000" w:themeColor="text1"/>
        </w:rPr>
      </w:pPr>
      <w:r w:rsidRPr="00185206">
        <w:rPr>
          <w:color w:val="000000" w:themeColor="text1"/>
        </w:rPr>
        <w:t xml:space="preserve">Listopad – wzrost o </w:t>
      </w:r>
      <w:r w:rsidR="00185206" w:rsidRPr="00185206">
        <w:rPr>
          <w:color w:val="000000" w:themeColor="text1"/>
        </w:rPr>
        <w:t xml:space="preserve">40 </w:t>
      </w:r>
      <w:r w:rsidRPr="00185206">
        <w:rPr>
          <w:color w:val="000000" w:themeColor="text1"/>
        </w:rPr>
        <w:t>ofert</w:t>
      </w:r>
    </w:p>
    <w:p w:rsidR="005B22EF" w:rsidRPr="00185206" w:rsidRDefault="005B22EF" w:rsidP="00EC4D26">
      <w:pPr>
        <w:pStyle w:val="Akapitzlist"/>
        <w:numPr>
          <w:ilvl w:val="0"/>
          <w:numId w:val="7"/>
        </w:numPr>
        <w:spacing w:line="360" w:lineRule="auto"/>
        <w:ind w:firstLine="709"/>
        <w:jc w:val="both"/>
        <w:rPr>
          <w:color w:val="000000" w:themeColor="text1"/>
        </w:rPr>
      </w:pPr>
      <w:r w:rsidRPr="00185206">
        <w:rPr>
          <w:color w:val="000000" w:themeColor="text1"/>
        </w:rPr>
        <w:t xml:space="preserve">Grudzień – spadek o </w:t>
      </w:r>
      <w:r w:rsidR="00185206" w:rsidRPr="00185206">
        <w:rPr>
          <w:color w:val="000000" w:themeColor="text1"/>
        </w:rPr>
        <w:t>40</w:t>
      </w:r>
      <w:r w:rsidRPr="00185206">
        <w:rPr>
          <w:color w:val="000000" w:themeColor="text1"/>
        </w:rPr>
        <w:t xml:space="preserve"> ofert</w:t>
      </w:r>
    </w:p>
    <w:p w:rsidR="00B54023" w:rsidRPr="00185206" w:rsidRDefault="00494E08" w:rsidP="00EC4D26">
      <w:pPr>
        <w:spacing w:line="360" w:lineRule="auto"/>
        <w:ind w:firstLine="709"/>
        <w:jc w:val="both"/>
        <w:rPr>
          <w:color w:val="000000" w:themeColor="text1"/>
        </w:rPr>
      </w:pPr>
      <w:r w:rsidRPr="00185206">
        <w:rPr>
          <w:color w:val="000000" w:themeColor="text1"/>
        </w:rPr>
        <w:t>Najwięcej ofert pracy zgłoszono w miesiącu kwietniu 201</w:t>
      </w:r>
      <w:r w:rsidR="003C4B59" w:rsidRPr="00185206">
        <w:rPr>
          <w:color w:val="000000" w:themeColor="text1"/>
        </w:rPr>
        <w:t>3</w:t>
      </w:r>
      <w:r w:rsidR="003C5ECE" w:rsidRPr="00185206">
        <w:rPr>
          <w:color w:val="000000" w:themeColor="text1"/>
        </w:rPr>
        <w:t xml:space="preserve"> </w:t>
      </w:r>
      <w:r w:rsidRPr="00185206">
        <w:rPr>
          <w:color w:val="000000" w:themeColor="text1"/>
        </w:rPr>
        <w:t xml:space="preserve">r., tj. </w:t>
      </w:r>
      <w:r w:rsidR="005E7ED9" w:rsidRPr="00185206">
        <w:rPr>
          <w:color w:val="000000" w:themeColor="text1"/>
        </w:rPr>
        <w:t>2</w:t>
      </w:r>
      <w:r w:rsidR="00185206" w:rsidRPr="00185206">
        <w:rPr>
          <w:color w:val="000000" w:themeColor="text1"/>
        </w:rPr>
        <w:t>71</w:t>
      </w:r>
      <w:r w:rsidR="007617F9" w:rsidRPr="00185206">
        <w:rPr>
          <w:color w:val="000000" w:themeColor="text1"/>
        </w:rPr>
        <w:t xml:space="preserve"> ofert</w:t>
      </w:r>
      <w:r w:rsidRPr="00185206">
        <w:rPr>
          <w:color w:val="000000" w:themeColor="text1"/>
        </w:rPr>
        <w:t>.</w:t>
      </w:r>
    </w:p>
    <w:p w:rsidR="00DD74DB" w:rsidRPr="00AB2861" w:rsidRDefault="00DD74DB" w:rsidP="00EC4D26">
      <w:pPr>
        <w:spacing w:line="360" w:lineRule="auto"/>
        <w:ind w:firstLine="709"/>
        <w:jc w:val="both"/>
        <w:rPr>
          <w:color w:val="C00000"/>
        </w:rPr>
      </w:pPr>
    </w:p>
    <w:p w:rsidR="00FB0E07" w:rsidRDefault="00FB0E07" w:rsidP="00EC4D26">
      <w:pPr>
        <w:pStyle w:val="Nagwek3"/>
        <w:spacing w:line="360" w:lineRule="auto"/>
        <w:jc w:val="both"/>
        <w:rPr>
          <w:color w:val="auto"/>
        </w:rPr>
      </w:pPr>
      <w:bookmarkStart w:id="9" w:name="_Toc383426667"/>
      <w:r w:rsidRPr="003C4B59">
        <w:rPr>
          <w:color w:val="auto"/>
        </w:rPr>
        <w:t xml:space="preserve">Oferty pracy </w:t>
      </w:r>
      <w:r w:rsidR="00EA27E3" w:rsidRPr="003C4B59">
        <w:rPr>
          <w:color w:val="auto"/>
        </w:rPr>
        <w:t>według</w:t>
      </w:r>
      <w:r w:rsidRPr="003C4B59">
        <w:rPr>
          <w:color w:val="auto"/>
        </w:rPr>
        <w:t xml:space="preserve"> grup zawodów i rodzaju działalności</w:t>
      </w:r>
      <w:bookmarkEnd w:id="9"/>
    </w:p>
    <w:p w:rsidR="003C4B59" w:rsidRPr="00185206" w:rsidRDefault="003C4B59" w:rsidP="003C4B59">
      <w:pPr>
        <w:rPr>
          <w:color w:val="FF0000"/>
        </w:rPr>
      </w:pPr>
    </w:p>
    <w:p w:rsidR="003C4B59" w:rsidRPr="00EB1189" w:rsidRDefault="003C4B59" w:rsidP="003C4B59">
      <w:pPr>
        <w:spacing w:line="360" w:lineRule="auto"/>
        <w:jc w:val="both"/>
      </w:pPr>
      <w:r w:rsidRPr="00EB1189">
        <w:rPr>
          <w:b/>
        </w:rPr>
        <w:t>Najwięcej ofert pracy zgłoszono w następujących dużych grupach zawodowych:</w:t>
      </w:r>
    </w:p>
    <w:p w:rsidR="003C4B59" w:rsidRDefault="003C4B59" w:rsidP="003C4B59">
      <w:pPr>
        <w:numPr>
          <w:ilvl w:val="0"/>
          <w:numId w:val="8"/>
        </w:numPr>
        <w:spacing w:line="360" w:lineRule="auto"/>
        <w:jc w:val="both"/>
      </w:pPr>
      <w:r w:rsidRPr="00EB1189">
        <w:t>Pracownicy usług osobistych i sprzedawcy – 50</w:t>
      </w:r>
      <w:r w:rsidR="00EB1189" w:rsidRPr="00EB1189">
        <w:t>7</w:t>
      </w:r>
      <w:r w:rsidRPr="00EB1189">
        <w:t xml:space="preserve"> ofert</w:t>
      </w:r>
    </w:p>
    <w:p w:rsidR="00EB1189" w:rsidRPr="00EB1189" w:rsidRDefault="00EB1189" w:rsidP="003C4B59">
      <w:pPr>
        <w:numPr>
          <w:ilvl w:val="0"/>
          <w:numId w:val="8"/>
        </w:numPr>
        <w:spacing w:line="360" w:lineRule="auto"/>
        <w:jc w:val="both"/>
      </w:pPr>
      <w:r w:rsidRPr="00EB1189">
        <w:t>Robotnicy przemysłowi i rzemieślnicy – 305 ofert</w:t>
      </w:r>
    </w:p>
    <w:p w:rsidR="003C4B59" w:rsidRPr="00EB1189" w:rsidRDefault="003C4B59" w:rsidP="003C4B59">
      <w:pPr>
        <w:numPr>
          <w:ilvl w:val="0"/>
          <w:numId w:val="8"/>
        </w:numPr>
        <w:spacing w:line="360" w:lineRule="auto"/>
        <w:jc w:val="both"/>
      </w:pPr>
      <w:r w:rsidRPr="00EB1189">
        <w:t>Pracownicy biurowi – 2</w:t>
      </w:r>
      <w:r w:rsidR="00EB1189" w:rsidRPr="00EB1189">
        <w:t>70</w:t>
      </w:r>
      <w:r w:rsidRPr="00EB1189">
        <w:t xml:space="preserve"> ofert </w:t>
      </w:r>
    </w:p>
    <w:p w:rsidR="003C4B59" w:rsidRPr="00EB1189" w:rsidRDefault="003C4B59" w:rsidP="003C4B59">
      <w:pPr>
        <w:numPr>
          <w:ilvl w:val="0"/>
          <w:numId w:val="8"/>
        </w:numPr>
        <w:spacing w:line="360" w:lineRule="auto"/>
        <w:jc w:val="both"/>
      </w:pPr>
      <w:r w:rsidRPr="00EB1189">
        <w:t>Pracownicy przy pracach prostych – 2</w:t>
      </w:r>
      <w:r w:rsidR="00EB1189" w:rsidRPr="00EB1189">
        <w:t>39</w:t>
      </w:r>
      <w:r w:rsidRPr="00EB1189">
        <w:t xml:space="preserve"> ofert</w:t>
      </w:r>
    </w:p>
    <w:p w:rsidR="003C4B59" w:rsidRPr="00EB1189" w:rsidRDefault="003C4B59" w:rsidP="003C4B59">
      <w:pPr>
        <w:numPr>
          <w:ilvl w:val="0"/>
          <w:numId w:val="8"/>
        </w:numPr>
        <w:spacing w:line="360" w:lineRule="auto"/>
        <w:jc w:val="both"/>
      </w:pPr>
      <w:r w:rsidRPr="00EB1189">
        <w:t>Technicy i inny personel średni – 1</w:t>
      </w:r>
      <w:r w:rsidR="00EB1189" w:rsidRPr="00EB1189">
        <w:t>20</w:t>
      </w:r>
      <w:r w:rsidRPr="00EB1189">
        <w:t xml:space="preserve"> ofert</w:t>
      </w:r>
    </w:p>
    <w:p w:rsidR="003C4B59" w:rsidRPr="00185206" w:rsidRDefault="003C4B59" w:rsidP="003C4B59">
      <w:pPr>
        <w:rPr>
          <w:color w:val="FF0000"/>
        </w:rPr>
      </w:pPr>
    </w:p>
    <w:p w:rsidR="00BD4BF1" w:rsidRPr="00064C25" w:rsidRDefault="00BD4BF1" w:rsidP="00EC4D26">
      <w:pPr>
        <w:pStyle w:val="Legenda"/>
        <w:keepNext/>
        <w:spacing w:after="0"/>
        <w:jc w:val="both"/>
        <w:rPr>
          <w:color w:val="auto"/>
        </w:rPr>
      </w:pPr>
      <w:r w:rsidRPr="00064C25">
        <w:rPr>
          <w:color w:val="auto"/>
        </w:rPr>
        <w:t xml:space="preserve">Tabela </w:t>
      </w:r>
      <w:r w:rsidR="00D74E4B" w:rsidRPr="00064C25">
        <w:rPr>
          <w:color w:val="auto"/>
        </w:rPr>
        <w:fldChar w:fldCharType="begin"/>
      </w:r>
      <w:r w:rsidR="002E78DF" w:rsidRPr="00064C25">
        <w:rPr>
          <w:color w:val="auto"/>
        </w:rPr>
        <w:instrText xml:space="preserve"> SEQ Tabela \* ARABIC </w:instrText>
      </w:r>
      <w:r w:rsidR="00D74E4B" w:rsidRPr="00064C25">
        <w:rPr>
          <w:color w:val="auto"/>
        </w:rPr>
        <w:fldChar w:fldCharType="separate"/>
      </w:r>
      <w:r w:rsidR="00CA42BC">
        <w:rPr>
          <w:noProof/>
          <w:color w:val="auto"/>
        </w:rPr>
        <w:t>3</w:t>
      </w:r>
      <w:r w:rsidR="00D74E4B" w:rsidRPr="00064C25">
        <w:rPr>
          <w:color w:val="auto"/>
        </w:rPr>
        <w:fldChar w:fldCharType="end"/>
      </w:r>
      <w:r w:rsidR="003B5F03" w:rsidRPr="00064C25">
        <w:rPr>
          <w:color w:val="auto"/>
        </w:rPr>
        <w:t>.</w:t>
      </w:r>
      <w:r w:rsidRPr="00064C25">
        <w:rPr>
          <w:color w:val="auto"/>
        </w:rPr>
        <w:t xml:space="preserve"> Oferty pracy według grup zawodowych w </w:t>
      </w:r>
      <w:r w:rsidR="00D94B3E" w:rsidRPr="00064C25">
        <w:rPr>
          <w:color w:val="auto"/>
        </w:rPr>
        <w:t>na koniec roku</w:t>
      </w:r>
      <w:r w:rsidRPr="00064C25">
        <w:rPr>
          <w:color w:val="auto"/>
        </w:rPr>
        <w:t xml:space="preserve"> 201</w:t>
      </w:r>
      <w:r w:rsidR="00064C25" w:rsidRPr="00064C25">
        <w:rPr>
          <w:color w:val="auto"/>
        </w:rPr>
        <w:t>3</w:t>
      </w:r>
      <w:r w:rsidR="00D94B3E" w:rsidRPr="00064C25">
        <w:rPr>
          <w:color w:val="auto"/>
        </w:rPr>
        <w:t>.</w:t>
      </w:r>
    </w:p>
    <w:tbl>
      <w:tblPr>
        <w:tblStyle w:val="Jasnasiatkaakcent3"/>
        <w:tblW w:w="8900" w:type="dxa"/>
        <w:tblLayout w:type="fixed"/>
        <w:tblLook w:val="04A0"/>
      </w:tblPr>
      <w:tblGrid>
        <w:gridCol w:w="932"/>
        <w:gridCol w:w="4406"/>
        <w:gridCol w:w="1781"/>
        <w:gridCol w:w="1781"/>
      </w:tblGrid>
      <w:tr w:rsidR="00D94B3E" w:rsidRPr="00185206" w:rsidTr="00B01A5D">
        <w:trPr>
          <w:cnfStyle w:val="100000000000"/>
          <w:trHeight w:val="1134"/>
        </w:trPr>
        <w:tc>
          <w:tcPr>
            <w:cnfStyle w:val="001000000000"/>
            <w:tcW w:w="932" w:type="dxa"/>
            <w:shd w:val="clear" w:color="auto" w:fill="A6A6A6" w:themeFill="background1" w:themeFillShade="A6"/>
            <w:hideMark/>
          </w:tcPr>
          <w:p w:rsidR="00B01A5D" w:rsidRDefault="00B01A5D" w:rsidP="00B01A5D">
            <w:pPr>
              <w:jc w:val="center"/>
            </w:pPr>
          </w:p>
          <w:p w:rsidR="00B01A5D" w:rsidRDefault="00B01A5D" w:rsidP="00B01A5D">
            <w:pPr>
              <w:jc w:val="center"/>
            </w:pPr>
          </w:p>
          <w:p w:rsidR="00D94B3E" w:rsidRPr="00064C25" w:rsidRDefault="00D94B3E" w:rsidP="00B01A5D">
            <w:pPr>
              <w:jc w:val="center"/>
            </w:pPr>
            <w:r w:rsidRPr="00064C25">
              <w:t>grupa</w:t>
            </w:r>
          </w:p>
        </w:tc>
        <w:tc>
          <w:tcPr>
            <w:tcW w:w="4406" w:type="dxa"/>
            <w:shd w:val="clear" w:color="auto" w:fill="A6A6A6" w:themeFill="background1" w:themeFillShade="A6"/>
            <w:hideMark/>
          </w:tcPr>
          <w:p w:rsidR="00B01A5D" w:rsidRDefault="00B01A5D" w:rsidP="00B01A5D">
            <w:pPr>
              <w:jc w:val="center"/>
              <w:cnfStyle w:val="100000000000"/>
            </w:pPr>
          </w:p>
          <w:p w:rsidR="00B01A5D" w:rsidRDefault="00B01A5D" w:rsidP="00B01A5D">
            <w:pPr>
              <w:jc w:val="center"/>
              <w:cnfStyle w:val="100000000000"/>
            </w:pPr>
          </w:p>
          <w:p w:rsidR="00D94B3E" w:rsidRPr="00064C25" w:rsidRDefault="00D94B3E" w:rsidP="00B01A5D">
            <w:pPr>
              <w:jc w:val="center"/>
              <w:cnfStyle w:val="100000000000"/>
            </w:pPr>
            <w:r w:rsidRPr="00064C25">
              <w:t>zawody i specjalności</w:t>
            </w:r>
          </w:p>
        </w:tc>
        <w:tc>
          <w:tcPr>
            <w:tcW w:w="1781" w:type="dxa"/>
            <w:shd w:val="clear" w:color="auto" w:fill="A6A6A6" w:themeFill="background1" w:themeFillShade="A6"/>
          </w:tcPr>
          <w:p w:rsidR="00D94B3E" w:rsidRPr="00064C25" w:rsidRDefault="00D94B3E" w:rsidP="00B01A5D">
            <w:pPr>
              <w:jc w:val="center"/>
              <w:cnfStyle w:val="100000000000"/>
            </w:pPr>
            <w:r w:rsidRPr="00064C25">
              <w:t>oferty pracy według grup zawodowych na koniec roku 201</w:t>
            </w:r>
            <w:r w:rsidR="00064C25" w:rsidRPr="00064C25">
              <w:t>3</w:t>
            </w:r>
          </w:p>
        </w:tc>
        <w:tc>
          <w:tcPr>
            <w:tcW w:w="1781" w:type="dxa"/>
            <w:shd w:val="clear" w:color="auto" w:fill="A6A6A6" w:themeFill="background1" w:themeFillShade="A6"/>
          </w:tcPr>
          <w:p w:rsidR="00B01A5D" w:rsidRDefault="00B01A5D" w:rsidP="00B01A5D">
            <w:pPr>
              <w:jc w:val="center"/>
              <w:cnfStyle w:val="100000000000"/>
            </w:pPr>
          </w:p>
          <w:p w:rsidR="00D94B3E" w:rsidRPr="00064C25" w:rsidRDefault="00D94B3E" w:rsidP="00B01A5D">
            <w:pPr>
              <w:jc w:val="center"/>
              <w:cnfStyle w:val="100000000000"/>
            </w:pPr>
            <w:r w:rsidRPr="00064C25">
              <w:t>% udziału</w:t>
            </w:r>
          </w:p>
          <w:p w:rsidR="00D94B3E" w:rsidRPr="00064C25" w:rsidRDefault="00D94B3E" w:rsidP="00B01A5D">
            <w:pPr>
              <w:jc w:val="center"/>
              <w:cnfStyle w:val="100000000000"/>
            </w:pPr>
            <w:r w:rsidRPr="00064C25">
              <w:t>w ogólnej liczbie ofert pracy</w:t>
            </w:r>
          </w:p>
        </w:tc>
      </w:tr>
      <w:tr w:rsidR="00D94B3E" w:rsidRPr="00185206" w:rsidTr="006B397B">
        <w:trPr>
          <w:cnfStyle w:val="000000100000"/>
          <w:trHeight w:val="315"/>
        </w:trPr>
        <w:tc>
          <w:tcPr>
            <w:cnfStyle w:val="001000000000"/>
            <w:tcW w:w="932" w:type="dxa"/>
            <w:noWrap/>
            <w:hideMark/>
          </w:tcPr>
          <w:p w:rsidR="00D94B3E" w:rsidRPr="00064C25" w:rsidRDefault="00D94B3E" w:rsidP="00EC4D26">
            <w:pPr>
              <w:jc w:val="both"/>
            </w:pPr>
            <w:r w:rsidRPr="00064C25">
              <w:t>0</w:t>
            </w:r>
          </w:p>
        </w:tc>
        <w:tc>
          <w:tcPr>
            <w:tcW w:w="4406" w:type="dxa"/>
            <w:noWrap/>
            <w:hideMark/>
          </w:tcPr>
          <w:p w:rsidR="00D94B3E" w:rsidRPr="00064C25" w:rsidRDefault="00D94B3E" w:rsidP="00CF025D">
            <w:pPr>
              <w:cnfStyle w:val="000000100000"/>
            </w:pPr>
            <w:r w:rsidRPr="00064C25">
              <w:t>BEZ ZAWODU</w:t>
            </w:r>
          </w:p>
        </w:tc>
        <w:tc>
          <w:tcPr>
            <w:tcW w:w="1781" w:type="dxa"/>
          </w:tcPr>
          <w:p w:rsidR="00D94B3E" w:rsidRPr="00064C25" w:rsidRDefault="00D94B3E" w:rsidP="007918A9">
            <w:pPr>
              <w:cnfStyle w:val="000000100000"/>
            </w:pPr>
            <w:r w:rsidRPr="00064C25">
              <w:t>0</w:t>
            </w:r>
          </w:p>
        </w:tc>
        <w:tc>
          <w:tcPr>
            <w:tcW w:w="1781" w:type="dxa"/>
          </w:tcPr>
          <w:p w:rsidR="00D94B3E" w:rsidRPr="00064C25" w:rsidRDefault="00D94B3E" w:rsidP="008F7C58">
            <w:pPr>
              <w:jc w:val="both"/>
              <w:cnfStyle w:val="000000100000"/>
            </w:pPr>
            <w:r w:rsidRPr="00064C25">
              <w:t>0,00%</w:t>
            </w:r>
          </w:p>
        </w:tc>
      </w:tr>
      <w:tr w:rsidR="00D94B3E" w:rsidRPr="00185206" w:rsidTr="006B397B">
        <w:trPr>
          <w:cnfStyle w:val="000000010000"/>
          <w:trHeight w:val="315"/>
        </w:trPr>
        <w:tc>
          <w:tcPr>
            <w:cnfStyle w:val="001000000000"/>
            <w:tcW w:w="932" w:type="dxa"/>
            <w:noWrap/>
            <w:hideMark/>
          </w:tcPr>
          <w:p w:rsidR="00D94B3E" w:rsidRPr="00064C25" w:rsidRDefault="00D94B3E" w:rsidP="00EC4D26">
            <w:pPr>
              <w:jc w:val="both"/>
            </w:pPr>
            <w:r w:rsidRPr="00064C25">
              <w:t>0</w:t>
            </w:r>
          </w:p>
        </w:tc>
        <w:tc>
          <w:tcPr>
            <w:tcW w:w="4406" w:type="dxa"/>
            <w:noWrap/>
            <w:hideMark/>
          </w:tcPr>
          <w:p w:rsidR="00D94B3E" w:rsidRPr="00064C25" w:rsidRDefault="00D94B3E" w:rsidP="00CF025D">
            <w:pPr>
              <w:cnfStyle w:val="000000010000"/>
            </w:pPr>
            <w:r w:rsidRPr="00064C25">
              <w:t>SIŁY ZBROJNE</w:t>
            </w:r>
          </w:p>
        </w:tc>
        <w:tc>
          <w:tcPr>
            <w:tcW w:w="1781" w:type="dxa"/>
          </w:tcPr>
          <w:p w:rsidR="00D94B3E" w:rsidRPr="00064C25" w:rsidRDefault="00D94B3E" w:rsidP="007918A9">
            <w:pPr>
              <w:cnfStyle w:val="000000010000"/>
            </w:pPr>
            <w:r w:rsidRPr="00064C25">
              <w:t>0</w:t>
            </w:r>
          </w:p>
        </w:tc>
        <w:tc>
          <w:tcPr>
            <w:tcW w:w="1781" w:type="dxa"/>
          </w:tcPr>
          <w:p w:rsidR="00D94B3E" w:rsidRPr="00064C25" w:rsidRDefault="00D94B3E" w:rsidP="008F7C58">
            <w:pPr>
              <w:jc w:val="both"/>
              <w:cnfStyle w:val="000000010000"/>
            </w:pPr>
            <w:r w:rsidRPr="00064C25">
              <w:t>0,00%</w:t>
            </w:r>
          </w:p>
        </w:tc>
      </w:tr>
      <w:tr w:rsidR="00D94B3E" w:rsidRPr="00185206" w:rsidTr="006B397B">
        <w:trPr>
          <w:cnfStyle w:val="000000100000"/>
          <w:trHeight w:val="315"/>
        </w:trPr>
        <w:tc>
          <w:tcPr>
            <w:cnfStyle w:val="001000000000"/>
            <w:tcW w:w="932" w:type="dxa"/>
            <w:noWrap/>
            <w:hideMark/>
          </w:tcPr>
          <w:p w:rsidR="00D94B3E" w:rsidRPr="00064C25" w:rsidRDefault="00D94B3E" w:rsidP="00EC4D26">
            <w:pPr>
              <w:jc w:val="both"/>
            </w:pPr>
            <w:r w:rsidRPr="00064C25">
              <w:t>1</w:t>
            </w:r>
          </w:p>
        </w:tc>
        <w:tc>
          <w:tcPr>
            <w:tcW w:w="4406" w:type="dxa"/>
            <w:noWrap/>
            <w:hideMark/>
          </w:tcPr>
          <w:p w:rsidR="00D94B3E" w:rsidRPr="00064C25" w:rsidRDefault="00D94B3E" w:rsidP="00CF025D">
            <w:pPr>
              <w:cnfStyle w:val="000000100000"/>
            </w:pPr>
            <w:r w:rsidRPr="00064C25">
              <w:t>PRZEDSTAWICIELE WŁADZ PUBLICZNYCH, WYŻSI URZĘDNICY I KIEROWNICY</w:t>
            </w:r>
          </w:p>
        </w:tc>
        <w:tc>
          <w:tcPr>
            <w:tcW w:w="1781" w:type="dxa"/>
          </w:tcPr>
          <w:p w:rsidR="00D94B3E" w:rsidRPr="00064C25" w:rsidRDefault="00064C25" w:rsidP="007918A9">
            <w:pPr>
              <w:cnfStyle w:val="000000100000"/>
            </w:pPr>
            <w:r w:rsidRPr="00064C25">
              <w:t>3</w:t>
            </w:r>
          </w:p>
        </w:tc>
        <w:tc>
          <w:tcPr>
            <w:tcW w:w="1781" w:type="dxa"/>
          </w:tcPr>
          <w:p w:rsidR="00D94B3E" w:rsidRPr="00064C25" w:rsidRDefault="00D94B3E" w:rsidP="00064C25">
            <w:pPr>
              <w:cnfStyle w:val="000000100000"/>
            </w:pPr>
            <w:r w:rsidRPr="00064C25">
              <w:t>0,</w:t>
            </w:r>
            <w:r w:rsidR="00064C25" w:rsidRPr="00064C25">
              <w:t>18</w:t>
            </w:r>
            <w:r w:rsidRPr="00064C25">
              <w:t>%</w:t>
            </w:r>
          </w:p>
        </w:tc>
      </w:tr>
      <w:tr w:rsidR="00D94B3E" w:rsidRPr="00185206" w:rsidTr="006B397B">
        <w:trPr>
          <w:cnfStyle w:val="000000010000"/>
          <w:trHeight w:val="315"/>
        </w:trPr>
        <w:tc>
          <w:tcPr>
            <w:cnfStyle w:val="001000000000"/>
            <w:tcW w:w="932" w:type="dxa"/>
            <w:noWrap/>
            <w:hideMark/>
          </w:tcPr>
          <w:p w:rsidR="00D94B3E" w:rsidRPr="00064C25" w:rsidRDefault="00D94B3E" w:rsidP="00EC4D26">
            <w:pPr>
              <w:jc w:val="both"/>
            </w:pPr>
            <w:r w:rsidRPr="00064C25">
              <w:t>2</w:t>
            </w:r>
          </w:p>
        </w:tc>
        <w:tc>
          <w:tcPr>
            <w:tcW w:w="4406" w:type="dxa"/>
            <w:noWrap/>
            <w:hideMark/>
          </w:tcPr>
          <w:p w:rsidR="00D94B3E" w:rsidRPr="00064C25" w:rsidRDefault="00D94B3E" w:rsidP="00CF025D">
            <w:pPr>
              <w:cnfStyle w:val="000000010000"/>
            </w:pPr>
            <w:r w:rsidRPr="00064C25">
              <w:t>SPECJALIŚCI</w:t>
            </w:r>
          </w:p>
        </w:tc>
        <w:tc>
          <w:tcPr>
            <w:tcW w:w="1781" w:type="dxa"/>
          </w:tcPr>
          <w:p w:rsidR="00D94B3E" w:rsidRPr="00064C25" w:rsidRDefault="00064C25" w:rsidP="007918A9">
            <w:pPr>
              <w:cnfStyle w:val="000000010000"/>
            </w:pPr>
            <w:r w:rsidRPr="00064C25">
              <w:t>52</w:t>
            </w:r>
          </w:p>
        </w:tc>
        <w:tc>
          <w:tcPr>
            <w:tcW w:w="1781" w:type="dxa"/>
          </w:tcPr>
          <w:p w:rsidR="00D94B3E" w:rsidRPr="00064C25" w:rsidRDefault="00483F12" w:rsidP="00064C25">
            <w:pPr>
              <w:cnfStyle w:val="000000010000"/>
            </w:pPr>
            <w:r w:rsidRPr="00064C25">
              <w:t>3,</w:t>
            </w:r>
            <w:r w:rsidR="00064C25" w:rsidRPr="00064C25">
              <w:t>13</w:t>
            </w:r>
            <w:r w:rsidR="00D94B3E" w:rsidRPr="00064C25">
              <w:t>%</w:t>
            </w:r>
          </w:p>
        </w:tc>
      </w:tr>
      <w:tr w:rsidR="00D94B3E" w:rsidRPr="00185206" w:rsidTr="006B397B">
        <w:trPr>
          <w:cnfStyle w:val="000000100000"/>
          <w:trHeight w:val="315"/>
        </w:trPr>
        <w:tc>
          <w:tcPr>
            <w:cnfStyle w:val="001000000000"/>
            <w:tcW w:w="932" w:type="dxa"/>
            <w:noWrap/>
            <w:hideMark/>
          </w:tcPr>
          <w:p w:rsidR="00D94B3E" w:rsidRPr="00D33DB3" w:rsidRDefault="00D94B3E" w:rsidP="00EC4D26">
            <w:pPr>
              <w:jc w:val="both"/>
            </w:pPr>
            <w:r w:rsidRPr="00D33DB3">
              <w:t>3</w:t>
            </w:r>
          </w:p>
        </w:tc>
        <w:tc>
          <w:tcPr>
            <w:tcW w:w="4406" w:type="dxa"/>
            <w:noWrap/>
            <w:hideMark/>
          </w:tcPr>
          <w:p w:rsidR="00D94B3E" w:rsidRPr="00D33DB3" w:rsidRDefault="00D94B3E" w:rsidP="00CF025D">
            <w:pPr>
              <w:cnfStyle w:val="000000100000"/>
            </w:pPr>
            <w:r w:rsidRPr="00D33DB3">
              <w:t>TECHNICY I INNY ŚREDNI PERSONEL</w:t>
            </w:r>
          </w:p>
        </w:tc>
        <w:tc>
          <w:tcPr>
            <w:tcW w:w="1781" w:type="dxa"/>
          </w:tcPr>
          <w:p w:rsidR="00D94B3E" w:rsidRPr="00D33DB3" w:rsidRDefault="00D94B3E" w:rsidP="00D33DB3">
            <w:pPr>
              <w:cnfStyle w:val="000000100000"/>
            </w:pPr>
            <w:r w:rsidRPr="00D33DB3">
              <w:t>1</w:t>
            </w:r>
            <w:r w:rsidR="00D33DB3" w:rsidRPr="00D33DB3">
              <w:t>20</w:t>
            </w:r>
          </w:p>
        </w:tc>
        <w:tc>
          <w:tcPr>
            <w:tcW w:w="1781" w:type="dxa"/>
          </w:tcPr>
          <w:p w:rsidR="00D94B3E" w:rsidRPr="00D33DB3" w:rsidRDefault="00483F12" w:rsidP="00D33DB3">
            <w:pPr>
              <w:cnfStyle w:val="000000100000"/>
            </w:pPr>
            <w:r w:rsidRPr="00D33DB3">
              <w:t>7,</w:t>
            </w:r>
            <w:r w:rsidR="00D33DB3" w:rsidRPr="00D33DB3">
              <w:t>23</w:t>
            </w:r>
            <w:r w:rsidR="00D94B3E" w:rsidRPr="00D33DB3">
              <w:t>%</w:t>
            </w:r>
          </w:p>
        </w:tc>
      </w:tr>
      <w:tr w:rsidR="00D94B3E" w:rsidRPr="00185206" w:rsidTr="006B397B">
        <w:trPr>
          <w:cnfStyle w:val="000000010000"/>
          <w:trHeight w:val="315"/>
        </w:trPr>
        <w:tc>
          <w:tcPr>
            <w:cnfStyle w:val="001000000000"/>
            <w:tcW w:w="932" w:type="dxa"/>
            <w:noWrap/>
            <w:hideMark/>
          </w:tcPr>
          <w:p w:rsidR="00D94B3E" w:rsidRPr="00D33DB3" w:rsidRDefault="00D94B3E" w:rsidP="00EC4D26">
            <w:pPr>
              <w:jc w:val="both"/>
            </w:pPr>
            <w:r w:rsidRPr="00D33DB3">
              <w:lastRenderedPageBreak/>
              <w:t>4</w:t>
            </w:r>
          </w:p>
        </w:tc>
        <w:tc>
          <w:tcPr>
            <w:tcW w:w="4406" w:type="dxa"/>
            <w:noWrap/>
            <w:hideMark/>
          </w:tcPr>
          <w:p w:rsidR="00D94B3E" w:rsidRPr="00D33DB3" w:rsidRDefault="00D94B3E" w:rsidP="00CF025D">
            <w:pPr>
              <w:cnfStyle w:val="000000010000"/>
            </w:pPr>
            <w:r w:rsidRPr="00D33DB3">
              <w:t>PRACOWNICY BIUROWI</w:t>
            </w:r>
          </w:p>
        </w:tc>
        <w:tc>
          <w:tcPr>
            <w:tcW w:w="1781" w:type="dxa"/>
          </w:tcPr>
          <w:p w:rsidR="00D94B3E" w:rsidRPr="00D33DB3" w:rsidRDefault="00D94B3E" w:rsidP="00D33DB3">
            <w:pPr>
              <w:cnfStyle w:val="000000010000"/>
            </w:pPr>
            <w:r w:rsidRPr="00D33DB3">
              <w:t>2</w:t>
            </w:r>
            <w:r w:rsidR="00D33DB3" w:rsidRPr="00D33DB3">
              <w:t>70</w:t>
            </w:r>
          </w:p>
        </w:tc>
        <w:tc>
          <w:tcPr>
            <w:tcW w:w="1781" w:type="dxa"/>
          </w:tcPr>
          <w:p w:rsidR="00D94B3E" w:rsidRPr="00D33DB3" w:rsidRDefault="00D33DB3" w:rsidP="007918A9">
            <w:pPr>
              <w:cnfStyle w:val="000000010000"/>
            </w:pPr>
            <w:r w:rsidRPr="00D33DB3">
              <w:t>16,27</w:t>
            </w:r>
            <w:r w:rsidR="00D94B3E" w:rsidRPr="00D33DB3">
              <w:t>%</w:t>
            </w:r>
          </w:p>
        </w:tc>
      </w:tr>
      <w:tr w:rsidR="00D94B3E" w:rsidRPr="00185206" w:rsidTr="006B397B">
        <w:trPr>
          <w:cnfStyle w:val="000000100000"/>
          <w:trHeight w:val="315"/>
        </w:trPr>
        <w:tc>
          <w:tcPr>
            <w:cnfStyle w:val="001000000000"/>
            <w:tcW w:w="932" w:type="dxa"/>
            <w:noWrap/>
            <w:hideMark/>
          </w:tcPr>
          <w:p w:rsidR="00D94B3E" w:rsidRPr="00DC3382" w:rsidRDefault="00D94B3E" w:rsidP="00EC4D26">
            <w:pPr>
              <w:jc w:val="both"/>
            </w:pPr>
            <w:r w:rsidRPr="00DC3382">
              <w:t>5</w:t>
            </w:r>
          </w:p>
        </w:tc>
        <w:tc>
          <w:tcPr>
            <w:tcW w:w="4406" w:type="dxa"/>
            <w:noWrap/>
            <w:hideMark/>
          </w:tcPr>
          <w:p w:rsidR="00D94B3E" w:rsidRPr="00DC3382" w:rsidRDefault="00D94B3E" w:rsidP="00CF025D">
            <w:pPr>
              <w:cnfStyle w:val="000000100000"/>
            </w:pPr>
            <w:r w:rsidRPr="00DC3382">
              <w:t>PRACOWNICY USŁUG OSOBISTYCH I SPRZEDAWCY</w:t>
            </w:r>
          </w:p>
        </w:tc>
        <w:tc>
          <w:tcPr>
            <w:tcW w:w="1781" w:type="dxa"/>
          </w:tcPr>
          <w:p w:rsidR="00D94B3E" w:rsidRPr="00DC3382" w:rsidRDefault="00D94B3E" w:rsidP="00DC3382">
            <w:pPr>
              <w:cnfStyle w:val="000000100000"/>
            </w:pPr>
            <w:r w:rsidRPr="00DC3382">
              <w:t>50</w:t>
            </w:r>
            <w:r w:rsidR="00DC3382" w:rsidRPr="00DC3382">
              <w:t>7</w:t>
            </w:r>
          </w:p>
        </w:tc>
        <w:tc>
          <w:tcPr>
            <w:tcW w:w="1781" w:type="dxa"/>
          </w:tcPr>
          <w:p w:rsidR="00D94B3E" w:rsidRPr="00DC3382" w:rsidRDefault="00DC3382" w:rsidP="007918A9">
            <w:pPr>
              <w:cnfStyle w:val="000000100000"/>
            </w:pPr>
            <w:r w:rsidRPr="00DC3382">
              <w:t>30,54</w:t>
            </w:r>
            <w:r w:rsidR="00D94B3E" w:rsidRPr="00DC3382">
              <w:t>%</w:t>
            </w:r>
          </w:p>
        </w:tc>
      </w:tr>
      <w:tr w:rsidR="00D94B3E" w:rsidRPr="00185206" w:rsidTr="006B397B">
        <w:trPr>
          <w:cnfStyle w:val="000000010000"/>
          <w:trHeight w:val="315"/>
        </w:trPr>
        <w:tc>
          <w:tcPr>
            <w:cnfStyle w:val="001000000000"/>
            <w:tcW w:w="932" w:type="dxa"/>
            <w:noWrap/>
            <w:hideMark/>
          </w:tcPr>
          <w:p w:rsidR="00D94B3E" w:rsidRPr="00DC3382" w:rsidRDefault="00D94B3E" w:rsidP="00EC4D26">
            <w:pPr>
              <w:jc w:val="both"/>
            </w:pPr>
            <w:r w:rsidRPr="00DC3382">
              <w:t>6</w:t>
            </w:r>
          </w:p>
        </w:tc>
        <w:tc>
          <w:tcPr>
            <w:tcW w:w="4406" w:type="dxa"/>
            <w:noWrap/>
            <w:hideMark/>
          </w:tcPr>
          <w:p w:rsidR="00D94B3E" w:rsidRPr="00DC3382" w:rsidRDefault="00D94B3E" w:rsidP="00CF025D">
            <w:pPr>
              <w:cnfStyle w:val="000000010000"/>
            </w:pPr>
            <w:r w:rsidRPr="00DC3382">
              <w:t>ROLNICY, OGRODNICY, LEŚNICY I RYBACY</w:t>
            </w:r>
          </w:p>
        </w:tc>
        <w:tc>
          <w:tcPr>
            <w:tcW w:w="1781" w:type="dxa"/>
          </w:tcPr>
          <w:p w:rsidR="00D94B3E" w:rsidRPr="00DC3382" w:rsidRDefault="00DC3382" w:rsidP="00D94B3E">
            <w:pPr>
              <w:cnfStyle w:val="000000010000"/>
            </w:pPr>
            <w:r w:rsidRPr="00DC3382">
              <w:t>87</w:t>
            </w:r>
          </w:p>
        </w:tc>
        <w:tc>
          <w:tcPr>
            <w:tcW w:w="1781" w:type="dxa"/>
          </w:tcPr>
          <w:p w:rsidR="00D94B3E" w:rsidRPr="00DC3382" w:rsidRDefault="00DC3382" w:rsidP="007918A9">
            <w:pPr>
              <w:cnfStyle w:val="000000010000"/>
            </w:pPr>
            <w:r w:rsidRPr="00DC3382">
              <w:t>5,24</w:t>
            </w:r>
            <w:r w:rsidR="00D94B3E" w:rsidRPr="00DC3382">
              <w:t>%</w:t>
            </w:r>
          </w:p>
        </w:tc>
      </w:tr>
      <w:tr w:rsidR="00D94B3E" w:rsidRPr="00185206" w:rsidTr="006B397B">
        <w:trPr>
          <w:cnfStyle w:val="000000100000"/>
          <w:trHeight w:val="315"/>
        </w:trPr>
        <w:tc>
          <w:tcPr>
            <w:cnfStyle w:val="001000000000"/>
            <w:tcW w:w="932" w:type="dxa"/>
            <w:noWrap/>
            <w:hideMark/>
          </w:tcPr>
          <w:p w:rsidR="00D94B3E" w:rsidRPr="00DC3382" w:rsidRDefault="00D94B3E" w:rsidP="00EC4D26">
            <w:pPr>
              <w:jc w:val="both"/>
            </w:pPr>
            <w:r w:rsidRPr="00DC3382">
              <w:t>7</w:t>
            </w:r>
          </w:p>
        </w:tc>
        <w:tc>
          <w:tcPr>
            <w:tcW w:w="4406" w:type="dxa"/>
            <w:noWrap/>
            <w:hideMark/>
          </w:tcPr>
          <w:p w:rsidR="00D94B3E" w:rsidRPr="00DC3382" w:rsidRDefault="00D94B3E" w:rsidP="00CF025D">
            <w:pPr>
              <w:cnfStyle w:val="000000100000"/>
            </w:pPr>
            <w:r w:rsidRPr="00DC3382">
              <w:t>ROBOTNICY PRZEMYSŁOWI</w:t>
            </w:r>
          </w:p>
          <w:p w:rsidR="00D94B3E" w:rsidRPr="00DC3382" w:rsidRDefault="00D94B3E" w:rsidP="00CF025D">
            <w:pPr>
              <w:cnfStyle w:val="000000100000"/>
            </w:pPr>
            <w:r w:rsidRPr="00DC3382">
              <w:t xml:space="preserve"> I RZEMIEŚLNICY</w:t>
            </w:r>
          </w:p>
        </w:tc>
        <w:tc>
          <w:tcPr>
            <w:tcW w:w="1781" w:type="dxa"/>
          </w:tcPr>
          <w:p w:rsidR="00D94B3E" w:rsidRPr="00DC3382" w:rsidRDefault="00DC3382" w:rsidP="00D94B3E">
            <w:pPr>
              <w:cnfStyle w:val="000000100000"/>
            </w:pPr>
            <w:r w:rsidRPr="00DC3382">
              <w:t>305</w:t>
            </w:r>
          </w:p>
        </w:tc>
        <w:tc>
          <w:tcPr>
            <w:tcW w:w="1781" w:type="dxa"/>
          </w:tcPr>
          <w:p w:rsidR="00D94B3E" w:rsidRPr="00DC3382" w:rsidRDefault="00DC3382" w:rsidP="007918A9">
            <w:pPr>
              <w:cnfStyle w:val="000000100000"/>
            </w:pPr>
            <w:r w:rsidRPr="00DC3382">
              <w:t>18,37</w:t>
            </w:r>
            <w:r w:rsidR="00D94B3E" w:rsidRPr="00DC3382">
              <w:t>%</w:t>
            </w:r>
          </w:p>
        </w:tc>
      </w:tr>
      <w:tr w:rsidR="00D94B3E" w:rsidRPr="00185206" w:rsidTr="006B397B">
        <w:trPr>
          <w:cnfStyle w:val="000000010000"/>
          <w:trHeight w:val="315"/>
        </w:trPr>
        <w:tc>
          <w:tcPr>
            <w:cnfStyle w:val="001000000000"/>
            <w:tcW w:w="932" w:type="dxa"/>
            <w:noWrap/>
            <w:hideMark/>
          </w:tcPr>
          <w:p w:rsidR="00D94B3E" w:rsidRPr="00DC3382" w:rsidRDefault="00D94B3E" w:rsidP="00EC4D26">
            <w:pPr>
              <w:jc w:val="both"/>
            </w:pPr>
            <w:r w:rsidRPr="00DC3382">
              <w:t>8</w:t>
            </w:r>
          </w:p>
        </w:tc>
        <w:tc>
          <w:tcPr>
            <w:tcW w:w="4406" w:type="dxa"/>
            <w:noWrap/>
            <w:hideMark/>
          </w:tcPr>
          <w:p w:rsidR="00D94B3E" w:rsidRPr="00DC3382" w:rsidRDefault="00D94B3E" w:rsidP="00CF025D">
            <w:pPr>
              <w:cnfStyle w:val="000000010000"/>
            </w:pPr>
            <w:r w:rsidRPr="00DC3382">
              <w:t>OPERATORZY I MONTERZY MASZYN I URZĄDZEŃ</w:t>
            </w:r>
          </w:p>
        </w:tc>
        <w:tc>
          <w:tcPr>
            <w:tcW w:w="1781" w:type="dxa"/>
          </w:tcPr>
          <w:p w:rsidR="00D94B3E" w:rsidRPr="00DC3382" w:rsidRDefault="00DC3382" w:rsidP="007918A9">
            <w:pPr>
              <w:cnfStyle w:val="000000010000"/>
            </w:pPr>
            <w:r w:rsidRPr="00DC3382">
              <w:t>77</w:t>
            </w:r>
          </w:p>
        </w:tc>
        <w:tc>
          <w:tcPr>
            <w:tcW w:w="1781" w:type="dxa"/>
          </w:tcPr>
          <w:p w:rsidR="00D94B3E" w:rsidRPr="00DC3382" w:rsidRDefault="00DC3382" w:rsidP="007918A9">
            <w:pPr>
              <w:cnfStyle w:val="000000010000"/>
            </w:pPr>
            <w:r w:rsidRPr="00DC3382">
              <w:t>4,64</w:t>
            </w:r>
            <w:r w:rsidR="00D94B3E" w:rsidRPr="00DC3382">
              <w:t>%</w:t>
            </w:r>
          </w:p>
        </w:tc>
      </w:tr>
      <w:tr w:rsidR="00D94B3E" w:rsidRPr="00185206" w:rsidTr="00DC74CB">
        <w:trPr>
          <w:cnfStyle w:val="000000100000"/>
          <w:trHeight w:val="315"/>
        </w:trPr>
        <w:tc>
          <w:tcPr>
            <w:cnfStyle w:val="001000000000"/>
            <w:tcW w:w="932" w:type="dxa"/>
            <w:noWrap/>
            <w:hideMark/>
          </w:tcPr>
          <w:p w:rsidR="00D94B3E" w:rsidRPr="00DC3382" w:rsidRDefault="00D94B3E" w:rsidP="00EC4D26">
            <w:pPr>
              <w:jc w:val="both"/>
            </w:pPr>
            <w:r w:rsidRPr="00DC3382">
              <w:t>9</w:t>
            </w:r>
          </w:p>
        </w:tc>
        <w:tc>
          <w:tcPr>
            <w:tcW w:w="4406" w:type="dxa"/>
            <w:noWrap/>
            <w:hideMark/>
          </w:tcPr>
          <w:p w:rsidR="00D94B3E" w:rsidRPr="00DC3382" w:rsidRDefault="00D94B3E" w:rsidP="00CF025D">
            <w:pPr>
              <w:cnfStyle w:val="000000100000"/>
            </w:pPr>
            <w:r w:rsidRPr="00DC3382">
              <w:t>PRACOWNICY PRZY PRACACH PROSTYCH</w:t>
            </w:r>
          </w:p>
        </w:tc>
        <w:tc>
          <w:tcPr>
            <w:tcW w:w="1781" w:type="dxa"/>
          </w:tcPr>
          <w:p w:rsidR="00D94B3E" w:rsidRPr="00DC3382" w:rsidRDefault="00D94B3E" w:rsidP="00DC3382">
            <w:pPr>
              <w:cnfStyle w:val="000000100000"/>
            </w:pPr>
            <w:r w:rsidRPr="00DC3382">
              <w:t>2</w:t>
            </w:r>
            <w:r w:rsidR="00DC3382" w:rsidRPr="00DC3382">
              <w:t>39</w:t>
            </w:r>
          </w:p>
        </w:tc>
        <w:tc>
          <w:tcPr>
            <w:tcW w:w="1781" w:type="dxa"/>
          </w:tcPr>
          <w:p w:rsidR="00D94B3E" w:rsidRPr="00DC3382" w:rsidRDefault="00DC3382" w:rsidP="007918A9">
            <w:pPr>
              <w:cnfStyle w:val="000000100000"/>
            </w:pPr>
            <w:r w:rsidRPr="00DC3382">
              <w:t>14,40</w:t>
            </w:r>
            <w:r w:rsidR="00D94B3E" w:rsidRPr="00DC3382">
              <w:t>%</w:t>
            </w:r>
          </w:p>
        </w:tc>
      </w:tr>
      <w:tr w:rsidR="00010CA2" w:rsidRPr="00DC74CB" w:rsidTr="00DC74CB">
        <w:trPr>
          <w:gridAfter w:val="1"/>
          <w:cnfStyle w:val="000000010000"/>
          <w:wAfter w:w="1781" w:type="dxa"/>
          <w:trHeight w:val="315"/>
        </w:trPr>
        <w:tc>
          <w:tcPr>
            <w:cnfStyle w:val="001000000000"/>
            <w:tcW w:w="5338" w:type="dxa"/>
            <w:gridSpan w:val="2"/>
            <w:shd w:val="clear" w:color="auto" w:fill="A6A6A6" w:themeFill="background1" w:themeFillShade="A6"/>
            <w:noWrap/>
            <w:hideMark/>
          </w:tcPr>
          <w:p w:rsidR="00010CA2" w:rsidRPr="00DC74CB" w:rsidRDefault="00010CA2" w:rsidP="00EC4D26">
            <w:pPr>
              <w:jc w:val="both"/>
            </w:pPr>
            <w:r w:rsidRPr="00DC74CB">
              <w:t>ogółem</w:t>
            </w:r>
          </w:p>
        </w:tc>
        <w:tc>
          <w:tcPr>
            <w:tcW w:w="1781" w:type="dxa"/>
            <w:shd w:val="clear" w:color="auto" w:fill="A6A6A6" w:themeFill="background1" w:themeFillShade="A6"/>
          </w:tcPr>
          <w:p w:rsidR="00010CA2" w:rsidRPr="00DC74CB" w:rsidRDefault="00DC3382" w:rsidP="007918A9">
            <w:pPr>
              <w:cnfStyle w:val="000000010000"/>
              <w:rPr>
                <w:b/>
              </w:rPr>
            </w:pPr>
            <w:r w:rsidRPr="00DC74CB">
              <w:rPr>
                <w:b/>
              </w:rPr>
              <w:t>1660</w:t>
            </w:r>
          </w:p>
        </w:tc>
      </w:tr>
    </w:tbl>
    <w:p w:rsidR="00C31B41" w:rsidRPr="00EB1189" w:rsidRDefault="00C31B41" w:rsidP="00EC4D26">
      <w:pPr>
        <w:spacing w:line="360" w:lineRule="auto"/>
        <w:jc w:val="both"/>
        <w:rPr>
          <w:sz w:val="16"/>
          <w:szCs w:val="16"/>
        </w:rPr>
      </w:pPr>
      <w:r w:rsidRPr="00EB1189">
        <w:rPr>
          <w:sz w:val="16"/>
          <w:szCs w:val="16"/>
        </w:rPr>
        <w:t>Źródło: baza danych Powiatowego Urzędu Pracy w  Gryfinie</w:t>
      </w:r>
    </w:p>
    <w:p w:rsidR="00BD4BF1" w:rsidRPr="00185206" w:rsidRDefault="00BD4BF1" w:rsidP="00EC4D26">
      <w:pPr>
        <w:spacing w:line="360" w:lineRule="auto"/>
        <w:jc w:val="both"/>
        <w:rPr>
          <w:b/>
          <w:color w:val="FF0000"/>
        </w:rPr>
      </w:pPr>
    </w:p>
    <w:p w:rsidR="00BD4BF1" w:rsidRPr="00185206" w:rsidRDefault="00BD4BF1" w:rsidP="00EC4D26">
      <w:pPr>
        <w:spacing w:line="360" w:lineRule="auto"/>
        <w:jc w:val="both"/>
        <w:rPr>
          <w:b/>
          <w:color w:val="FF0000"/>
        </w:rPr>
      </w:pPr>
    </w:p>
    <w:p w:rsidR="00FB0E07" w:rsidRPr="005F7BF9" w:rsidRDefault="00FB0E07" w:rsidP="00EC4D26">
      <w:pPr>
        <w:pStyle w:val="Nagwek3"/>
        <w:spacing w:line="360" w:lineRule="auto"/>
        <w:jc w:val="both"/>
        <w:rPr>
          <w:color w:val="auto"/>
        </w:rPr>
      </w:pPr>
      <w:bookmarkStart w:id="10" w:name="_Toc383426668"/>
      <w:r w:rsidRPr="005F7BF9">
        <w:rPr>
          <w:color w:val="auto"/>
        </w:rPr>
        <w:t xml:space="preserve">Oferty pracy </w:t>
      </w:r>
      <w:r w:rsidR="00EA27E3" w:rsidRPr="005F7BF9">
        <w:rPr>
          <w:color w:val="auto"/>
        </w:rPr>
        <w:t>według</w:t>
      </w:r>
      <w:r w:rsidRPr="005F7BF9">
        <w:rPr>
          <w:color w:val="auto"/>
        </w:rPr>
        <w:t xml:space="preserve"> zawodów</w:t>
      </w:r>
      <w:bookmarkEnd w:id="10"/>
    </w:p>
    <w:p w:rsidR="00497AAD" w:rsidRPr="005F7BF9" w:rsidRDefault="00497AAD" w:rsidP="00EC4D26">
      <w:pPr>
        <w:jc w:val="both"/>
      </w:pPr>
    </w:p>
    <w:p w:rsidR="00BF75CA" w:rsidRPr="005F7BF9" w:rsidRDefault="00972A8F" w:rsidP="00EC4D26">
      <w:pPr>
        <w:spacing w:line="360" w:lineRule="auto"/>
        <w:ind w:firstLine="709"/>
        <w:jc w:val="both"/>
        <w:rPr>
          <w:b/>
        </w:rPr>
      </w:pPr>
      <w:r w:rsidRPr="005F7BF9">
        <w:rPr>
          <w:b/>
        </w:rPr>
        <w:t>W roku</w:t>
      </w:r>
      <w:r w:rsidR="00BF75CA" w:rsidRPr="005F7BF9">
        <w:rPr>
          <w:b/>
        </w:rPr>
        <w:t xml:space="preserve"> 201</w:t>
      </w:r>
      <w:r w:rsidR="005F7BF9" w:rsidRPr="005F7BF9">
        <w:rPr>
          <w:b/>
        </w:rPr>
        <w:t>3</w:t>
      </w:r>
      <w:r w:rsidRPr="005F7BF9">
        <w:rPr>
          <w:b/>
        </w:rPr>
        <w:t xml:space="preserve"> </w:t>
      </w:r>
      <w:r w:rsidR="00BF75CA" w:rsidRPr="005F7BF9">
        <w:rPr>
          <w:b/>
        </w:rPr>
        <w:t>najbardziej poszukiwani byli pracownicy w następujących zawodach:</w:t>
      </w:r>
    </w:p>
    <w:p w:rsidR="00DD74DB" w:rsidRPr="00185206" w:rsidRDefault="00DD74DB" w:rsidP="00EC4D26">
      <w:pPr>
        <w:spacing w:line="360" w:lineRule="auto"/>
        <w:ind w:firstLine="709"/>
        <w:jc w:val="both"/>
        <w:rPr>
          <w:color w:val="FF0000"/>
        </w:rPr>
      </w:pPr>
    </w:p>
    <w:tbl>
      <w:tblPr>
        <w:tblStyle w:val="redniasiatka1akcent3"/>
        <w:tblW w:w="9552" w:type="dxa"/>
        <w:tblLook w:val="04A0"/>
      </w:tblPr>
      <w:tblGrid>
        <w:gridCol w:w="1159"/>
        <w:gridCol w:w="7313"/>
        <w:gridCol w:w="1080"/>
      </w:tblGrid>
      <w:tr w:rsidR="005F7BF9" w:rsidRPr="00185206" w:rsidTr="006B397B">
        <w:trPr>
          <w:cnfStyle w:val="100000000000"/>
          <w:trHeight w:val="340"/>
        </w:trPr>
        <w:tc>
          <w:tcPr>
            <w:cnfStyle w:val="001000000000"/>
            <w:tcW w:w="1159" w:type="dxa"/>
            <w:noWrap/>
            <w:hideMark/>
          </w:tcPr>
          <w:p w:rsidR="005F7BF9" w:rsidRDefault="005F7BF9">
            <w:pPr>
              <w:rPr>
                <w:rFonts w:ascii="Arial" w:hAnsi="Arial" w:cs="Arial"/>
                <w:color w:val="000000"/>
              </w:rPr>
            </w:pPr>
            <w:r>
              <w:rPr>
                <w:rFonts w:ascii="Arial" w:hAnsi="Arial" w:cs="Arial"/>
                <w:color w:val="000000"/>
              </w:rPr>
              <w:t>"522301"</w:t>
            </w:r>
          </w:p>
        </w:tc>
        <w:tc>
          <w:tcPr>
            <w:tcW w:w="7313" w:type="dxa"/>
            <w:noWrap/>
            <w:hideMark/>
          </w:tcPr>
          <w:p w:rsidR="005F7BF9" w:rsidRPr="006B397B" w:rsidRDefault="005F7BF9">
            <w:pPr>
              <w:cnfStyle w:val="100000000000"/>
              <w:rPr>
                <w:rFonts w:ascii="Arial" w:hAnsi="Arial" w:cs="Arial"/>
                <w:b w:val="0"/>
                <w:color w:val="000000"/>
              </w:rPr>
            </w:pPr>
            <w:r w:rsidRPr="006B397B">
              <w:rPr>
                <w:rFonts w:ascii="Arial" w:hAnsi="Arial" w:cs="Arial"/>
                <w:b w:val="0"/>
                <w:color w:val="000000"/>
              </w:rPr>
              <w:t>Sprzedawca*</w:t>
            </w:r>
          </w:p>
        </w:tc>
        <w:tc>
          <w:tcPr>
            <w:tcW w:w="1080" w:type="dxa"/>
            <w:noWrap/>
            <w:hideMark/>
          </w:tcPr>
          <w:p w:rsidR="005F7BF9" w:rsidRPr="006B397B" w:rsidRDefault="005F7BF9">
            <w:pPr>
              <w:jc w:val="right"/>
              <w:cnfStyle w:val="100000000000"/>
              <w:rPr>
                <w:rFonts w:ascii="Arial" w:hAnsi="Arial" w:cs="Arial"/>
                <w:b w:val="0"/>
                <w:color w:val="000000"/>
              </w:rPr>
            </w:pPr>
            <w:r w:rsidRPr="006B397B">
              <w:rPr>
                <w:rFonts w:ascii="Arial" w:hAnsi="Arial" w:cs="Arial"/>
                <w:b w:val="0"/>
                <w:color w:val="000000"/>
              </w:rPr>
              <w:t>170</w:t>
            </w:r>
          </w:p>
        </w:tc>
      </w:tr>
      <w:tr w:rsidR="005F7BF9" w:rsidRPr="00185206" w:rsidTr="006B397B">
        <w:trPr>
          <w:cnfStyle w:val="000000100000"/>
          <w:trHeight w:val="340"/>
        </w:trPr>
        <w:tc>
          <w:tcPr>
            <w:cnfStyle w:val="001000000000"/>
            <w:tcW w:w="1159" w:type="dxa"/>
            <w:noWrap/>
            <w:hideMark/>
          </w:tcPr>
          <w:p w:rsidR="005F7BF9" w:rsidRDefault="005F7BF9">
            <w:pPr>
              <w:rPr>
                <w:rFonts w:ascii="Arial" w:hAnsi="Arial" w:cs="Arial"/>
                <w:color w:val="000000"/>
              </w:rPr>
            </w:pPr>
            <w:r>
              <w:rPr>
                <w:rFonts w:ascii="Arial" w:hAnsi="Arial" w:cs="Arial"/>
                <w:color w:val="000000"/>
              </w:rPr>
              <w:t>"515303"</w:t>
            </w:r>
          </w:p>
        </w:tc>
        <w:tc>
          <w:tcPr>
            <w:tcW w:w="7313" w:type="dxa"/>
            <w:noWrap/>
            <w:hideMark/>
          </w:tcPr>
          <w:p w:rsidR="005F7BF9" w:rsidRDefault="005F7BF9">
            <w:pPr>
              <w:cnfStyle w:val="000000100000"/>
              <w:rPr>
                <w:rFonts w:ascii="Arial" w:hAnsi="Arial" w:cs="Arial"/>
                <w:color w:val="000000"/>
              </w:rPr>
            </w:pPr>
            <w:r>
              <w:rPr>
                <w:rFonts w:ascii="Arial" w:hAnsi="Arial" w:cs="Arial"/>
                <w:color w:val="000000"/>
              </w:rPr>
              <w:t>Robotnik gospodarczy</w:t>
            </w:r>
          </w:p>
        </w:tc>
        <w:tc>
          <w:tcPr>
            <w:tcW w:w="1080" w:type="dxa"/>
            <w:noWrap/>
            <w:hideMark/>
          </w:tcPr>
          <w:p w:rsidR="005F7BF9" w:rsidRDefault="005F7BF9">
            <w:pPr>
              <w:jc w:val="right"/>
              <w:cnfStyle w:val="000000100000"/>
              <w:rPr>
                <w:rFonts w:ascii="Arial" w:hAnsi="Arial" w:cs="Arial"/>
                <w:color w:val="000000"/>
              </w:rPr>
            </w:pPr>
            <w:r>
              <w:rPr>
                <w:rFonts w:ascii="Arial" w:hAnsi="Arial" w:cs="Arial"/>
                <w:color w:val="000000"/>
              </w:rPr>
              <w:t>161</w:t>
            </w:r>
          </w:p>
        </w:tc>
      </w:tr>
      <w:tr w:rsidR="005F7BF9" w:rsidRPr="00185206" w:rsidTr="006B397B">
        <w:trPr>
          <w:trHeight w:val="340"/>
        </w:trPr>
        <w:tc>
          <w:tcPr>
            <w:cnfStyle w:val="001000000000"/>
            <w:tcW w:w="1159" w:type="dxa"/>
            <w:noWrap/>
            <w:hideMark/>
          </w:tcPr>
          <w:p w:rsidR="005F7BF9" w:rsidRDefault="005F7BF9">
            <w:pPr>
              <w:rPr>
                <w:rFonts w:ascii="Arial" w:hAnsi="Arial" w:cs="Arial"/>
                <w:color w:val="000000"/>
              </w:rPr>
            </w:pPr>
            <w:r>
              <w:rPr>
                <w:rFonts w:ascii="Arial" w:hAnsi="Arial" w:cs="Arial"/>
                <w:color w:val="000000"/>
              </w:rPr>
              <w:t>"411090"</w:t>
            </w:r>
          </w:p>
        </w:tc>
        <w:tc>
          <w:tcPr>
            <w:tcW w:w="7313" w:type="dxa"/>
            <w:noWrap/>
            <w:hideMark/>
          </w:tcPr>
          <w:p w:rsidR="005F7BF9" w:rsidRDefault="005F7BF9">
            <w:pPr>
              <w:cnfStyle w:val="000000000000"/>
              <w:rPr>
                <w:rFonts w:ascii="Arial" w:hAnsi="Arial" w:cs="Arial"/>
                <w:color w:val="000000"/>
              </w:rPr>
            </w:pPr>
            <w:r>
              <w:rPr>
                <w:rFonts w:ascii="Arial" w:hAnsi="Arial" w:cs="Arial"/>
                <w:color w:val="000000"/>
              </w:rPr>
              <w:t>Pozostali pracownicy obsługi biurowej</w:t>
            </w:r>
          </w:p>
        </w:tc>
        <w:tc>
          <w:tcPr>
            <w:tcW w:w="1080" w:type="dxa"/>
            <w:noWrap/>
            <w:hideMark/>
          </w:tcPr>
          <w:p w:rsidR="005F7BF9" w:rsidRDefault="005F7BF9">
            <w:pPr>
              <w:jc w:val="right"/>
              <w:cnfStyle w:val="000000000000"/>
              <w:rPr>
                <w:rFonts w:ascii="Arial" w:hAnsi="Arial" w:cs="Arial"/>
                <w:color w:val="000000"/>
              </w:rPr>
            </w:pPr>
            <w:r>
              <w:rPr>
                <w:rFonts w:ascii="Arial" w:hAnsi="Arial" w:cs="Arial"/>
                <w:color w:val="000000"/>
              </w:rPr>
              <w:t>129</w:t>
            </w:r>
          </w:p>
        </w:tc>
      </w:tr>
      <w:tr w:rsidR="005F7BF9" w:rsidRPr="00185206" w:rsidTr="006B397B">
        <w:trPr>
          <w:cnfStyle w:val="000000100000"/>
          <w:trHeight w:val="340"/>
        </w:trPr>
        <w:tc>
          <w:tcPr>
            <w:cnfStyle w:val="001000000000"/>
            <w:tcW w:w="1159" w:type="dxa"/>
            <w:noWrap/>
            <w:hideMark/>
          </w:tcPr>
          <w:p w:rsidR="005F7BF9" w:rsidRDefault="005F7BF9">
            <w:pPr>
              <w:rPr>
                <w:rFonts w:ascii="Arial" w:hAnsi="Arial" w:cs="Arial"/>
                <w:color w:val="000000"/>
              </w:rPr>
            </w:pPr>
            <w:r>
              <w:rPr>
                <w:rFonts w:ascii="Arial" w:hAnsi="Arial" w:cs="Arial"/>
                <w:color w:val="000000"/>
              </w:rPr>
              <w:t>"411004"</w:t>
            </w:r>
          </w:p>
        </w:tc>
        <w:tc>
          <w:tcPr>
            <w:tcW w:w="7313" w:type="dxa"/>
            <w:noWrap/>
            <w:hideMark/>
          </w:tcPr>
          <w:p w:rsidR="005F7BF9" w:rsidRDefault="005F7BF9">
            <w:pPr>
              <w:cnfStyle w:val="000000100000"/>
              <w:rPr>
                <w:rFonts w:ascii="Arial" w:hAnsi="Arial" w:cs="Arial"/>
                <w:color w:val="000000"/>
              </w:rPr>
            </w:pPr>
            <w:r>
              <w:rPr>
                <w:rFonts w:ascii="Arial" w:hAnsi="Arial" w:cs="Arial"/>
                <w:color w:val="000000"/>
              </w:rPr>
              <w:t>Technik prac biurowych*</w:t>
            </w:r>
          </w:p>
        </w:tc>
        <w:tc>
          <w:tcPr>
            <w:tcW w:w="1080" w:type="dxa"/>
            <w:noWrap/>
            <w:hideMark/>
          </w:tcPr>
          <w:p w:rsidR="005F7BF9" w:rsidRDefault="005F7BF9">
            <w:pPr>
              <w:jc w:val="right"/>
              <w:cnfStyle w:val="000000100000"/>
              <w:rPr>
                <w:rFonts w:ascii="Arial" w:hAnsi="Arial" w:cs="Arial"/>
                <w:color w:val="000000"/>
              </w:rPr>
            </w:pPr>
            <w:r>
              <w:rPr>
                <w:rFonts w:ascii="Arial" w:hAnsi="Arial" w:cs="Arial"/>
                <w:color w:val="000000"/>
              </w:rPr>
              <w:t>34</w:t>
            </w:r>
          </w:p>
        </w:tc>
      </w:tr>
      <w:tr w:rsidR="005F7BF9" w:rsidRPr="00185206" w:rsidTr="006B397B">
        <w:trPr>
          <w:trHeight w:val="340"/>
        </w:trPr>
        <w:tc>
          <w:tcPr>
            <w:cnfStyle w:val="001000000000"/>
            <w:tcW w:w="1159" w:type="dxa"/>
            <w:noWrap/>
            <w:hideMark/>
          </w:tcPr>
          <w:p w:rsidR="005F7BF9" w:rsidRDefault="005F7BF9">
            <w:pPr>
              <w:rPr>
                <w:rFonts w:ascii="Arial" w:hAnsi="Arial" w:cs="Arial"/>
                <w:color w:val="000000"/>
              </w:rPr>
            </w:pPr>
            <w:r>
              <w:rPr>
                <w:rFonts w:ascii="Arial" w:hAnsi="Arial" w:cs="Arial"/>
                <w:color w:val="000000"/>
              </w:rPr>
              <w:t>"621002"</w:t>
            </w:r>
          </w:p>
        </w:tc>
        <w:tc>
          <w:tcPr>
            <w:tcW w:w="7313" w:type="dxa"/>
            <w:noWrap/>
            <w:hideMark/>
          </w:tcPr>
          <w:p w:rsidR="005F7BF9" w:rsidRDefault="005F7BF9">
            <w:pPr>
              <w:cnfStyle w:val="000000000000"/>
              <w:rPr>
                <w:rFonts w:ascii="Arial" w:hAnsi="Arial" w:cs="Arial"/>
                <w:color w:val="000000"/>
              </w:rPr>
            </w:pPr>
            <w:r>
              <w:rPr>
                <w:rFonts w:ascii="Arial" w:hAnsi="Arial" w:cs="Arial"/>
                <w:color w:val="000000"/>
              </w:rPr>
              <w:t>Robotnik leśny</w:t>
            </w:r>
          </w:p>
        </w:tc>
        <w:tc>
          <w:tcPr>
            <w:tcW w:w="1080" w:type="dxa"/>
            <w:noWrap/>
            <w:hideMark/>
          </w:tcPr>
          <w:p w:rsidR="005F7BF9" w:rsidRDefault="005F7BF9">
            <w:pPr>
              <w:jc w:val="right"/>
              <w:cnfStyle w:val="000000000000"/>
              <w:rPr>
                <w:rFonts w:ascii="Arial" w:hAnsi="Arial" w:cs="Arial"/>
                <w:color w:val="000000"/>
              </w:rPr>
            </w:pPr>
            <w:r>
              <w:rPr>
                <w:rFonts w:ascii="Arial" w:hAnsi="Arial" w:cs="Arial"/>
                <w:color w:val="000000"/>
              </w:rPr>
              <w:t>34</w:t>
            </w:r>
          </w:p>
        </w:tc>
      </w:tr>
      <w:tr w:rsidR="005F7BF9" w:rsidRPr="00185206" w:rsidTr="006B397B">
        <w:trPr>
          <w:cnfStyle w:val="000000100000"/>
          <w:trHeight w:val="340"/>
        </w:trPr>
        <w:tc>
          <w:tcPr>
            <w:cnfStyle w:val="001000000000"/>
            <w:tcW w:w="1159" w:type="dxa"/>
            <w:noWrap/>
            <w:hideMark/>
          </w:tcPr>
          <w:p w:rsidR="005F7BF9" w:rsidRDefault="005F7BF9">
            <w:pPr>
              <w:rPr>
                <w:rFonts w:ascii="Arial" w:hAnsi="Arial" w:cs="Arial"/>
                <w:color w:val="000000"/>
              </w:rPr>
            </w:pPr>
            <w:r>
              <w:rPr>
                <w:rFonts w:ascii="Arial" w:hAnsi="Arial" w:cs="Arial"/>
                <w:color w:val="000000"/>
              </w:rPr>
              <w:t>"723103"</w:t>
            </w:r>
          </w:p>
        </w:tc>
        <w:tc>
          <w:tcPr>
            <w:tcW w:w="7313" w:type="dxa"/>
            <w:noWrap/>
            <w:hideMark/>
          </w:tcPr>
          <w:p w:rsidR="005F7BF9" w:rsidRDefault="005F7BF9">
            <w:pPr>
              <w:cnfStyle w:val="000000100000"/>
              <w:rPr>
                <w:rFonts w:ascii="Arial" w:hAnsi="Arial" w:cs="Arial"/>
                <w:color w:val="000000"/>
              </w:rPr>
            </w:pPr>
            <w:r>
              <w:rPr>
                <w:rFonts w:ascii="Arial" w:hAnsi="Arial" w:cs="Arial"/>
                <w:color w:val="000000"/>
              </w:rPr>
              <w:t>Mechanik pojazdów samochodowych*</w:t>
            </w:r>
          </w:p>
        </w:tc>
        <w:tc>
          <w:tcPr>
            <w:tcW w:w="1080" w:type="dxa"/>
            <w:noWrap/>
            <w:hideMark/>
          </w:tcPr>
          <w:p w:rsidR="005F7BF9" w:rsidRDefault="005F7BF9">
            <w:pPr>
              <w:jc w:val="right"/>
              <w:cnfStyle w:val="000000100000"/>
              <w:rPr>
                <w:rFonts w:ascii="Arial" w:hAnsi="Arial" w:cs="Arial"/>
                <w:color w:val="000000"/>
              </w:rPr>
            </w:pPr>
            <w:r>
              <w:rPr>
                <w:rFonts w:ascii="Arial" w:hAnsi="Arial" w:cs="Arial"/>
                <w:color w:val="000000"/>
              </w:rPr>
              <w:t>31</w:t>
            </w:r>
          </w:p>
        </w:tc>
      </w:tr>
      <w:tr w:rsidR="005F7BF9" w:rsidRPr="00185206" w:rsidTr="006B397B">
        <w:trPr>
          <w:trHeight w:val="340"/>
        </w:trPr>
        <w:tc>
          <w:tcPr>
            <w:cnfStyle w:val="001000000000"/>
            <w:tcW w:w="1159" w:type="dxa"/>
            <w:noWrap/>
            <w:hideMark/>
          </w:tcPr>
          <w:p w:rsidR="005F7BF9" w:rsidRDefault="005F7BF9">
            <w:pPr>
              <w:rPr>
                <w:rFonts w:ascii="Arial" w:hAnsi="Arial" w:cs="Arial"/>
                <w:color w:val="000000"/>
              </w:rPr>
            </w:pPr>
            <w:r>
              <w:rPr>
                <w:rFonts w:ascii="Arial" w:hAnsi="Arial" w:cs="Arial"/>
                <w:color w:val="000000"/>
              </w:rPr>
              <w:t>"941201"</w:t>
            </w:r>
          </w:p>
        </w:tc>
        <w:tc>
          <w:tcPr>
            <w:tcW w:w="7313" w:type="dxa"/>
            <w:noWrap/>
            <w:hideMark/>
          </w:tcPr>
          <w:p w:rsidR="005F7BF9" w:rsidRDefault="005F7BF9">
            <w:pPr>
              <w:cnfStyle w:val="000000000000"/>
              <w:rPr>
                <w:rFonts w:ascii="Arial" w:hAnsi="Arial" w:cs="Arial"/>
                <w:color w:val="000000"/>
              </w:rPr>
            </w:pPr>
            <w:r>
              <w:rPr>
                <w:rFonts w:ascii="Arial" w:hAnsi="Arial" w:cs="Arial"/>
                <w:color w:val="000000"/>
              </w:rPr>
              <w:t>Pomoc kuchenna</w:t>
            </w:r>
          </w:p>
        </w:tc>
        <w:tc>
          <w:tcPr>
            <w:tcW w:w="1080" w:type="dxa"/>
            <w:noWrap/>
            <w:hideMark/>
          </w:tcPr>
          <w:p w:rsidR="005F7BF9" w:rsidRDefault="005F7BF9">
            <w:pPr>
              <w:jc w:val="right"/>
              <w:cnfStyle w:val="000000000000"/>
              <w:rPr>
                <w:rFonts w:ascii="Arial" w:hAnsi="Arial" w:cs="Arial"/>
                <w:color w:val="000000"/>
              </w:rPr>
            </w:pPr>
            <w:r>
              <w:rPr>
                <w:rFonts w:ascii="Arial" w:hAnsi="Arial" w:cs="Arial"/>
                <w:color w:val="000000"/>
              </w:rPr>
              <w:t>31</w:t>
            </w:r>
          </w:p>
        </w:tc>
      </w:tr>
      <w:tr w:rsidR="005F7BF9" w:rsidRPr="00185206" w:rsidTr="006B397B">
        <w:trPr>
          <w:cnfStyle w:val="000000100000"/>
          <w:trHeight w:val="340"/>
        </w:trPr>
        <w:tc>
          <w:tcPr>
            <w:cnfStyle w:val="001000000000"/>
            <w:tcW w:w="1159" w:type="dxa"/>
            <w:noWrap/>
            <w:hideMark/>
          </w:tcPr>
          <w:p w:rsidR="005F7BF9" w:rsidRDefault="005F7BF9">
            <w:pPr>
              <w:rPr>
                <w:rFonts w:ascii="Arial" w:hAnsi="Arial" w:cs="Arial"/>
                <w:color w:val="000000"/>
              </w:rPr>
            </w:pPr>
            <w:r>
              <w:rPr>
                <w:rFonts w:ascii="Arial" w:hAnsi="Arial" w:cs="Arial"/>
                <w:color w:val="000000"/>
              </w:rPr>
              <w:t>"432103"</w:t>
            </w:r>
          </w:p>
        </w:tc>
        <w:tc>
          <w:tcPr>
            <w:tcW w:w="7313" w:type="dxa"/>
            <w:noWrap/>
            <w:hideMark/>
          </w:tcPr>
          <w:p w:rsidR="005F7BF9" w:rsidRDefault="005F7BF9">
            <w:pPr>
              <w:cnfStyle w:val="000000100000"/>
              <w:rPr>
                <w:rFonts w:ascii="Arial" w:hAnsi="Arial" w:cs="Arial"/>
                <w:color w:val="000000"/>
              </w:rPr>
            </w:pPr>
            <w:r>
              <w:rPr>
                <w:rFonts w:ascii="Arial" w:hAnsi="Arial" w:cs="Arial"/>
                <w:color w:val="000000"/>
              </w:rPr>
              <w:t>Magazynier</w:t>
            </w:r>
          </w:p>
        </w:tc>
        <w:tc>
          <w:tcPr>
            <w:tcW w:w="1080" w:type="dxa"/>
            <w:noWrap/>
            <w:hideMark/>
          </w:tcPr>
          <w:p w:rsidR="005F7BF9" w:rsidRDefault="005F7BF9">
            <w:pPr>
              <w:jc w:val="right"/>
              <w:cnfStyle w:val="000000100000"/>
              <w:rPr>
                <w:rFonts w:ascii="Arial" w:hAnsi="Arial" w:cs="Arial"/>
                <w:color w:val="000000"/>
              </w:rPr>
            </w:pPr>
            <w:r>
              <w:rPr>
                <w:rFonts w:ascii="Arial" w:hAnsi="Arial" w:cs="Arial"/>
                <w:color w:val="000000"/>
              </w:rPr>
              <w:t>30</w:t>
            </w:r>
          </w:p>
        </w:tc>
      </w:tr>
      <w:tr w:rsidR="005F7BF9" w:rsidRPr="00185206" w:rsidTr="006B397B">
        <w:trPr>
          <w:trHeight w:val="340"/>
        </w:trPr>
        <w:tc>
          <w:tcPr>
            <w:cnfStyle w:val="001000000000"/>
            <w:tcW w:w="1159" w:type="dxa"/>
            <w:noWrap/>
            <w:hideMark/>
          </w:tcPr>
          <w:p w:rsidR="005F7BF9" w:rsidRDefault="005F7BF9">
            <w:pPr>
              <w:rPr>
                <w:rFonts w:ascii="Arial" w:hAnsi="Arial" w:cs="Arial"/>
                <w:color w:val="000000"/>
              </w:rPr>
            </w:pPr>
            <w:r>
              <w:rPr>
                <w:rFonts w:ascii="Arial" w:hAnsi="Arial" w:cs="Arial"/>
                <w:color w:val="000000"/>
              </w:rPr>
              <w:t>"962990"</w:t>
            </w:r>
          </w:p>
        </w:tc>
        <w:tc>
          <w:tcPr>
            <w:tcW w:w="7313" w:type="dxa"/>
            <w:noWrap/>
            <w:hideMark/>
          </w:tcPr>
          <w:p w:rsidR="005F7BF9" w:rsidRDefault="005F7BF9">
            <w:pPr>
              <w:cnfStyle w:val="000000000000"/>
              <w:rPr>
                <w:rFonts w:ascii="Arial" w:hAnsi="Arial" w:cs="Arial"/>
                <w:color w:val="000000"/>
              </w:rPr>
            </w:pPr>
            <w:r>
              <w:rPr>
                <w:rFonts w:ascii="Arial" w:hAnsi="Arial" w:cs="Arial"/>
                <w:color w:val="000000"/>
              </w:rPr>
              <w:t>Pozostali pracownicy przy pracach prostych gdzie indziej niesklasyfikowani</w:t>
            </w:r>
          </w:p>
        </w:tc>
        <w:tc>
          <w:tcPr>
            <w:tcW w:w="1080" w:type="dxa"/>
            <w:noWrap/>
            <w:hideMark/>
          </w:tcPr>
          <w:p w:rsidR="005F7BF9" w:rsidRDefault="005F7BF9">
            <w:pPr>
              <w:jc w:val="right"/>
              <w:cnfStyle w:val="000000000000"/>
              <w:rPr>
                <w:rFonts w:ascii="Arial" w:hAnsi="Arial" w:cs="Arial"/>
                <w:color w:val="000000"/>
              </w:rPr>
            </w:pPr>
            <w:r>
              <w:rPr>
                <w:rFonts w:ascii="Arial" w:hAnsi="Arial" w:cs="Arial"/>
                <w:color w:val="000000"/>
              </w:rPr>
              <w:t>27</w:t>
            </w:r>
          </w:p>
        </w:tc>
      </w:tr>
      <w:tr w:rsidR="005F7BF9" w:rsidRPr="00185206" w:rsidTr="006B397B">
        <w:trPr>
          <w:cnfStyle w:val="000000100000"/>
          <w:trHeight w:val="340"/>
        </w:trPr>
        <w:tc>
          <w:tcPr>
            <w:cnfStyle w:val="001000000000"/>
            <w:tcW w:w="1159" w:type="dxa"/>
            <w:noWrap/>
            <w:hideMark/>
          </w:tcPr>
          <w:p w:rsidR="005F7BF9" w:rsidRDefault="005F7BF9">
            <w:pPr>
              <w:rPr>
                <w:rFonts w:ascii="Arial" w:hAnsi="Arial" w:cs="Arial"/>
                <w:color w:val="000000"/>
              </w:rPr>
            </w:pPr>
            <w:r>
              <w:rPr>
                <w:rFonts w:ascii="Arial" w:hAnsi="Arial" w:cs="Arial"/>
                <w:color w:val="000000"/>
              </w:rPr>
              <w:t>"711202"</w:t>
            </w:r>
          </w:p>
        </w:tc>
        <w:tc>
          <w:tcPr>
            <w:tcW w:w="7313" w:type="dxa"/>
            <w:noWrap/>
            <w:hideMark/>
          </w:tcPr>
          <w:p w:rsidR="005F7BF9" w:rsidRDefault="005F7BF9">
            <w:pPr>
              <w:cnfStyle w:val="000000100000"/>
              <w:rPr>
                <w:rFonts w:ascii="Arial" w:hAnsi="Arial" w:cs="Arial"/>
                <w:color w:val="000000"/>
              </w:rPr>
            </w:pPr>
            <w:r>
              <w:rPr>
                <w:rFonts w:ascii="Arial" w:hAnsi="Arial" w:cs="Arial"/>
                <w:color w:val="000000"/>
              </w:rPr>
              <w:t>Murarz*</w:t>
            </w:r>
          </w:p>
        </w:tc>
        <w:tc>
          <w:tcPr>
            <w:tcW w:w="1080" w:type="dxa"/>
            <w:noWrap/>
            <w:hideMark/>
          </w:tcPr>
          <w:p w:rsidR="005F7BF9" w:rsidRDefault="005F7BF9">
            <w:pPr>
              <w:jc w:val="right"/>
              <w:cnfStyle w:val="000000100000"/>
              <w:rPr>
                <w:rFonts w:ascii="Arial" w:hAnsi="Arial" w:cs="Arial"/>
                <w:color w:val="000000"/>
              </w:rPr>
            </w:pPr>
            <w:r>
              <w:rPr>
                <w:rFonts w:ascii="Arial" w:hAnsi="Arial" w:cs="Arial"/>
                <w:color w:val="000000"/>
              </w:rPr>
              <w:t>26</w:t>
            </w:r>
          </w:p>
        </w:tc>
      </w:tr>
      <w:tr w:rsidR="005F7BF9" w:rsidRPr="00185206" w:rsidTr="006B397B">
        <w:trPr>
          <w:trHeight w:val="340"/>
        </w:trPr>
        <w:tc>
          <w:tcPr>
            <w:cnfStyle w:val="001000000000"/>
            <w:tcW w:w="1159" w:type="dxa"/>
            <w:noWrap/>
            <w:hideMark/>
          </w:tcPr>
          <w:p w:rsidR="005F7BF9" w:rsidRDefault="005F7BF9">
            <w:pPr>
              <w:rPr>
                <w:rFonts w:ascii="Arial" w:hAnsi="Arial" w:cs="Arial"/>
                <w:color w:val="000000"/>
              </w:rPr>
            </w:pPr>
            <w:r>
              <w:rPr>
                <w:rFonts w:ascii="Arial" w:hAnsi="Arial" w:cs="Arial"/>
                <w:color w:val="000000"/>
              </w:rPr>
              <w:t>"512001"</w:t>
            </w:r>
          </w:p>
        </w:tc>
        <w:tc>
          <w:tcPr>
            <w:tcW w:w="7313" w:type="dxa"/>
            <w:noWrap/>
            <w:hideMark/>
          </w:tcPr>
          <w:p w:rsidR="005F7BF9" w:rsidRDefault="005F7BF9">
            <w:pPr>
              <w:cnfStyle w:val="000000000000"/>
              <w:rPr>
                <w:rFonts w:ascii="Arial" w:hAnsi="Arial" w:cs="Arial"/>
                <w:color w:val="000000"/>
              </w:rPr>
            </w:pPr>
            <w:r>
              <w:rPr>
                <w:rFonts w:ascii="Arial" w:hAnsi="Arial" w:cs="Arial"/>
                <w:color w:val="000000"/>
              </w:rPr>
              <w:t>Kucharz*</w:t>
            </w:r>
          </w:p>
        </w:tc>
        <w:tc>
          <w:tcPr>
            <w:tcW w:w="1080" w:type="dxa"/>
            <w:noWrap/>
            <w:hideMark/>
          </w:tcPr>
          <w:p w:rsidR="005F7BF9" w:rsidRDefault="005F7BF9">
            <w:pPr>
              <w:jc w:val="right"/>
              <w:cnfStyle w:val="000000000000"/>
              <w:rPr>
                <w:rFonts w:ascii="Arial" w:hAnsi="Arial" w:cs="Arial"/>
                <w:color w:val="000000"/>
              </w:rPr>
            </w:pPr>
            <w:r>
              <w:rPr>
                <w:rFonts w:ascii="Arial" w:hAnsi="Arial" w:cs="Arial"/>
                <w:color w:val="000000"/>
              </w:rPr>
              <w:t>25</w:t>
            </w:r>
          </w:p>
        </w:tc>
      </w:tr>
      <w:tr w:rsidR="005F7BF9" w:rsidRPr="00185206" w:rsidTr="006B397B">
        <w:trPr>
          <w:cnfStyle w:val="000000100000"/>
          <w:trHeight w:val="340"/>
        </w:trPr>
        <w:tc>
          <w:tcPr>
            <w:cnfStyle w:val="001000000000"/>
            <w:tcW w:w="1159" w:type="dxa"/>
            <w:noWrap/>
            <w:hideMark/>
          </w:tcPr>
          <w:p w:rsidR="005F7BF9" w:rsidRDefault="005F7BF9">
            <w:pPr>
              <w:rPr>
                <w:rFonts w:ascii="Arial" w:hAnsi="Arial" w:cs="Arial"/>
                <w:color w:val="000000"/>
              </w:rPr>
            </w:pPr>
            <w:r>
              <w:rPr>
                <w:rFonts w:ascii="Arial" w:hAnsi="Arial" w:cs="Arial"/>
                <w:color w:val="000000"/>
              </w:rPr>
              <w:t>"931301"</w:t>
            </w:r>
          </w:p>
        </w:tc>
        <w:tc>
          <w:tcPr>
            <w:tcW w:w="7313" w:type="dxa"/>
            <w:noWrap/>
            <w:hideMark/>
          </w:tcPr>
          <w:p w:rsidR="005F7BF9" w:rsidRDefault="005F7BF9">
            <w:pPr>
              <w:cnfStyle w:val="000000100000"/>
              <w:rPr>
                <w:rFonts w:ascii="Arial" w:hAnsi="Arial" w:cs="Arial"/>
                <w:color w:val="000000"/>
              </w:rPr>
            </w:pPr>
            <w:r>
              <w:rPr>
                <w:rFonts w:ascii="Arial" w:hAnsi="Arial" w:cs="Arial"/>
                <w:color w:val="000000"/>
              </w:rPr>
              <w:t>Robotnik budowlany</w:t>
            </w:r>
          </w:p>
        </w:tc>
        <w:tc>
          <w:tcPr>
            <w:tcW w:w="1080" w:type="dxa"/>
            <w:noWrap/>
            <w:hideMark/>
          </w:tcPr>
          <w:p w:rsidR="005F7BF9" w:rsidRDefault="005F7BF9">
            <w:pPr>
              <w:jc w:val="right"/>
              <w:cnfStyle w:val="000000100000"/>
              <w:rPr>
                <w:rFonts w:ascii="Arial" w:hAnsi="Arial" w:cs="Arial"/>
                <w:color w:val="000000"/>
              </w:rPr>
            </w:pPr>
            <w:r>
              <w:rPr>
                <w:rFonts w:ascii="Arial" w:hAnsi="Arial" w:cs="Arial"/>
                <w:color w:val="000000"/>
              </w:rPr>
              <w:t>24</w:t>
            </w:r>
          </w:p>
        </w:tc>
      </w:tr>
      <w:tr w:rsidR="005F7BF9" w:rsidRPr="00185206" w:rsidTr="006B397B">
        <w:trPr>
          <w:trHeight w:val="340"/>
        </w:trPr>
        <w:tc>
          <w:tcPr>
            <w:cnfStyle w:val="001000000000"/>
            <w:tcW w:w="1159" w:type="dxa"/>
            <w:noWrap/>
            <w:hideMark/>
          </w:tcPr>
          <w:p w:rsidR="005F7BF9" w:rsidRDefault="005F7BF9">
            <w:pPr>
              <w:rPr>
                <w:rFonts w:ascii="Arial" w:hAnsi="Arial" w:cs="Arial"/>
                <w:color w:val="000000"/>
              </w:rPr>
            </w:pPr>
            <w:r>
              <w:rPr>
                <w:rFonts w:ascii="Arial" w:hAnsi="Arial" w:cs="Arial"/>
                <w:color w:val="000000"/>
              </w:rPr>
              <w:t>"514101"</w:t>
            </w:r>
          </w:p>
        </w:tc>
        <w:tc>
          <w:tcPr>
            <w:tcW w:w="7313" w:type="dxa"/>
            <w:noWrap/>
            <w:hideMark/>
          </w:tcPr>
          <w:p w:rsidR="005F7BF9" w:rsidRDefault="005F7BF9">
            <w:pPr>
              <w:cnfStyle w:val="000000000000"/>
              <w:rPr>
                <w:rFonts w:ascii="Arial" w:hAnsi="Arial" w:cs="Arial"/>
                <w:color w:val="000000"/>
              </w:rPr>
            </w:pPr>
            <w:r>
              <w:rPr>
                <w:rFonts w:ascii="Arial" w:hAnsi="Arial" w:cs="Arial"/>
                <w:color w:val="000000"/>
              </w:rPr>
              <w:t>Fryzjer*</w:t>
            </w:r>
          </w:p>
        </w:tc>
        <w:tc>
          <w:tcPr>
            <w:tcW w:w="1080" w:type="dxa"/>
            <w:noWrap/>
            <w:hideMark/>
          </w:tcPr>
          <w:p w:rsidR="005F7BF9" w:rsidRDefault="005F7BF9">
            <w:pPr>
              <w:jc w:val="right"/>
              <w:cnfStyle w:val="000000000000"/>
              <w:rPr>
                <w:rFonts w:ascii="Arial" w:hAnsi="Arial" w:cs="Arial"/>
                <w:color w:val="000000"/>
              </w:rPr>
            </w:pPr>
            <w:r>
              <w:rPr>
                <w:rFonts w:ascii="Arial" w:hAnsi="Arial" w:cs="Arial"/>
                <w:color w:val="000000"/>
              </w:rPr>
              <w:t>23</w:t>
            </w:r>
          </w:p>
        </w:tc>
      </w:tr>
      <w:tr w:rsidR="005F7BF9" w:rsidRPr="00185206" w:rsidTr="006B397B">
        <w:trPr>
          <w:cnfStyle w:val="000000100000"/>
          <w:trHeight w:val="340"/>
        </w:trPr>
        <w:tc>
          <w:tcPr>
            <w:cnfStyle w:val="001000000000"/>
            <w:tcW w:w="1159" w:type="dxa"/>
            <w:noWrap/>
            <w:hideMark/>
          </w:tcPr>
          <w:p w:rsidR="005F7BF9" w:rsidRDefault="005F7BF9">
            <w:pPr>
              <w:rPr>
                <w:rFonts w:ascii="Arial" w:hAnsi="Arial" w:cs="Arial"/>
                <w:color w:val="000000"/>
              </w:rPr>
            </w:pPr>
            <w:r>
              <w:rPr>
                <w:rFonts w:ascii="Arial" w:hAnsi="Arial" w:cs="Arial"/>
                <w:color w:val="000000"/>
              </w:rPr>
              <w:t>"611306"</w:t>
            </w:r>
          </w:p>
        </w:tc>
        <w:tc>
          <w:tcPr>
            <w:tcW w:w="7313" w:type="dxa"/>
            <w:noWrap/>
            <w:hideMark/>
          </w:tcPr>
          <w:p w:rsidR="005F7BF9" w:rsidRDefault="005F7BF9">
            <w:pPr>
              <w:cnfStyle w:val="000000100000"/>
              <w:rPr>
                <w:rFonts w:ascii="Arial" w:hAnsi="Arial" w:cs="Arial"/>
                <w:color w:val="000000"/>
              </w:rPr>
            </w:pPr>
            <w:r>
              <w:rPr>
                <w:rFonts w:ascii="Arial" w:hAnsi="Arial" w:cs="Arial"/>
                <w:color w:val="000000"/>
              </w:rPr>
              <w:t>Ogrodnik terenów zieleni</w:t>
            </w:r>
          </w:p>
        </w:tc>
        <w:tc>
          <w:tcPr>
            <w:tcW w:w="1080" w:type="dxa"/>
            <w:noWrap/>
            <w:hideMark/>
          </w:tcPr>
          <w:p w:rsidR="005F7BF9" w:rsidRDefault="005F7BF9">
            <w:pPr>
              <w:jc w:val="right"/>
              <w:cnfStyle w:val="000000100000"/>
              <w:rPr>
                <w:rFonts w:ascii="Arial" w:hAnsi="Arial" w:cs="Arial"/>
                <w:color w:val="000000"/>
              </w:rPr>
            </w:pPr>
            <w:r>
              <w:rPr>
                <w:rFonts w:ascii="Arial" w:hAnsi="Arial" w:cs="Arial"/>
                <w:color w:val="000000"/>
              </w:rPr>
              <w:t>23</w:t>
            </w:r>
          </w:p>
        </w:tc>
      </w:tr>
      <w:tr w:rsidR="005F7BF9" w:rsidRPr="00185206" w:rsidTr="006B397B">
        <w:trPr>
          <w:trHeight w:val="340"/>
        </w:trPr>
        <w:tc>
          <w:tcPr>
            <w:cnfStyle w:val="001000000000"/>
            <w:tcW w:w="1159" w:type="dxa"/>
            <w:noWrap/>
            <w:hideMark/>
          </w:tcPr>
          <w:p w:rsidR="005F7BF9" w:rsidRDefault="005F7BF9">
            <w:pPr>
              <w:rPr>
                <w:rFonts w:ascii="Arial" w:hAnsi="Arial" w:cs="Arial"/>
                <w:color w:val="000000"/>
              </w:rPr>
            </w:pPr>
            <w:r>
              <w:rPr>
                <w:rFonts w:ascii="Arial" w:hAnsi="Arial" w:cs="Arial"/>
                <w:color w:val="000000"/>
              </w:rPr>
              <w:t>"722204"</w:t>
            </w:r>
          </w:p>
        </w:tc>
        <w:tc>
          <w:tcPr>
            <w:tcW w:w="7313" w:type="dxa"/>
            <w:noWrap/>
            <w:hideMark/>
          </w:tcPr>
          <w:p w:rsidR="005F7BF9" w:rsidRDefault="005F7BF9">
            <w:pPr>
              <w:cnfStyle w:val="000000000000"/>
              <w:rPr>
                <w:rFonts w:ascii="Arial" w:hAnsi="Arial" w:cs="Arial"/>
                <w:color w:val="000000"/>
              </w:rPr>
            </w:pPr>
            <w:r>
              <w:rPr>
                <w:rFonts w:ascii="Arial" w:hAnsi="Arial" w:cs="Arial"/>
                <w:color w:val="000000"/>
              </w:rPr>
              <w:t>Ślusarz*</w:t>
            </w:r>
          </w:p>
        </w:tc>
        <w:tc>
          <w:tcPr>
            <w:tcW w:w="1080" w:type="dxa"/>
            <w:noWrap/>
            <w:hideMark/>
          </w:tcPr>
          <w:p w:rsidR="005F7BF9" w:rsidRDefault="005F7BF9">
            <w:pPr>
              <w:jc w:val="right"/>
              <w:cnfStyle w:val="000000000000"/>
              <w:rPr>
                <w:rFonts w:ascii="Arial" w:hAnsi="Arial" w:cs="Arial"/>
                <w:color w:val="000000"/>
              </w:rPr>
            </w:pPr>
            <w:r>
              <w:rPr>
                <w:rFonts w:ascii="Arial" w:hAnsi="Arial" w:cs="Arial"/>
                <w:color w:val="000000"/>
              </w:rPr>
              <w:t>23</w:t>
            </w:r>
          </w:p>
        </w:tc>
      </w:tr>
      <w:tr w:rsidR="005F7BF9" w:rsidRPr="00185206" w:rsidTr="006B397B">
        <w:trPr>
          <w:cnfStyle w:val="000000100000"/>
          <w:trHeight w:val="340"/>
        </w:trPr>
        <w:tc>
          <w:tcPr>
            <w:cnfStyle w:val="001000000000"/>
            <w:tcW w:w="1159" w:type="dxa"/>
            <w:noWrap/>
            <w:hideMark/>
          </w:tcPr>
          <w:p w:rsidR="005F7BF9" w:rsidRDefault="005F7BF9">
            <w:pPr>
              <w:rPr>
                <w:rFonts w:ascii="Arial" w:hAnsi="Arial" w:cs="Arial"/>
                <w:color w:val="000000"/>
              </w:rPr>
            </w:pPr>
            <w:r>
              <w:rPr>
                <w:rFonts w:ascii="Arial" w:hAnsi="Arial" w:cs="Arial"/>
                <w:color w:val="000000"/>
              </w:rPr>
              <w:t>"752305"</w:t>
            </w:r>
          </w:p>
        </w:tc>
        <w:tc>
          <w:tcPr>
            <w:tcW w:w="7313" w:type="dxa"/>
            <w:noWrap/>
            <w:hideMark/>
          </w:tcPr>
          <w:p w:rsidR="005F7BF9" w:rsidRDefault="005F7BF9">
            <w:pPr>
              <w:cnfStyle w:val="000000100000"/>
              <w:rPr>
                <w:rFonts w:ascii="Arial" w:hAnsi="Arial" w:cs="Arial"/>
                <w:color w:val="000000"/>
              </w:rPr>
            </w:pPr>
            <w:r>
              <w:rPr>
                <w:rFonts w:ascii="Arial" w:hAnsi="Arial" w:cs="Arial"/>
                <w:color w:val="000000"/>
              </w:rPr>
              <w:t>Pilarz</w:t>
            </w:r>
          </w:p>
        </w:tc>
        <w:tc>
          <w:tcPr>
            <w:tcW w:w="1080" w:type="dxa"/>
            <w:noWrap/>
            <w:hideMark/>
          </w:tcPr>
          <w:p w:rsidR="005F7BF9" w:rsidRDefault="005F7BF9">
            <w:pPr>
              <w:jc w:val="right"/>
              <w:cnfStyle w:val="000000100000"/>
              <w:rPr>
                <w:rFonts w:ascii="Arial" w:hAnsi="Arial" w:cs="Arial"/>
                <w:color w:val="000000"/>
              </w:rPr>
            </w:pPr>
            <w:r>
              <w:rPr>
                <w:rFonts w:ascii="Arial" w:hAnsi="Arial" w:cs="Arial"/>
                <w:color w:val="000000"/>
              </w:rPr>
              <w:t>23</w:t>
            </w:r>
          </w:p>
        </w:tc>
      </w:tr>
      <w:tr w:rsidR="005F7BF9" w:rsidRPr="00185206" w:rsidTr="006B397B">
        <w:trPr>
          <w:trHeight w:val="340"/>
        </w:trPr>
        <w:tc>
          <w:tcPr>
            <w:cnfStyle w:val="001000000000"/>
            <w:tcW w:w="1159" w:type="dxa"/>
            <w:noWrap/>
            <w:hideMark/>
          </w:tcPr>
          <w:p w:rsidR="005F7BF9" w:rsidRDefault="005F7BF9">
            <w:pPr>
              <w:rPr>
                <w:rFonts w:ascii="Arial" w:hAnsi="Arial" w:cs="Arial"/>
                <w:color w:val="000000"/>
              </w:rPr>
            </w:pPr>
            <w:r>
              <w:rPr>
                <w:rFonts w:ascii="Arial" w:hAnsi="Arial" w:cs="Arial"/>
                <w:color w:val="000000"/>
              </w:rPr>
              <w:t>"332302"</w:t>
            </w:r>
          </w:p>
        </w:tc>
        <w:tc>
          <w:tcPr>
            <w:tcW w:w="7313" w:type="dxa"/>
            <w:noWrap/>
            <w:hideMark/>
          </w:tcPr>
          <w:p w:rsidR="005F7BF9" w:rsidRDefault="005F7BF9">
            <w:pPr>
              <w:cnfStyle w:val="000000000000"/>
              <w:rPr>
                <w:rFonts w:ascii="Arial" w:hAnsi="Arial" w:cs="Arial"/>
                <w:color w:val="000000"/>
              </w:rPr>
            </w:pPr>
            <w:r>
              <w:rPr>
                <w:rFonts w:ascii="Arial" w:hAnsi="Arial" w:cs="Arial"/>
                <w:color w:val="000000"/>
              </w:rPr>
              <w:t>Zaopatrzeniowiec</w:t>
            </w:r>
          </w:p>
        </w:tc>
        <w:tc>
          <w:tcPr>
            <w:tcW w:w="1080" w:type="dxa"/>
            <w:noWrap/>
            <w:hideMark/>
          </w:tcPr>
          <w:p w:rsidR="005F7BF9" w:rsidRDefault="005F7BF9">
            <w:pPr>
              <w:jc w:val="right"/>
              <w:cnfStyle w:val="000000000000"/>
              <w:rPr>
                <w:rFonts w:ascii="Arial" w:hAnsi="Arial" w:cs="Arial"/>
                <w:color w:val="000000"/>
              </w:rPr>
            </w:pPr>
            <w:r>
              <w:rPr>
                <w:rFonts w:ascii="Arial" w:hAnsi="Arial" w:cs="Arial"/>
                <w:color w:val="000000"/>
              </w:rPr>
              <w:t>20</w:t>
            </w:r>
          </w:p>
        </w:tc>
      </w:tr>
      <w:tr w:rsidR="005F7BF9" w:rsidRPr="00185206" w:rsidTr="006B397B">
        <w:trPr>
          <w:cnfStyle w:val="000000100000"/>
          <w:trHeight w:val="340"/>
        </w:trPr>
        <w:tc>
          <w:tcPr>
            <w:cnfStyle w:val="001000000000"/>
            <w:tcW w:w="1159" w:type="dxa"/>
            <w:noWrap/>
            <w:hideMark/>
          </w:tcPr>
          <w:p w:rsidR="005F7BF9" w:rsidRDefault="005F7BF9">
            <w:pPr>
              <w:rPr>
                <w:rFonts w:ascii="Arial" w:hAnsi="Arial" w:cs="Arial"/>
                <w:color w:val="000000"/>
              </w:rPr>
            </w:pPr>
            <w:r>
              <w:rPr>
                <w:rFonts w:ascii="Arial" w:hAnsi="Arial" w:cs="Arial"/>
                <w:color w:val="000000"/>
              </w:rPr>
              <w:t>"911207"</w:t>
            </w:r>
          </w:p>
        </w:tc>
        <w:tc>
          <w:tcPr>
            <w:tcW w:w="7313" w:type="dxa"/>
            <w:noWrap/>
            <w:hideMark/>
          </w:tcPr>
          <w:p w:rsidR="005F7BF9" w:rsidRDefault="005F7BF9">
            <w:pPr>
              <w:cnfStyle w:val="000000100000"/>
              <w:rPr>
                <w:rFonts w:ascii="Arial" w:hAnsi="Arial" w:cs="Arial"/>
                <w:color w:val="000000"/>
              </w:rPr>
            </w:pPr>
            <w:r>
              <w:rPr>
                <w:rFonts w:ascii="Arial" w:hAnsi="Arial" w:cs="Arial"/>
                <w:color w:val="000000"/>
              </w:rPr>
              <w:t>Sprzątaczka biurowa</w:t>
            </w:r>
          </w:p>
        </w:tc>
        <w:tc>
          <w:tcPr>
            <w:tcW w:w="1080" w:type="dxa"/>
            <w:noWrap/>
            <w:hideMark/>
          </w:tcPr>
          <w:p w:rsidR="005F7BF9" w:rsidRDefault="005F7BF9">
            <w:pPr>
              <w:jc w:val="right"/>
              <w:cnfStyle w:val="000000100000"/>
              <w:rPr>
                <w:rFonts w:ascii="Arial" w:hAnsi="Arial" w:cs="Arial"/>
                <w:color w:val="000000"/>
              </w:rPr>
            </w:pPr>
            <w:r>
              <w:rPr>
                <w:rFonts w:ascii="Arial" w:hAnsi="Arial" w:cs="Arial"/>
                <w:color w:val="000000"/>
              </w:rPr>
              <w:t>19</w:t>
            </w:r>
          </w:p>
        </w:tc>
      </w:tr>
      <w:tr w:rsidR="005F7BF9" w:rsidRPr="00185206" w:rsidTr="006B397B">
        <w:trPr>
          <w:trHeight w:val="340"/>
        </w:trPr>
        <w:tc>
          <w:tcPr>
            <w:cnfStyle w:val="001000000000"/>
            <w:tcW w:w="1159" w:type="dxa"/>
            <w:noWrap/>
            <w:hideMark/>
          </w:tcPr>
          <w:p w:rsidR="005F7BF9" w:rsidRDefault="005F7BF9">
            <w:pPr>
              <w:rPr>
                <w:rFonts w:ascii="Arial" w:hAnsi="Arial" w:cs="Arial"/>
                <w:color w:val="000000"/>
              </w:rPr>
            </w:pPr>
            <w:r>
              <w:rPr>
                <w:rFonts w:ascii="Arial" w:hAnsi="Arial" w:cs="Arial"/>
                <w:color w:val="000000"/>
              </w:rPr>
              <w:t>"331301"</w:t>
            </w:r>
          </w:p>
        </w:tc>
        <w:tc>
          <w:tcPr>
            <w:tcW w:w="7313" w:type="dxa"/>
            <w:noWrap/>
            <w:hideMark/>
          </w:tcPr>
          <w:p w:rsidR="005F7BF9" w:rsidRDefault="005F7BF9">
            <w:pPr>
              <w:cnfStyle w:val="000000000000"/>
              <w:rPr>
                <w:rFonts w:ascii="Arial" w:hAnsi="Arial" w:cs="Arial"/>
                <w:color w:val="000000"/>
              </w:rPr>
            </w:pPr>
            <w:r>
              <w:rPr>
                <w:rFonts w:ascii="Arial" w:hAnsi="Arial" w:cs="Arial"/>
                <w:color w:val="000000"/>
              </w:rPr>
              <w:t>Księgowy</w:t>
            </w:r>
          </w:p>
        </w:tc>
        <w:tc>
          <w:tcPr>
            <w:tcW w:w="1080" w:type="dxa"/>
            <w:noWrap/>
            <w:hideMark/>
          </w:tcPr>
          <w:p w:rsidR="005F7BF9" w:rsidRDefault="005F7BF9">
            <w:pPr>
              <w:jc w:val="right"/>
              <w:cnfStyle w:val="000000000000"/>
              <w:rPr>
                <w:rFonts w:ascii="Arial" w:hAnsi="Arial" w:cs="Arial"/>
                <w:color w:val="000000"/>
              </w:rPr>
            </w:pPr>
            <w:r>
              <w:rPr>
                <w:rFonts w:ascii="Arial" w:hAnsi="Arial" w:cs="Arial"/>
                <w:color w:val="000000"/>
              </w:rPr>
              <w:t>17</w:t>
            </w:r>
          </w:p>
        </w:tc>
      </w:tr>
      <w:tr w:rsidR="005F7BF9" w:rsidRPr="00185206" w:rsidTr="006B397B">
        <w:trPr>
          <w:cnfStyle w:val="000000100000"/>
          <w:trHeight w:val="340"/>
        </w:trPr>
        <w:tc>
          <w:tcPr>
            <w:cnfStyle w:val="001000000000"/>
            <w:tcW w:w="1159" w:type="dxa"/>
            <w:noWrap/>
            <w:hideMark/>
          </w:tcPr>
          <w:p w:rsidR="005F7BF9" w:rsidRDefault="005F7BF9">
            <w:pPr>
              <w:rPr>
                <w:rFonts w:ascii="Arial" w:hAnsi="Arial" w:cs="Arial"/>
                <w:color w:val="000000"/>
              </w:rPr>
            </w:pPr>
            <w:r>
              <w:rPr>
                <w:rFonts w:ascii="Arial" w:hAnsi="Arial" w:cs="Arial"/>
                <w:color w:val="000000"/>
              </w:rPr>
              <w:t>"721204"</w:t>
            </w:r>
          </w:p>
        </w:tc>
        <w:tc>
          <w:tcPr>
            <w:tcW w:w="7313" w:type="dxa"/>
            <w:noWrap/>
            <w:hideMark/>
          </w:tcPr>
          <w:p w:rsidR="005F7BF9" w:rsidRDefault="005F7BF9">
            <w:pPr>
              <w:cnfStyle w:val="000000100000"/>
              <w:rPr>
                <w:rFonts w:ascii="Arial" w:hAnsi="Arial" w:cs="Arial"/>
                <w:color w:val="000000"/>
              </w:rPr>
            </w:pPr>
            <w:r>
              <w:rPr>
                <w:rFonts w:ascii="Arial" w:hAnsi="Arial" w:cs="Arial"/>
                <w:color w:val="000000"/>
              </w:rPr>
              <w:t>Spawacz metodą MAG</w:t>
            </w:r>
          </w:p>
        </w:tc>
        <w:tc>
          <w:tcPr>
            <w:tcW w:w="1080" w:type="dxa"/>
            <w:noWrap/>
            <w:hideMark/>
          </w:tcPr>
          <w:p w:rsidR="005F7BF9" w:rsidRDefault="005F7BF9">
            <w:pPr>
              <w:jc w:val="right"/>
              <w:cnfStyle w:val="000000100000"/>
              <w:rPr>
                <w:rFonts w:ascii="Arial" w:hAnsi="Arial" w:cs="Arial"/>
                <w:color w:val="000000"/>
              </w:rPr>
            </w:pPr>
            <w:r>
              <w:rPr>
                <w:rFonts w:ascii="Arial" w:hAnsi="Arial" w:cs="Arial"/>
                <w:color w:val="000000"/>
              </w:rPr>
              <w:t>17</w:t>
            </w:r>
          </w:p>
        </w:tc>
      </w:tr>
      <w:tr w:rsidR="005F7BF9" w:rsidRPr="00185206" w:rsidTr="006B397B">
        <w:trPr>
          <w:trHeight w:val="340"/>
        </w:trPr>
        <w:tc>
          <w:tcPr>
            <w:cnfStyle w:val="001000000000"/>
            <w:tcW w:w="1159" w:type="dxa"/>
            <w:noWrap/>
            <w:hideMark/>
          </w:tcPr>
          <w:p w:rsidR="005F7BF9" w:rsidRDefault="005F7BF9">
            <w:pPr>
              <w:rPr>
                <w:rFonts w:ascii="Arial" w:hAnsi="Arial" w:cs="Arial"/>
                <w:color w:val="000000"/>
              </w:rPr>
            </w:pPr>
            <w:r>
              <w:rPr>
                <w:rFonts w:ascii="Arial" w:hAnsi="Arial" w:cs="Arial"/>
                <w:color w:val="000000"/>
              </w:rPr>
              <w:lastRenderedPageBreak/>
              <w:t>"833203"</w:t>
            </w:r>
          </w:p>
        </w:tc>
        <w:tc>
          <w:tcPr>
            <w:tcW w:w="7313" w:type="dxa"/>
            <w:noWrap/>
            <w:hideMark/>
          </w:tcPr>
          <w:p w:rsidR="005F7BF9" w:rsidRDefault="005F7BF9">
            <w:pPr>
              <w:cnfStyle w:val="000000000000"/>
              <w:rPr>
                <w:rFonts w:ascii="Arial" w:hAnsi="Arial" w:cs="Arial"/>
                <w:color w:val="000000"/>
              </w:rPr>
            </w:pPr>
            <w:r>
              <w:rPr>
                <w:rFonts w:ascii="Arial" w:hAnsi="Arial" w:cs="Arial"/>
                <w:color w:val="000000"/>
              </w:rPr>
              <w:t>Kierowca samochodu ciężarowego</w:t>
            </w:r>
          </w:p>
        </w:tc>
        <w:tc>
          <w:tcPr>
            <w:tcW w:w="1080" w:type="dxa"/>
            <w:noWrap/>
            <w:hideMark/>
          </w:tcPr>
          <w:p w:rsidR="005F7BF9" w:rsidRDefault="005F7BF9">
            <w:pPr>
              <w:jc w:val="right"/>
              <w:cnfStyle w:val="000000000000"/>
              <w:rPr>
                <w:rFonts w:ascii="Arial" w:hAnsi="Arial" w:cs="Arial"/>
                <w:color w:val="000000"/>
              </w:rPr>
            </w:pPr>
            <w:r>
              <w:rPr>
                <w:rFonts w:ascii="Arial" w:hAnsi="Arial" w:cs="Arial"/>
                <w:color w:val="000000"/>
              </w:rPr>
              <w:t>16</w:t>
            </w:r>
          </w:p>
        </w:tc>
      </w:tr>
      <w:tr w:rsidR="005F7BF9" w:rsidRPr="00185206" w:rsidTr="006B397B">
        <w:trPr>
          <w:cnfStyle w:val="000000100000"/>
          <w:trHeight w:val="340"/>
        </w:trPr>
        <w:tc>
          <w:tcPr>
            <w:cnfStyle w:val="001000000000"/>
            <w:tcW w:w="1159" w:type="dxa"/>
            <w:noWrap/>
            <w:hideMark/>
          </w:tcPr>
          <w:p w:rsidR="005F7BF9" w:rsidRDefault="005F7BF9">
            <w:pPr>
              <w:rPr>
                <w:rFonts w:ascii="Arial" w:hAnsi="Arial" w:cs="Arial"/>
                <w:color w:val="000000"/>
              </w:rPr>
            </w:pPr>
            <w:r>
              <w:rPr>
                <w:rFonts w:ascii="Arial" w:hAnsi="Arial" w:cs="Arial"/>
                <w:color w:val="000000"/>
              </w:rPr>
              <w:t>"911290"</w:t>
            </w:r>
          </w:p>
        </w:tc>
        <w:tc>
          <w:tcPr>
            <w:tcW w:w="7313" w:type="dxa"/>
            <w:noWrap/>
            <w:hideMark/>
          </w:tcPr>
          <w:p w:rsidR="005F7BF9" w:rsidRDefault="005F7BF9">
            <w:pPr>
              <w:cnfStyle w:val="000000100000"/>
              <w:rPr>
                <w:rFonts w:ascii="Arial" w:hAnsi="Arial" w:cs="Arial"/>
                <w:color w:val="000000"/>
              </w:rPr>
            </w:pPr>
            <w:r>
              <w:rPr>
                <w:rFonts w:ascii="Arial" w:hAnsi="Arial" w:cs="Arial"/>
                <w:color w:val="000000"/>
              </w:rPr>
              <w:t>Pozostałe pomoce i sprzątaczki biurowe, hotelowe i podobne</w:t>
            </w:r>
          </w:p>
        </w:tc>
        <w:tc>
          <w:tcPr>
            <w:tcW w:w="1080" w:type="dxa"/>
            <w:noWrap/>
            <w:hideMark/>
          </w:tcPr>
          <w:p w:rsidR="005F7BF9" w:rsidRDefault="005F7BF9">
            <w:pPr>
              <w:jc w:val="right"/>
              <w:cnfStyle w:val="000000100000"/>
              <w:rPr>
                <w:rFonts w:ascii="Arial" w:hAnsi="Arial" w:cs="Arial"/>
                <w:color w:val="000000"/>
              </w:rPr>
            </w:pPr>
            <w:r>
              <w:rPr>
                <w:rFonts w:ascii="Arial" w:hAnsi="Arial" w:cs="Arial"/>
                <w:color w:val="000000"/>
              </w:rPr>
              <w:t>16</w:t>
            </w:r>
          </w:p>
        </w:tc>
      </w:tr>
      <w:tr w:rsidR="005F7BF9" w:rsidRPr="00185206" w:rsidTr="006B397B">
        <w:trPr>
          <w:trHeight w:val="340"/>
        </w:trPr>
        <w:tc>
          <w:tcPr>
            <w:cnfStyle w:val="001000000000"/>
            <w:tcW w:w="1159" w:type="dxa"/>
            <w:noWrap/>
            <w:hideMark/>
          </w:tcPr>
          <w:p w:rsidR="005F7BF9" w:rsidRDefault="005F7BF9">
            <w:pPr>
              <w:rPr>
                <w:rFonts w:ascii="Arial" w:hAnsi="Arial" w:cs="Arial"/>
                <w:color w:val="000000"/>
              </w:rPr>
            </w:pPr>
            <w:r>
              <w:rPr>
                <w:rFonts w:ascii="Arial" w:hAnsi="Arial" w:cs="Arial"/>
                <w:color w:val="000000"/>
              </w:rPr>
              <w:t>"933390"</w:t>
            </w:r>
          </w:p>
        </w:tc>
        <w:tc>
          <w:tcPr>
            <w:tcW w:w="7313" w:type="dxa"/>
            <w:noWrap/>
            <w:hideMark/>
          </w:tcPr>
          <w:p w:rsidR="005F7BF9" w:rsidRDefault="005F7BF9">
            <w:pPr>
              <w:cnfStyle w:val="000000000000"/>
              <w:rPr>
                <w:rFonts w:ascii="Arial" w:hAnsi="Arial" w:cs="Arial"/>
                <w:color w:val="000000"/>
              </w:rPr>
            </w:pPr>
            <w:r>
              <w:rPr>
                <w:rFonts w:ascii="Arial" w:hAnsi="Arial" w:cs="Arial"/>
                <w:color w:val="000000"/>
              </w:rPr>
              <w:t>Pozostali robotnicy pracujący przy przeładunku towarów</w:t>
            </w:r>
          </w:p>
        </w:tc>
        <w:tc>
          <w:tcPr>
            <w:tcW w:w="1080" w:type="dxa"/>
            <w:noWrap/>
            <w:hideMark/>
          </w:tcPr>
          <w:p w:rsidR="005F7BF9" w:rsidRDefault="005F7BF9">
            <w:pPr>
              <w:jc w:val="right"/>
              <w:cnfStyle w:val="000000000000"/>
              <w:rPr>
                <w:rFonts w:ascii="Arial" w:hAnsi="Arial" w:cs="Arial"/>
                <w:color w:val="000000"/>
              </w:rPr>
            </w:pPr>
            <w:r>
              <w:rPr>
                <w:rFonts w:ascii="Arial" w:hAnsi="Arial" w:cs="Arial"/>
                <w:color w:val="000000"/>
              </w:rPr>
              <w:t>16</w:t>
            </w:r>
          </w:p>
        </w:tc>
      </w:tr>
      <w:tr w:rsidR="005F7BF9" w:rsidRPr="00185206" w:rsidTr="006B397B">
        <w:trPr>
          <w:cnfStyle w:val="000000100000"/>
          <w:trHeight w:val="340"/>
        </w:trPr>
        <w:tc>
          <w:tcPr>
            <w:cnfStyle w:val="001000000000"/>
            <w:tcW w:w="1159" w:type="dxa"/>
            <w:noWrap/>
            <w:hideMark/>
          </w:tcPr>
          <w:p w:rsidR="005F7BF9" w:rsidRDefault="005F7BF9">
            <w:pPr>
              <w:rPr>
                <w:rFonts w:ascii="Arial" w:hAnsi="Arial" w:cs="Arial"/>
                <w:color w:val="000000"/>
              </w:rPr>
            </w:pPr>
            <w:r>
              <w:rPr>
                <w:rFonts w:ascii="Arial" w:hAnsi="Arial" w:cs="Arial"/>
                <w:color w:val="000000"/>
              </w:rPr>
              <w:t>"962906"</w:t>
            </w:r>
          </w:p>
        </w:tc>
        <w:tc>
          <w:tcPr>
            <w:tcW w:w="7313" w:type="dxa"/>
            <w:noWrap/>
            <w:hideMark/>
          </w:tcPr>
          <w:p w:rsidR="005F7BF9" w:rsidRDefault="005F7BF9">
            <w:pPr>
              <w:cnfStyle w:val="000000100000"/>
              <w:rPr>
                <w:rFonts w:ascii="Arial" w:hAnsi="Arial" w:cs="Arial"/>
                <w:color w:val="000000"/>
              </w:rPr>
            </w:pPr>
            <w:r>
              <w:rPr>
                <w:rFonts w:ascii="Arial" w:hAnsi="Arial" w:cs="Arial"/>
                <w:color w:val="000000"/>
              </w:rPr>
              <w:t>Woźny</w:t>
            </w:r>
          </w:p>
        </w:tc>
        <w:tc>
          <w:tcPr>
            <w:tcW w:w="1080" w:type="dxa"/>
            <w:noWrap/>
            <w:hideMark/>
          </w:tcPr>
          <w:p w:rsidR="005F7BF9" w:rsidRDefault="005F7BF9">
            <w:pPr>
              <w:jc w:val="right"/>
              <w:cnfStyle w:val="000000100000"/>
              <w:rPr>
                <w:rFonts w:ascii="Arial" w:hAnsi="Arial" w:cs="Arial"/>
                <w:color w:val="000000"/>
              </w:rPr>
            </w:pPr>
            <w:r>
              <w:rPr>
                <w:rFonts w:ascii="Arial" w:hAnsi="Arial" w:cs="Arial"/>
                <w:color w:val="000000"/>
              </w:rPr>
              <w:t>16</w:t>
            </w:r>
          </w:p>
        </w:tc>
      </w:tr>
      <w:tr w:rsidR="005F7BF9" w:rsidRPr="00185206" w:rsidTr="006B397B">
        <w:trPr>
          <w:trHeight w:val="340"/>
        </w:trPr>
        <w:tc>
          <w:tcPr>
            <w:cnfStyle w:val="001000000000"/>
            <w:tcW w:w="1159" w:type="dxa"/>
            <w:noWrap/>
            <w:hideMark/>
          </w:tcPr>
          <w:p w:rsidR="005F7BF9" w:rsidRDefault="005F7BF9">
            <w:pPr>
              <w:rPr>
                <w:rFonts w:ascii="Arial" w:hAnsi="Arial" w:cs="Arial"/>
                <w:color w:val="000000"/>
              </w:rPr>
            </w:pPr>
            <w:r>
              <w:rPr>
                <w:rFonts w:ascii="Arial" w:hAnsi="Arial" w:cs="Arial"/>
                <w:color w:val="000000"/>
              </w:rPr>
              <w:t>"332203"</w:t>
            </w:r>
          </w:p>
        </w:tc>
        <w:tc>
          <w:tcPr>
            <w:tcW w:w="7313" w:type="dxa"/>
            <w:noWrap/>
            <w:hideMark/>
          </w:tcPr>
          <w:p w:rsidR="005F7BF9" w:rsidRDefault="005F7BF9">
            <w:pPr>
              <w:cnfStyle w:val="000000000000"/>
              <w:rPr>
                <w:rFonts w:ascii="Arial" w:hAnsi="Arial" w:cs="Arial"/>
                <w:color w:val="000000"/>
              </w:rPr>
            </w:pPr>
            <w:r>
              <w:rPr>
                <w:rFonts w:ascii="Arial" w:hAnsi="Arial" w:cs="Arial"/>
                <w:color w:val="000000"/>
              </w:rPr>
              <w:t>Przedstawiciel handlowy</w:t>
            </w:r>
          </w:p>
        </w:tc>
        <w:tc>
          <w:tcPr>
            <w:tcW w:w="1080" w:type="dxa"/>
            <w:noWrap/>
            <w:hideMark/>
          </w:tcPr>
          <w:p w:rsidR="005F7BF9" w:rsidRDefault="005F7BF9">
            <w:pPr>
              <w:jc w:val="right"/>
              <w:cnfStyle w:val="000000000000"/>
              <w:rPr>
                <w:rFonts w:ascii="Arial" w:hAnsi="Arial" w:cs="Arial"/>
                <w:color w:val="000000"/>
              </w:rPr>
            </w:pPr>
            <w:r>
              <w:rPr>
                <w:rFonts w:ascii="Arial" w:hAnsi="Arial" w:cs="Arial"/>
                <w:color w:val="000000"/>
              </w:rPr>
              <w:t>15</w:t>
            </w:r>
          </w:p>
        </w:tc>
      </w:tr>
      <w:tr w:rsidR="005F7BF9" w:rsidRPr="00185206" w:rsidTr="006B397B">
        <w:trPr>
          <w:cnfStyle w:val="000000100000"/>
          <w:trHeight w:val="340"/>
        </w:trPr>
        <w:tc>
          <w:tcPr>
            <w:cnfStyle w:val="001000000000"/>
            <w:tcW w:w="1159" w:type="dxa"/>
            <w:noWrap/>
            <w:hideMark/>
          </w:tcPr>
          <w:p w:rsidR="005F7BF9" w:rsidRDefault="005F7BF9">
            <w:pPr>
              <w:rPr>
                <w:rFonts w:ascii="Arial" w:hAnsi="Arial" w:cs="Arial"/>
                <w:color w:val="000000"/>
              </w:rPr>
            </w:pPr>
            <w:r>
              <w:rPr>
                <w:rFonts w:ascii="Arial" w:hAnsi="Arial" w:cs="Arial"/>
                <w:color w:val="000000"/>
              </w:rPr>
              <w:t>"412001"</w:t>
            </w:r>
          </w:p>
        </w:tc>
        <w:tc>
          <w:tcPr>
            <w:tcW w:w="7313" w:type="dxa"/>
            <w:noWrap/>
            <w:hideMark/>
          </w:tcPr>
          <w:p w:rsidR="005F7BF9" w:rsidRDefault="005F7BF9">
            <w:pPr>
              <w:cnfStyle w:val="000000100000"/>
              <w:rPr>
                <w:rFonts w:ascii="Arial" w:hAnsi="Arial" w:cs="Arial"/>
                <w:color w:val="000000"/>
              </w:rPr>
            </w:pPr>
            <w:r>
              <w:rPr>
                <w:rFonts w:ascii="Arial" w:hAnsi="Arial" w:cs="Arial"/>
                <w:color w:val="000000"/>
              </w:rPr>
              <w:t>Sekretarka</w:t>
            </w:r>
          </w:p>
        </w:tc>
        <w:tc>
          <w:tcPr>
            <w:tcW w:w="1080" w:type="dxa"/>
            <w:noWrap/>
            <w:hideMark/>
          </w:tcPr>
          <w:p w:rsidR="005F7BF9" w:rsidRDefault="005F7BF9">
            <w:pPr>
              <w:jc w:val="right"/>
              <w:cnfStyle w:val="000000100000"/>
              <w:rPr>
                <w:rFonts w:ascii="Arial" w:hAnsi="Arial" w:cs="Arial"/>
                <w:color w:val="000000"/>
              </w:rPr>
            </w:pPr>
            <w:r>
              <w:rPr>
                <w:rFonts w:ascii="Arial" w:hAnsi="Arial" w:cs="Arial"/>
                <w:color w:val="000000"/>
              </w:rPr>
              <w:t>15</w:t>
            </w:r>
          </w:p>
        </w:tc>
      </w:tr>
      <w:tr w:rsidR="005F7BF9" w:rsidRPr="00185206" w:rsidTr="006B397B">
        <w:trPr>
          <w:trHeight w:val="340"/>
        </w:trPr>
        <w:tc>
          <w:tcPr>
            <w:cnfStyle w:val="001000000000"/>
            <w:tcW w:w="1159" w:type="dxa"/>
            <w:noWrap/>
            <w:hideMark/>
          </w:tcPr>
          <w:p w:rsidR="005F7BF9" w:rsidRDefault="005F7BF9">
            <w:pPr>
              <w:rPr>
                <w:rFonts w:ascii="Arial" w:hAnsi="Arial" w:cs="Arial"/>
                <w:color w:val="000000"/>
              </w:rPr>
            </w:pPr>
            <w:r>
              <w:rPr>
                <w:rFonts w:ascii="Arial" w:hAnsi="Arial" w:cs="Arial"/>
                <w:color w:val="000000"/>
              </w:rPr>
              <w:t>"513101"</w:t>
            </w:r>
          </w:p>
        </w:tc>
        <w:tc>
          <w:tcPr>
            <w:tcW w:w="7313" w:type="dxa"/>
            <w:noWrap/>
            <w:hideMark/>
          </w:tcPr>
          <w:p w:rsidR="005F7BF9" w:rsidRDefault="005F7BF9">
            <w:pPr>
              <w:cnfStyle w:val="000000000000"/>
              <w:rPr>
                <w:rFonts w:ascii="Arial" w:hAnsi="Arial" w:cs="Arial"/>
                <w:color w:val="000000"/>
              </w:rPr>
            </w:pPr>
            <w:r>
              <w:rPr>
                <w:rFonts w:ascii="Arial" w:hAnsi="Arial" w:cs="Arial"/>
                <w:color w:val="000000"/>
              </w:rPr>
              <w:t>Kelner*</w:t>
            </w:r>
          </w:p>
        </w:tc>
        <w:tc>
          <w:tcPr>
            <w:tcW w:w="1080" w:type="dxa"/>
            <w:noWrap/>
            <w:hideMark/>
          </w:tcPr>
          <w:p w:rsidR="005F7BF9" w:rsidRDefault="005F7BF9">
            <w:pPr>
              <w:jc w:val="right"/>
              <w:cnfStyle w:val="000000000000"/>
              <w:rPr>
                <w:rFonts w:ascii="Arial" w:hAnsi="Arial" w:cs="Arial"/>
                <w:color w:val="000000"/>
              </w:rPr>
            </w:pPr>
            <w:r>
              <w:rPr>
                <w:rFonts w:ascii="Arial" w:hAnsi="Arial" w:cs="Arial"/>
                <w:color w:val="000000"/>
              </w:rPr>
              <w:t>15</w:t>
            </w:r>
          </w:p>
        </w:tc>
      </w:tr>
      <w:tr w:rsidR="005F7BF9" w:rsidRPr="00185206" w:rsidTr="006B397B">
        <w:trPr>
          <w:cnfStyle w:val="000000100000"/>
          <w:trHeight w:val="340"/>
        </w:trPr>
        <w:tc>
          <w:tcPr>
            <w:cnfStyle w:val="001000000000"/>
            <w:tcW w:w="1159" w:type="dxa"/>
            <w:noWrap/>
            <w:hideMark/>
          </w:tcPr>
          <w:p w:rsidR="005F7BF9" w:rsidRDefault="005F7BF9">
            <w:pPr>
              <w:rPr>
                <w:rFonts w:ascii="Arial" w:hAnsi="Arial" w:cs="Arial"/>
                <w:color w:val="000000"/>
              </w:rPr>
            </w:pPr>
            <w:r>
              <w:rPr>
                <w:rFonts w:ascii="Arial" w:hAnsi="Arial" w:cs="Arial"/>
                <w:color w:val="000000"/>
              </w:rPr>
              <w:t>"513202"</w:t>
            </w:r>
          </w:p>
        </w:tc>
        <w:tc>
          <w:tcPr>
            <w:tcW w:w="7313" w:type="dxa"/>
            <w:noWrap/>
            <w:hideMark/>
          </w:tcPr>
          <w:p w:rsidR="005F7BF9" w:rsidRDefault="005F7BF9">
            <w:pPr>
              <w:cnfStyle w:val="000000100000"/>
              <w:rPr>
                <w:rFonts w:ascii="Arial" w:hAnsi="Arial" w:cs="Arial"/>
                <w:color w:val="000000"/>
              </w:rPr>
            </w:pPr>
            <w:r>
              <w:rPr>
                <w:rFonts w:ascii="Arial" w:hAnsi="Arial" w:cs="Arial"/>
                <w:color w:val="000000"/>
              </w:rPr>
              <w:t>Barman</w:t>
            </w:r>
          </w:p>
        </w:tc>
        <w:tc>
          <w:tcPr>
            <w:tcW w:w="1080" w:type="dxa"/>
            <w:noWrap/>
            <w:hideMark/>
          </w:tcPr>
          <w:p w:rsidR="005F7BF9" w:rsidRDefault="005F7BF9">
            <w:pPr>
              <w:jc w:val="right"/>
              <w:cnfStyle w:val="000000100000"/>
              <w:rPr>
                <w:rFonts w:ascii="Arial" w:hAnsi="Arial" w:cs="Arial"/>
                <w:color w:val="000000"/>
              </w:rPr>
            </w:pPr>
            <w:r>
              <w:rPr>
                <w:rFonts w:ascii="Arial" w:hAnsi="Arial" w:cs="Arial"/>
                <w:color w:val="000000"/>
              </w:rPr>
              <w:t>15</w:t>
            </w:r>
          </w:p>
        </w:tc>
      </w:tr>
      <w:tr w:rsidR="005F7BF9" w:rsidRPr="00185206" w:rsidTr="006B397B">
        <w:trPr>
          <w:trHeight w:val="340"/>
        </w:trPr>
        <w:tc>
          <w:tcPr>
            <w:cnfStyle w:val="001000000000"/>
            <w:tcW w:w="1159" w:type="dxa"/>
            <w:noWrap/>
            <w:hideMark/>
          </w:tcPr>
          <w:p w:rsidR="005F7BF9" w:rsidRDefault="005F7BF9">
            <w:pPr>
              <w:rPr>
                <w:rFonts w:ascii="Arial" w:hAnsi="Arial" w:cs="Arial"/>
                <w:color w:val="000000"/>
              </w:rPr>
            </w:pPr>
            <w:r>
              <w:rPr>
                <w:rFonts w:ascii="Arial" w:hAnsi="Arial" w:cs="Arial"/>
                <w:color w:val="000000"/>
              </w:rPr>
              <w:t>"921101"</w:t>
            </w:r>
          </w:p>
        </w:tc>
        <w:tc>
          <w:tcPr>
            <w:tcW w:w="7313" w:type="dxa"/>
            <w:noWrap/>
            <w:hideMark/>
          </w:tcPr>
          <w:p w:rsidR="005F7BF9" w:rsidRDefault="005F7BF9">
            <w:pPr>
              <w:cnfStyle w:val="000000000000"/>
              <w:rPr>
                <w:rFonts w:ascii="Arial" w:hAnsi="Arial" w:cs="Arial"/>
                <w:color w:val="000000"/>
              </w:rPr>
            </w:pPr>
            <w:r>
              <w:rPr>
                <w:rFonts w:ascii="Arial" w:hAnsi="Arial" w:cs="Arial"/>
                <w:color w:val="000000"/>
              </w:rPr>
              <w:t>Pomocniczy robotnik polowy</w:t>
            </w:r>
          </w:p>
        </w:tc>
        <w:tc>
          <w:tcPr>
            <w:tcW w:w="1080" w:type="dxa"/>
            <w:noWrap/>
            <w:hideMark/>
          </w:tcPr>
          <w:p w:rsidR="005F7BF9" w:rsidRDefault="005F7BF9">
            <w:pPr>
              <w:jc w:val="right"/>
              <w:cnfStyle w:val="000000000000"/>
              <w:rPr>
                <w:rFonts w:ascii="Arial" w:hAnsi="Arial" w:cs="Arial"/>
                <w:color w:val="000000"/>
              </w:rPr>
            </w:pPr>
            <w:r>
              <w:rPr>
                <w:rFonts w:ascii="Arial" w:hAnsi="Arial" w:cs="Arial"/>
                <w:color w:val="000000"/>
              </w:rPr>
              <w:t>15</w:t>
            </w:r>
          </w:p>
        </w:tc>
      </w:tr>
      <w:tr w:rsidR="005F7BF9" w:rsidRPr="00185206" w:rsidTr="006B397B">
        <w:trPr>
          <w:cnfStyle w:val="000000100000"/>
          <w:trHeight w:val="340"/>
        </w:trPr>
        <w:tc>
          <w:tcPr>
            <w:cnfStyle w:val="001000000000"/>
            <w:tcW w:w="1159" w:type="dxa"/>
            <w:noWrap/>
            <w:hideMark/>
          </w:tcPr>
          <w:p w:rsidR="005F7BF9" w:rsidRDefault="005F7BF9">
            <w:pPr>
              <w:rPr>
                <w:rFonts w:ascii="Arial" w:hAnsi="Arial" w:cs="Arial"/>
                <w:color w:val="000000"/>
              </w:rPr>
            </w:pPr>
            <w:r>
              <w:rPr>
                <w:rFonts w:ascii="Arial" w:hAnsi="Arial" w:cs="Arial"/>
                <w:color w:val="000000"/>
              </w:rPr>
              <w:t>"541307"</w:t>
            </w:r>
          </w:p>
        </w:tc>
        <w:tc>
          <w:tcPr>
            <w:tcW w:w="7313" w:type="dxa"/>
            <w:noWrap/>
            <w:hideMark/>
          </w:tcPr>
          <w:p w:rsidR="005F7BF9" w:rsidRDefault="005F7BF9">
            <w:pPr>
              <w:cnfStyle w:val="000000100000"/>
              <w:rPr>
                <w:rFonts w:ascii="Arial" w:hAnsi="Arial" w:cs="Arial"/>
                <w:color w:val="000000"/>
              </w:rPr>
            </w:pPr>
            <w:r>
              <w:rPr>
                <w:rFonts w:ascii="Arial" w:hAnsi="Arial" w:cs="Arial"/>
                <w:color w:val="000000"/>
              </w:rPr>
              <w:t>Pracownik ochrony fizycznej bez licencji</w:t>
            </w:r>
          </w:p>
        </w:tc>
        <w:tc>
          <w:tcPr>
            <w:tcW w:w="1080" w:type="dxa"/>
            <w:noWrap/>
            <w:hideMark/>
          </w:tcPr>
          <w:p w:rsidR="005F7BF9" w:rsidRDefault="005F7BF9">
            <w:pPr>
              <w:jc w:val="right"/>
              <w:cnfStyle w:val="000000100000"/>
              <w:rPr>
                <w:rFonts w:ascii="Arial" w:hAnsi="Arial" w:cs="Arial"/>
                <w:color w:val="000000"/>
              </w:rPr>
            </w:pPr>
            <w:r>
              <w:rPr>
                <w:rFonts w:ascii="Arial" w:hAnsi="Arial" w:cs="Arial"/>
                <w:color w:val="000000"/>
              </w:rPr>
              <w:t>14</w:t>
            </w:r>
          </w:p>
        </w:tc>
      </w:tr>
      <w:tr w:rsidR="005F7BF9" w:rsidRPr="00185206" w:rsidTr="006B397B">
        <w:trPr>
          <w:trHeight w:val="340"/>
        </w:trPr>
        <w:tc>
          <w:tcPr>
            <w:cnfStyle w:val="001000000000"/>
            <w:tcW w:w="1159" w:type="dxa"/>
            <w:noWrap/>
            <w:hideMark/>
          </w:tcPr>
          <w:p w:rsidR="005F7BF9" w:rsidRDefault="005F7BF9">
            <w:pPr>
              <w:rPr>
                <w:rFonts w:ascii="Arial" w:hAnsi="Arial" w:cs="Arial"/>
                <w:color w:val="000000"/>
              </w:rPr>
            </w:pPr>
            <w:r>
              <w:rPr>
                <w:rFonts w:ascii="Arial" w:hAnsi="Arial" w:cs="Arial"/>
                <w:color w:val="000000"/>
              </w:rPr>
              <w:t>"711601"</w:t>
            </w:r>
          </w:p>
        </w:tc>
        <w:tc>
          <w:tcPr>
            <w:tcW w:w="7313" w:type="dxa"/>
            <w:noWrap/>
            <w:hideMark/>
          </w:tcPr>
          <w:p w:rsidR="005F7BF9" w:rsidRDefault="005F7BF9">
            <w:pPr>
              <w:cnfStyle w:val="000000000000"/>
              <w:rPr>
                <w:rFonts w:ascii="Arial" w:hAnsi="Arial" w:cs="Arial"/>
                <w:color w:val="000000"/>
              </w:rPr>
            </w:pPr>
            <w:r>
              <w:rPr>
                <w:rFonts w:ascii="Arial" w:hAnsi="Arial" w:cs="Arial"/>
                <w:color w:val="000000"/>
              </w:rPr>
              <w:t>Brukarz</w:t>
            </w:r>
          </w:p>
        </w:tc>
        <w:tc>
          <w:tcPr>
            <w:tcW w:w="1080" w:type="dxa"/>
            <w:noWrap/>
            <w:hideMark/>
          </w:tcPr>
          <w:p w:rsidR="005F7BF9" w:rsidRDefault="005F7BF9">
            <w:pPr>
              <w:jc w:val="right"/>
              <w:cnfStyle w:val="000000000000"/>
              <w:rPr>
                <w:rFonts w:ascii="Arial" w:hAnsi="Arial" w:cs="Arial"/>
                <w:color w:val="000000"/>
              </w:rPr>
            </w:pPr>
            <w:r>
              <w:rPr>
                <w:rFonts w:ascii="Arial" w:hAnsi="Arial" w:cs="Arial"/>
                <w:color w:val="000000"/>
              </w:rPr>
              <w:t>14</w:t>
            </w:r>
          </w:p>
        </w:tc>
      </w:tr>
      <w:tr w:rsidR="005F7BF9" w:rsidRPr="00185206" w:rsidTr="006B397B">
        <w:trPr>
          <w:cnfStyle w:val="000000100000"/>
          <w:trHeight w:val="340"/>
        </w:trPr>
        <w:tc>
          <w:tcPr>
            <w:cnfStyle w:val="001000000000"/>
            <w:tcW w:w="1159" w:type="dxa"/>
            <w:noWrap/>
            <w:hideMark/>
          </w:tcPr>
          <w:p w:rsidR="005F7BF9" w:rsidRDefault="005F7BF9">
            <w:pPr>
              <w:rPr>
                <w:rFonts w:ascii="Arial" w:hAnsi="Arial" w:cs="Arial"/>
                <w:color w:val="000000"/>
              </w:rPr>
            </w:pPr>
            <w:r>
              <w:rPr>
                <w:rFonts w:ascii="Arial" w:hAnsi="Arial" w:cs="Arial"/>
                <w:color w:val="000000"/>
              </w:rPr>
              <w:t>"621001"</w:t>
            </w:r>
          </w:p>
        </w:tc>
        <w:tc>
          <w:tcPr>
            <w:tcW w:w="7313" w:type="dxa"/>
            <w:noWrap/>
            <w:hideMark/>
          </w:tcPr>
          <w:p w:rsidR="005F7BF9" w:rsidRDefault="005F7BF9">
            <w:pPr>
              <w:cnfStyle w:val="000000100000"/>
              <w:rPr>
                <w:rFonts w:ascii="Arial" w:hAnsi="Arial" w:cs="Arial"/>
                <w:color w:val="000000"/>
              </w:rPr>
            </w:pPr>
            <w:r>
              <w:rPr>
                <w:rFonts w:ascii="Arial" w:hAnsi="Arial" w:cs="Arial"/>
                <w:color w:val="000000"/>
              </w:rPr>
              <w:t>Drwal / pilarz drzew</w:t>
            </w:r>
          </w:p>
        </w:tc>
        <w:tc>
          <w:tcPr>
            <w:tcW w:w="1080" w:type="dxa"/>
            <w:noWrap/>
            <w:hideMark/>
          </w:tcPr>
          <w:p w:rsidR="005F7BF9" w:rsidRDefault="005F7BF9">
            <w:pPr>
              <w:jc w:val="right"/>
              <w:cnfStyle w:val="000000100000"/>
              <w:rPr>
                <w:rFonts w:ascii="Arial" w:hAnsi="Arial" w:cs="Arial"/>
                <w:color w:val="000000"/>
              </w:rPr>
            </w:pPr>
            <w:r>
              <w:rPr>
                <w:rFonts w:ascii="Arial" w:hAnsi="Arial" w:cs="Arial"/>
                <w:color w:val="000000"/>
              </w:rPr>
              <w:t>13</w:t>
            </w:r>
          </w:p>
        </w:tc>
      </w:tr>
      <w:tr w:rsidR="005F7BF9" w:rsidRPr="00185206" w:rsidTr="006B397B">
        <w:trPr>
          <w:trHeight w:val="340"/>
        </w:trPr>
        <w:tc>
          <w:tcPr>
            <w:cnfStyle w:val="001000000000"/>
            <w:tcW w:w="1159" w:type="dxa"/>
            <w:noWrap/>
            <w:hideMark/>
          </w:tcPr>
          <w:p w:rsidR="005F7BF9" w:rsidRDefault="005F7BF9">
            <w:pPr>
              <w:rPr>
                <w:rFonts w:ascii="Arial" w:hAnsi="Arial" w:cs="Arial"/>
                <w:color w:val="000000"/>
              </w:rPr>
            </w:pPr>
            <w:r>
              <w:rPr>
                <w:rFonts w:ascii="Arial" w:hAnsi="Arial" w:cs="Arial"/>
                <w:color w:val="000000"/>
              </w:rPr>
              <w:t>"833101"</w:t>
            </w:r>
          </w:p>
        </w:tc>
        <w:tc>
          <w:tcPr>
            <w:tcW w:w="7313" w:type="dxa"/>
            <w:noWrap/>
            <w:hideMark/>
          </w:tcPr>
          <w:p w:rsidR="005F7BF9" w:rsidRDefault="005F7BF9">
            <w:pPr>
              <w:cnfStyle w:val="000000000000"/>
              <w:rPr>
                <w:rFonts w:ascii="Arial" w:hAnsi="Arial" w:cs="Arial"/>
                <w:color w:val="000000"/>
              </w:rPr>
            </w:pPr>
            <w:r>
              <w:rPr>
                <w:rFonts w:ascii="Arial" w:hAnsi="Arial" w:cs="Arial"/>
                <w:color w:val="000000"/>
              </w:rPr>
              <w:t>Kierowca autobusu</w:t>
            </w:r>
          </w:p>
        </w:tc>
        <w:tc>
          <w:tcPr>
            <w:tcW w:w="1080" w:type="dxa"/>
            <w:noWrap/>
            <w:hideMark/>
          </w:tcPr>
          <w:p w:rsidR="005F7BF9" w:rsidRDefault="005F7BF9">
            <w:pPr>
              <w:jc w:val="right"/>
              <w:cnfStyle w:val="000000000000"/>
              <w:rPr>
                <w:rFonts w:ascii="Arial" w:hAnsi="Arial" w:cs="Arial"/>
                <w:color w:val="000000"/>
              </w:rPr>
            </w:pPr>
            <w:r>
              <w:rPr>
                <w:rFonts w:ascii="Arial" w:hAnsi="Arial" w:cs="Arial"/>
                <w:color w:val="000000"/>
              </w:rPr>
              <w:t>13</w:t>
            </w:r>
          </w:p>
        </w:tc>
      </w:tr>
      <w:tr w:rsidR="005F7BF9" w:rsidRPr="00185206" w:rsidTr="006B397B">
        <w:trPr>
          <w:cnfStyle w:val="000000100000"/>
          <w:trHeight w:val="340"/>
        </w:trPr>
        <w:tc>
          <w:tcPr>
            <w:cnfStyle w:val="001000000000"/>
            <w:tcW w:w="1159" w:type="dxa"/>
            <w:noWrap/>
            <w:hideMark/>
          </w:tcPr>
          <w:p w:rsidR="005F7BF9" w:rsidRDefault="005F7BF9">
            <w:pPr>
              <w:rPr>
                <w:rFonts w:ascii="Arial" w:hAnsi="Arial" w:cs="Arial"/>
                <w:color w:val="000000"/>
              </w:rPr>
            </w:pPr>
            <w:r>
              <w:rPr>
                <w:rFonts w:ascii="Arial" w:hAnsi="Arial" w:cs="Arial"/>
                <w:color w:val="000000"/>
              </w:rPr>
              <w:t>"911208"</w:t>
            </w:r>
          </w:p>
        </w:tc>
        <w:tc>
          <w:tcPr>
            <w:tcW w:w="7313" w:type="dxa"/>
            <w:noWrap/>
            <w:hideMark/>
          </w:tcPr>
          <w:p w:rsidR="005F7BF9" w:rsidRDefault="005F7BF9">
            <w:pPr>
              <w:cnfStyle w:val="000000100000"/>
              <w:rPr>
                <w:rFonts w:ascii="Arial" w:hAnsi="Arial" w:cs="Arial"/>
                <w:color w:val="000000"/>
              </w:rPr>
            </w:pPr>
            <w:r>
              <w:rPr>
                <w:rFonts w:ascii="Arial" w:hAnsi="Arial" w:cs="Arial"/>
                <w:color w:val="000000"/>
              </w:rPr>
              <w:t>Sprzątacz pojazdów</w:t>
            </w:r>
          </w:p>
        </w:tc>
        <w:tc>
          <w:tcPr>
            <w:tcW w:w="1080" w:type="dxa"/>
            <w:noWrap/>
            <w:hideMark/>
          </w:tcPr>
          <w:p w:rsidR="005F7BF9" w:rsidRDefault="005F7BF9">
            <w:pPr>
              <w:jc w:val="right"/>
              <w:cnfStyle w:val="000000100000"/>
              <w:rPr>
                <w:rFonts w:ascii="Arial" w:hAnsi="Arial" w:cs="Arial"/>
                <w:color w:val="000000"/>
              </w:rPr>
            </w:pPr>
            <w:r>
              <w:rPr>
                <w:rFonts w:ascii="Arial" w:hAnsi="Arial" w:cs="Arial"/>
                <w:color w:val="000000"/>
              </w:rPr>
              <w:t>13</w:t>
            </w:r>
          </w:p>
        </w:tc>
      </w:tr>
      <w:tr w:rsidR="005F7BF9" w:rsidRPr="00185206" w:rsidTr="006B397B">
        <w:trPr>
          <w:trHeight w:val="340"/>
        </w:trPr>
        <w:tc>
          <w:tcPr>
            <w:cnfStyle w:val="001000000000"/>
            <w:tcW w:w="1159" w:type="dxa"/>
            <w:noWrap/>
            <w:hideMark/>
          </w:tcPr>
          <w:p w:rsidR="005F7BF9" w:rsidRDefault="005F7BF9">
            <w:pPr>
              <w:rPr>
                <w:rFonts w:ascii="Arial" w:hAnsi="Arial" w:cs="Arial"/>
                <w:color w:val="000000"/>
              </w:rPr>
            </w:pPr>
            <w:r>
              <w:rPr>
                <w:rFonts w:ascii="Arial" w:hAnsi="Arial" w:cs="Arial"/>
                <w:color w:val="000000"/>
              </w:rPr>
              <w:t>"341203"</w:t>
            </w:r>
          </w:p>
        </w:tc>
        <w:tc>
          <w:tcPr>
            <w:tcW w:w="7313" w:type="dxa"/>
            <w:noWrap/>
            <w:hideMark/>
          </w:tcPr>
          <w:p w:rsidR="005F7BF9" w:rsidRDefault="005F7BF9">
            <w:pPr>
              <w:cnfStyle w:val="000000000000"/>
              <w:rPr>
                <w:rFonts w:ascii="Arial" w:hAnsi="Arial" w:cs="Arial"/>
                <w:color w:val="000000"/>
              </w:rPr>
            </w:pPr>
            <w:r>
              <w:rPr>
                <w:rFonts w:ascii="Arial" w:hAnsi="Arial" w:cs="Arial"/>
                <w:color w:val="000000"/>
              </w:rPr>
              <w:t>Opiekun w domu pomocy społecznej*</w:t>
            </w:r>
          </w:p>
        </w:tc>
        <w:tc>
          <w:tcPr>
            <w:tcW w:w="1080" w:type="dxa"/>
            <w:noWrap/>
            <w:hideMark/>
          </w:tcPr>
          <w:p w:rsidR="005F7BF9" w:rsidRDefault="005F7BF9">
            <w:pPr>
              <w:jc w:val="right"/>
              <w:cnfStyle w:val="000000000000"/>
              <w:rPr>
                <w:rFonts w:ascii="Arial" w:hAnsi="Arial" w:cs="Arial"/>
                <w:color w:val="000000"/>
              </w:rPr>
            </w:pPr>
            <w:r>
              <w:rPr>
                <w:rFonts w:ascii="Arial" w:hAnsi="Arial" w:cs="Arial"/>
                <w:color w:val="000000"/>
              </w:rPr>
              <w:t>12</w:t>
            </w:r>
          </w:p>
        </w:tc>
      </w:tr>
      <w:tr w:rsidR="005F7BF9" w:rsidRPr="00185206" w:rsidTr="006B397B">
        <w:trPr>
          <w:cnfStyle w:val="000000100000"/>
          <w:trHeight w:val="340"/>
        </w:trPr>
        <w:tc>
          <w:tcPr>
            <w:cnfStyle w:val="001000000000"/>
            <w:tcW w:w="1159" w:type="dxa"/>
            <w:noWrap/>
            <w:hideMark/>
          </w:tcPr>
          <w:p w:rsidR="005F7BF9" w:rsidRDefault="005F7BF9">
            <w:pPr>
              <w:rPr>
                <w:rFonts w:ascii="Arial" w:hAnsi="Arial" w:cs="Arial"/>
                <w:color w:val="000000"/>
              </w:rPr>
            </w:pPr>
            <w:r>
              <w:rPr>
                <w:rFonts w:ascii="Arial" w:hAnsi="Arial" w:cs="Arial"/>
                <w:color w:val="000000"/>
              </w:rPr>
              <w:t>"524902"</w:t>
            </w:r>
          </w:p>
        </w:tc>
        <w:tc>
          <w:tcPr>
            <w:tcW w:w="7313" w:type="dxa"/>
            <w:noWrap/>
            <w:hideMark/>
          </w:tcPr>
          <w:p w:rsidR="005F7BF9" w:rsidRDefault="005F7BF9">
            <w:pPr>
              <w:cnfStyle w:val="000000100000"/>
              <w:rPr>
                <w:rFonts w:ascii="Arial" w:hAnsi="Arial" w:cs="Arial"/>
                <w:color w:val="000000"/>
              </w:rPr>
            </w:pPr>
            <w:r>
              <w:rPr>
                <w:rFonts w:ascii="Arial" w:hAnsi="Arial" w:cs="Arial"/>
                <w:color w:val="000000"/>
              </w:rPr>
              <w:t>Doradca klienta</w:t>
            </w:r>
          </w:p>
        </w:tc>
        <w:tc>
          <w:tcPr>
            <w:tcW w:w="1080" w:type="dxa"/>
            <w:noWrap/>
            <w:hideMark/>
          </w:tcPr>
          <w:p w:rsidR="005F7BF9" w:rsidRDefault="005F7BF9">
            <w:pPr>
              <w:jc w:val="right"/>
              <w:cnfStyle w:val="000000100000"/>
              <w:rPr>
                <w:rFonts w:ascii="Arial" w:hAnsi="Arial" w:cs="Arial"/>
                <w:color w:val="000000"/>
              </w:rPr>
            </w:pPr>
            <w:r>
              <w:rPr>
                <w:rFonts w:ascii="Arial" w:hAnsi="Arial" w:cs="Arial"/>
                <w:color w:val="000000"/>
              </w:rPr>
              <w:t>11</w:t>
            </w:r>
          </w:p>
        </w:tc>
      </w:tr>
      <w:tr w:rsidR="005F7BF9" w:rsidRPr="00185206" w:rsidTr="006B397B">
        <w:trPr>
          <w:trHeight w:val="340"/>
        </w:trPr>
        <w:tc>
          <w:tcPr>
            <w:cnfStyle w:val="001000000000"/>
            <w:tcW w:w="1159" w:type="dxa"/>
            <w:noWrap/>
            <w:hideMark/>
          </w:tcPr>
          <w:p w:rsidR="005F7BF9" w:rsidRDefault="005F7BF9">
            <w:pPr>
              <w:rPr>
                <w:rFonts w:ascii="Arial" w:hAnsi="Arial" w:cs="Arial"/>
                <w:color w:val="000000"/>
              </w:rPr>
            </w:pPr>
            <w:r>
              <w:rPr>
                <w:rFonts w:ascii="Arial" w:hAnsi="Arial" w:cs="Arial"/>
                <w:color w:val="000000"/>
              </w:rPr>
              <w:t>"524502"</w:t>
            </w:r>
          </w:p>
        </w:tc>
        <w:tc>
          <w:tcPr>
            <w:tcW w:w="7313" w:type="dxa"/>
            <w:noWrap/>
            <w:hideMark/>
          </w:tcPr>
          <w:p w:rsidR="005F7BF9" w:rsidRDefault="005F7BF9">
            <w:pPr>
              <w:cnfStyle w:val="000000000000"/>
              <w:rPr>
                <w:rFonts w:ascii="Arial" w:hAnsi="Arial" w:cs="Arial"/>
                <w:color w:val="000000"/>
              </w:rPr>
            </w:pPr>
            <w:r>
              <w:rPr>
                <w:rFonts w:ascii="Arial" w:hAnsi="Arial" w:cs="Arial"/>
                <w:color w:val="000000"/>
              </w:rPr>
              <w:t>Sprzedawca w stacji paliw</w:t>
            </w:r>
          </w:p>
        </w:tc>
        <w:tc>
          <w:tcPr>
            <w:tcW w:w="1080" w:type="dxa"/>
            <w:noWrap/>
            <w:hideMark/>
          </w:tcPr>
          <w:p w:rsidR="005F7BF9" w:rsidRDefault="005F7BF9">
            <w:pPr>
              <w:jc w:val="right"/>
              <w:cnfStyle w:val="000000000000"/>
              <w:rPr>
                <w:rFonts w:ascii="Arial" w:hAnsi="Arial" w:cs="Arial"/>
                <w:color w:val="000000"/>
              </w:rPr>
            </w:pPr>
            <w:r>
              <w:rPr>
                <w:rFonts w:ascii="Arial" w:hAnsi="Arial" w:cs="Arial"/>
                <w:color w:val="000000"/>
              </w:rPr>
              <w:t>10</w:t>
            </w:r>
          </w:p>
        </w:tc>
      </w:tr>
      <w:tr w:rsidR="005F7BF9" w:rsidRPr="00185206" w:rsidTr="006B397B">
        <w:trPr>
          <w:cnfStyle w:val="000000100000"/>
          <w:trHeight w:val="340"/>
        </w:trPr>
        <w:tc>
          <w:tcPr>
            <w:cnfStyle w:val="001000000000"/>
            <w:tcW w:w="1159" w:type="dxa"/>
            <w:noWrap/>
            <w:hideMark/>
          </w:tcPr>
          <w:p w:rsidR="005F7BF9" w:rsidRDefault="005F7BF9">
            <w:pPr>
              <w:rPr>
                <w:rFonts w:ascii="Arial" w:hAnsi="Arial" w:cs="Arial"/>
                <w:color w:val="000000"/>
              </w:rPr>
            </w:pPr>
            <w:r>
              <w:rPr>
                <w:rFonts w:ascii="Arial" w:hAnsi="Arial" w:cs="Arial"/>
                <w:color w:val="000000"/>
              </w:rPr>
              <w:t>"731705"</w:t>
            </w:r>
          </w:p>
        </w:tc>
        <w:tc>
          <w:tcPr>
            <w:tcW w:w="7313" w:type="dxa"/>
            <w:noWrap/>
            <w:hideMark/>
          </w:tcPr>
          <w:p w:rsidR="005F7BF9" w:rsidRDefault="005F7BF9">
            <w:pPr>
              <w:cnfStyle w:val="000000100000"/>
              <w:rPr>
                <w:rFonts w:ascii="Arial" w:hAnsi="Arial" w:cs="Arial"/>
                <w:color w:val="000000"/>
              </w:rPr>
            </w:pPr>
            <w:r>
              <w:rPr>
                <w:rFonts w:ascii="Arial" w:hAnsi="Arial" w:cs="Arial"/>
                <w:color w:val="000000"/>
              </w:rPr>
              <w:t>Rzeźbiarz w drewnie</w:t>
            </w:r>
          </w:p>
        </w:tc>
        <w:tc>
          <w:tcPr>
            <w:tcW w:w="1080" w:type="dxa"/>
            <w:noWrap/>
            <w:hideMark/>
          </w:tcPr>
          <w:p w:rsidR="005F7BF9" w:rsidRDefault="005F7BF9">
            <w:pPr>
              <w:jc w:val="right"/>
              <w:cnfStyle w:val="000000100000"/>
              <w:rPr>
                <w:rFonts w:ascii="Arial" w:hAnsi="Arial" w:cs="Arial"/>
                <w:color w:val="000000"/>
              </w:rPr>
            </w:pPr>
            <w:r>
              <w:rPr>
                <w:rFonts w:ascii="Arial" w:hAnsi="Arial" w:cs="Arial"/>
                <w:color w:val="000000"/>
              </w:rPr>
              <w:t>10</w:t>
            </w:r>
          </w:p>
        </w:tc>
      </w:tr>
      <w:tr w:rsidR="005F7BF9" w:rsidRPr="00185206" w:rsidTr="006B397B">
        <w:trPr>
          <w:trHeight w:val="340"/>
        </w:trPr>
        <w:tc>
          <w:tcPr>
            <w:cnfStyle w:val="001000000000"/>
            <w:tcW w:w="1159" w:type="dxa"/>
            <w:noWrap/>
            <w:hideMark/>
          </w:tcPr>
          <w:p w:rsidR="005F7BF9" w:rsidRDefault="005F7BF9">
            <w:pPr>
              <w:rPr>
                <w:rFonts w:ascii="Arial" w:hAnsi="Arial" w:cs="Arial"/>
                <w:color w:val="000000"/>
              </w:rPr>
            </w:pPr>
            <w:r>
              <w:rPr>
                <w:rFonts w:ascii="Arial" w:hAnsi="Arial" w:cs="Arial"/>
                <w:color w:val="000000"/>
              </w:rPr>
              <w:t>"815702"</w:t>
            </w:r>
          </w:p>
        </w:tc>
        <w:tc>
          <w:tcPr>
            <w:tcW w:w="7313" w:type="dxa"/>
            <w:noWrap/>
            <w:hideMark/>
          </w:tcPr>
          <w:p w:rsidR="005F7BF9" w:rsidRDefault="005F7BF9">
            <w:pPr>
              <w:cnfStyle w:val="000000000000"/>
              <w:rPr>
                <w:rFonts w:ascii="Arial" w:hAnsi="Arial" w:cs="Arial"/>
                <w:color w:val="000000"/>
              </w:rPr>
            </w:pPr>
            <w:r>
              <w:rPr>
                <w:rFonts w:ascii="Arial" w:hAnsi="Arial" w:cs="Arial"/>
                <w:color w:val="000000"/>
              </w:rPr>
              <w:t>Pracownik pralni chemicznej</w:t>
            </w:r>
          </w:p>
        </w:tc>
        <w:tc>
          <w:tcPr>
            <w:tcW w:w="1080" w:type="dxa"/>
            <w:noWrap/>
            <w:hideMark/>
          </w:tcPr>
          <w:p w:rsidR="005F7BF9" w:rsidRDefault="005F7BF9">
            <w:pPr>
              <w:jc w:val="right"/>
              <w:cnfStyle w:val="000000000000"/>
              <w:rPr>
                <w:rFonts w:ascii="Arial" w:hAnsi="Arial" w:cs="Arial"/>
                <w:color w:val="000000"/>
              </w:rPr>
            </w:pPr>
            <w:r>
              <w:rPr>
                <w:rFonts w:ascii="Arial" w:hAnsi="Arial" w:cs="Arial"/>
                <w:color w:val="000000"/>
              </w:rPr>
              <w:t>10</w:t>
            </w:r>
          </w:p>
        </w:tc>
      </w:tr>
    </w:tbl>
    <w:p w:rsidR="00BF75CA" w:rsidRPr="00185206" w:rsidRDefault="00BF75CA" w:rsidP="00EC4D26">
      <w:pPr>
        <w:spacing w:line="360" w:lineRule="auto"/>
        <w:jc w:val="both"/>
        <w:rPr>
          <w:color w:val="FF0000"/>
        </w:rPr>
      </w:pPr>
    </w:p>
    <w:p w:rsidR="00FB0E07" w:rsidRPr="0021280A" w:rsidRDefault="00FB0E07" w:rsidP="00EC4D26">
      <w:pPr>
        <w:pStyle w:val="Nagwek2"/>
        <w:spacing w:line="360" w:lineRule="auto"/>
        <w:jc w:val="both"/>
        <w:rPr>
          <w:color w:val="auto"/>
        </w:rPr>
      </w:pPr>
      <w:bookmarkStart w:id="11" w:name="_Toc383426669"/>
      <w:r w:rsidRPr="0021280A">
        <w:rPr>
          <w:color w:val="auto"/>
        </w:rPr>
        <w:t>Analiza zawodów deficytowych i nadwyżkowych</w:t>
      </w:r>
      <w:bookmarkEnd w:id="11"/>
    </w:p>
    <w:p w:rsidR="00B34D94" w:rsidRPr="00185206" w:rsidRDefault="00B34D94" w:rsidP="00EC4D26">
      <w:pPr>
        <w:spacing w:line="360" w:lineRule="auto"/>
        <w:ind w:firstLine="540"/>
        <w:jc w:val="both"/>
        <w:rPr>
          <w:color w:val="FF0000"/>
        </w:rPr>
      </w:pPr>
    </w:p>
    <w:p w:rsidR="002B58FE" w:rsidRPr="0021280A" w:rsidRDefault="002B58FE" w:rsidP="00EC4D26">
      <w:pPr>
        <w:autoSpaceDE w:val="0"/>
        <w:autoSpaceDN w:val="0"/>
        <w:adjustRightInd w:val="0"/>
        <w:spacing w:line="360" w:lineRule="auto"/>
        <w:ind w:firstLine="709"/>
        <w:jc w:val="both"/>
        <w:rPr>
          <w:rFonts w:eastAsia="TimesNewRomanPS-BoldItalicMT"/>
          <w:b/>
          <w:bCs/>
          <w:i/>
          <w:iCs/>
          <w:lang w:eastAsia="en-US"/>
        </w:rPr>
      </w:pPr>
      <w:r w:rsidRPr="0021280A">
        <w:rPr>
          <w:rFonts w:eastAsia="TimesNewRomanPSMT"/>
          <w:lang w:eastAsia="en-US"/>
        </w:rPr>
        <w:t xml:space="preserve">Podstawą do określenia, czy zawód jest deficytowy, zrównoważony bądź nadwyżkowy jest analiza napływu ofert pracy oraz napływu bezrobotnych w </w:t>
      </w:r>
      <w:r w:rsidR="0021280A" w:rsidRPr="0021280A">
        <w:rPr>
          <w:rFonts w:eastAsia="TimesNewRomanPSMT"/>
          <w:lang w:eastAsia="en-US"/>
        </w:rPr>
        <w:t>roku</w:t>
      </w:r>
      <w:r w:rsidRPr="0021280A">
        <w:rPr>
          <w:rFonts w:eastAsia="TimesNewRomanPSMT"/>
          <w:lang w:eastAsia="en-US"/>
        </w:rPr>
        <w:t xml:space="preserve"> 201</w:t>
      </w:r>
      <w:r w:rsidR="00061E3A" w:rsidRPr="0021280A">
        <w:rPr>
          <w:rFonts w:eastAsia="TimesNewRomanPSMT"/>
          <w:lang w:eastAsia="en-US"/>
        </w:rPr>
        <w:t>3</w:t>
      </w:r>
      <w:r w:rsidRPr="0021280A">
        <w:rPr>
          <w:rFonts w:eastAsia="TimesNewRomanPSMT"/>
          <w:lang w:eastAsia="en-US"/>
        </w:rPr>
        <w:t xml:space="preserve">, poniższe dane do ustalenia zawodów zostały opracowane na podstawie </w:t>
      </w:r>
      <w:r w:rsidRPr="0021280A">
        <w:rPr>
          <w:rFonts w:eastAsia="TimesNewRomanPS-BoldItalicMT"/>
          <w:b/>
          <w:bCs/>
          <w:i/>
          <w:iCs/>
          <w:lang w:eastAsia="en-US"/>
        </w:rPr>
        <w:t>Wskaźnika intensywności nadwyżki (deficytu) zawodów k(</w:t>
      </w:r>
      <w:proofErr w:type="spellStart"/>
      <w:r w:rsidRPr="0021280A">
        <w:rPr>
          <w:rFonts w:eastAsia="TimesNewRomanPS-BoldItalicMT"/>
          <w:b/>
          <w:bCs/>
          <w:i/>
          <w:iCs/>
          <w:lang w:eastAsia="en-US"/>
        </w:rPr>
        <w:t>Wkn,II</w:t>
      </w:r>
      <w:proofErr w:type="spellEnd"/>
      <w:r w:rsidRPr="0021280A">
        <w:rPr>
          <w:rFonts w:eastAsia="TimesNewRomanPS-BoldItalicMT"/>
          <w:b/>
          <w:bCs/>
          <w:i/>
          <w:iCs/>
          <w:lang w:eastAsia="en-US"/>
        </w:rPr>
        <w:t>):</w:t>
      </w:r>
    </w:p>
    <w:p w:rsidR="002B58FE" w:rsidRPr="0021280A" w:rsidRDefault="002B58FE" w:rsidP="00EC4D26">
      <w:pPr>
        <w:autoSpaceDE w:val="0"/>
        <w:autoSpaceDN w:val="0"/>
        <w:adjustRightInd w:val="0"/>
        <w:spacing w:line="360" w:lineRule="auto"/>
        <w:ind w:firstLine="709"/>
        <w:jc w:val="both"/>
        <w:rPr>
          <w:rFonts w:eastAsia="TimesNewRomanPS-BoldItalicMT"/>
          <w:b/>
          <w:bCs/>
          <w:i/>
          <w:iCs/>
          <w:lang w:eastAsia="en-US"/>
        </w:rPr>
      </w:pPr>
    </w:p>
    <w:p w:rsidR="002B58FE" w:rsidRPr="0021280A" w:rsidRDefault="00D74E4B" w:rsidP="00EC4D26">
      <w:pPr>
        <w:autoSpaceDE w:val="0"/>
        <w:autoSpaceDN w:val="0"/>
        <w:adjustRightInd w:val="0"/>
        <w:spacing w:line="360" w:lineRule="auto"/>
        <w:ind w:firstLine="709"/>
        <w:jc w:val="both"/>
        <w:rPr>
          <w:rFonts w:eastAsia="TimesNewRomanPSMT"/>
          <w:sz w:val="40"/>
          <w:szCs w:val="40"/>
          <w:lang w:eastAsia="en-US"/>
        </w:rPr>
      </w:pPr>
      <m:oMathPara>
        <m:oMath>
          <m:sSubSup>
            <m:sSubSupPr>
              <m:ctrlPr>
                <w:rPr>
                  <w:rFonts w:ascii="Cambria Math" w:eastAsia="TimesNewRomanPSMT" w:hAnsi="Cambria Math"/>
                  <w:i/>
                  <w:sz w:val="40"/>
                  <w:szCs w:val="40"/>
                  <w:lang w:eastAsia="en-US"/>
                </w:rPr>
              </m:ctrlPr>
            </m:sSubSupPr>
            <m:e>
              <m:r>
                <w:rPr>
                  <w:rFonts w:ascii="Cambria Math" w:eastAsia="TimesNewRomanPSMT" w:hAnsi="Cambria Math"/>
                  <w:sz w:val="40"/>
                  <w:szCs w:val="40"/>
                  <w:lang w:eastAsia="en-US"/>
                </w:rPr>
                <m:t>W</m:t>
              </m:r>
            </m:e>
            <m:sub>
              <m:r>
                <w:rPr>
                  <w:rFonts w:ascii="Cambria Math" w:eastAsia="TimesNewRomanPSMT" w:hAnsi="Cambria Math"/>
                  <w:sz w:val="40"/>
                  <w:szCs w:val="40"/>
                  <w:lang w:eastAsia="en-US"/>
                </w:rPr>
                <m:t>n</m:t>
              </m:r>
              <m:r>
                <w:rPr>
                  <w:rFonts w:ascii="Cambria Math" w:eastAsia="TimesNewRomanPSMT"/>
                  <w:sz w:val="40"/>
                  <w:szCs w:val="40"/>
                  <w:lang w:eastAsia="en-US"/>
                </w:rPr>
                <m:t>,</m:t>
              </m:r>
              <m:r>
                <w:rPr>
                  <w:rFonts w:ascii="Cambria Math" w:eastAsia="TimesNewRomanPSMT" w:hAnsi="Cambria Math"/>
                  <w:sz w:val="40"/>
                  <w:szCs w:val="40"/>
                  <w:lang w:eastAsia="en-US"/>
                </w:rPr>
                <m:t>I</m:t>
              </m:r>
            </m:sub>
            <m:sup>
              <m:r>
                <w:rPr>
                  <w:rFonts w:ascii="Cambria Math" w:eastAsia="TimesNewRomanPSMT" w:hAnsi="Cambria Math"/>
                  <w:sz w:val="40"/>
                  <w:szCs w:val="40"/>
                  <w:lang w:eastAsia="en-US"/>
                </w:rPr>
                <m:t>k</m:t>
              </m:r>
            </m:sup>
          </m:sSubSup>
          <m:r>
            <w:rPr>
              <w:rFonts w:ascii="Cambria Math" w:eastAsia="TimesNewRomanPSMT"/>
              <w:sz w:val="40"/>
              <w:szCs w:val="40"/>
              <w:lang w:eastAsia="en-US"/>
            </w:rPr>
            <m:t>=</m:t>
          </m:r>
          <m:f>
            <m:fPr>
              <m:ctrlPr>
                <w:rPr>
                  <w:rFonts w:ascii="Cambria Math" w:eastAsia="TimesNewRomanPSMT" w:hAnsi="Cambria Math"/>
                  <w:i/>
                  <w:sz w:val="40"/>
                  <w:szCs w:val="40"/>
                  <w:lang w:eastAsia="en-US"/>
                </w:rPr>
              </m:ctrlPr>
            </m:fPr>
            <m:num>
              <m:sSubSup>
                <m:sSubSupPr>
                  <m:ctrlPr>
                    <w:rPr>
                      <w:rFonts w:ascii="Cambria Math" w:eastAsia="TimesNewRomanPSMT" w:hAnsi="Cambria Math"/>
                      <w:i/>
                      <w:sz w:val="40"/>
                      <w:szCs w:val="40"/>
                      <w:lang w:eastAsia="en-US"/>
                    </w:rPr>
                  </m:ctrlPr>
                </m:sSubSupPr>
                <m:e>
                  <m:r>
                    <w:rPr>
                      <w:rFonts w:ascii="Cambria Math" w:eastAsia="TimesNewRomanPSMT" w:hAnsi="Cambria Math"/>
                      <w:sz w:val="40"/>
                      <w:szCs w:val="40"/>
                      <w:lang w:eastAsia="en-US"/>
                    </w:rPr>
                    <m:t>O</m:t>
                  </m:r>
                </m:e>
                <m:sub>
                  <m:r>
                    <w:rPr>
                      <w:rFonts w:ascii="Cambria Math" w:eastAsia="TimesNewRomanPSMT" w:hAnsi="Cambria Math"/>
                      <w:sz w:val="40"/>
                      <w:szCs w:val="40"/>
                      <w:lang w:eastAsia="en-US"/>
                    </w:rPr>
                    <m:t>I</m:t>
                  </m:r>
                </m:sub>
                <m:sup>
                  <m:r>
                    <w:rPr>
                      <w:rFonts w:ascii="Cambria Math" w:eastAsia="TimesNewRomanPSMT" w:hAnsi="Cambria Math"/>
                      <w:sz w:val="40"/>
                      <w:szCs w:val="40"/>
                      <w:lang w:eastAsia="en-US"/>
                    </w:rPr>
                    <m:t>k</m:t>
                  </m:r>
                </m:sup>
              </m:sSubSup>
            </m:num>
            <m:den>
              <m:sSubSup>
                <m:sSubSupPr>
                  <m:ctrlPr>
                    <w:rPr>
                      <w:rFonts w:ascii="Cambria Math" w:eastAsia="TimesNewRomanPSMT" w:hAnsi="Cambria Math"/>
                      <w:i/>
                      <w:sz w:val="40"/>
                      <w:szCs w:val="40"/>
                      <w:lang w:eastAsia="en-US"/>
                    </w:rPr>
                  </m:ctrlPr>
                </m:sSubSupPr>
                <m:e>
                  <m:r>
                    <w:rPr>
                      <w:rFonts w:ascii="Cambria Math" w:eastAsia="TimesNewRomanPSMT" w:hAnsi="Cambria Math"/>
                      <w:sz w:val="40"/>
                      <w:szCs w:val="40"/>
                      <w:lang w:eastAsia="en-US"/>
                    </w:rPr>
                    <m:t>B</m:t>
                  </m:r>
                </m:e>
                <m:sub>
                  <m:r>
                    <w:rPr>
                      <w:rFonts w:ascii="Cambria Math" w:eastAsia="TimesNewRomanPSMT" w:hAnsi="Cambria Math"/>
                      <w:sz w:val="40"/>
                      <w:szCs w:val="40"/>
                      <w:lang w:eastAsia="en-US"/>
                    </w:rPr>
                    <m:t>I</m:t>
                  </m:r>
                </m:sub>
                <m:sup>
                  <m:r>
                    <w:rPr>
                      <w:rFonts w:ascii="Cambria Math" w:eastAsia="TimesNewRomanPSMT" w:hAnsi="Cambria Math"/>
                      <w:sz w:val="40"/>
                      <w:szCs w:val="40"/>
                      <w:lang w:eastAsia="en-US"/>
                    </w:rPr>
                    <m:t>k</m:t>
                  </m:r>
                </m:sup>
              </m:sSubSup>
            </m:den>
          </m:f>
        </m:oMath>
      </m:oMathPara>
    </w:p>
    <w:p w:rsidR="002B58FE" w:rsidRPr="0021280A" w:rsidRDefault="002B58FE" w:rsidP="00EC4D26">
      <w:pPr>
        <w:autoSpaceDE w:val="0"/>
        <w:autoSpaceDN w:val="0"/>
        <w:adjustRightInd w:val="0"/>
        <w:spacing w:line="360" w:lineRule="auto"/>
        <w:ind w:firstLine="709"/>
        <w:jc w:val="both"/>
        <w:rPr>
          <w:rFonts w:eastAsia="TimesNewRomanPSMT"/>
          <w:lang w:eastAsia="en-US"/>
        </w:rPr>
      </w:pPr>
      <w:r w:rsidRPr="0021280A">
        <w:rPr>
          <w:rFonts w:eastAsia="TimesNewRomanPSMT"/>
          <w:lang w:eastAsia="en-US"/>
        </w:rPr>
        <w:t>gdzie:</w:t>
      </w:r>
    </w:p>
    <w:p w:rsidR="002B58FE" w:rsidRPr="0021280A" w:rsidRDefault="00D74E4B" w:rsidP="00EC4D26">
      <w:pPr>
        <w:autoSpaceDE w:val="0"/>
        <w:autoSpaceDN w:val="0"/>
        <w:adjustRightInd w:val="0"/>
        <w:spacing w:line="360" w:lineRule="auto"/>
        <w:ind w:firstLine="709"/>
        <w:jc w:val="both"/>
        <w:rPr>
          <w:rFonts w:eastAsia="TimesNewRomanPSMT"/>
          <w:iCs/>
          <w:lang w:eastAsia="en-US"/>
        </w:rPr>
      </w:pPr>
      <m:oMath>
        <m:sSubSup>
          <m:sSubSupPr>
            <m:ctrlPr>
              <w:rPr>
                <w:rFonts w:ascii="Cambria Math" w:eastAsia="TimesNewRomanPSMT" w:hAnsi="Cambria Math"/>
                <w:iCs/>
                <w:lang w:eastAsia="en-US"/>
              </w:rPr>
            </m:ctrlPr>
          </m:sSubSupPr>
          <m:e>
            <m:r>
              <m:rPr>
                <m:sty m:val="p"/>
              </m:rPr>
              <w:rPr>
                <w:rFonts w:ascii="Cambria Math" w:eastAsia="TimesNewRomanPSMT" w:hAnsi="Cambria Math"/>
                <w:lang w:eastAsia="en-US"/>
              </w:rPr>
              <m:t>O</m:t>
            </m:r>
          </m:e>
          <m:sub>
            <m:r>
              <m:rPr>
                <m:sty m:val="p"/>
              </m:rPr>
              <w:rPr>
                <w:rFonts w:ascii="Cambria Math" w:eastAsia="TimesNewRomanPSMT" w:hAnsi="Cambria Math"/>
                <w:lang w:eastAsia="en-US"/>
              </w:rPr>
              <m:t>I</m:t>
            </m:r>
          </m:sub>
          <m:sup>
            <m:r>
              <m:rPr>
                <m:sty m:val="p"/>
              </m:rPr>
              <w:rPr>
                <w:rFonts w:ascii="Cambria Math" w:eastAsia="TimesNewRomanPSMT" w:hAnsi="Cambria Math"/>
                <w:lang w:eastAsia="en-US"/>
              </w:rPr>
              <m:t>k</m:t>
            </m:r>
          </m:sup>
        </m:sSubSup>
      </m:oMath>
      <w:r w:rsidR="00EF1C2B" w:rsidRPr="0021280A">
        <w:rPr>
          <w:rFonts w:eastAsia="TimesNewRomanPSMT"/>
          <w:i/>
          <w:iCs/>
          <w:lang w:eastAsia="en-US"/>
        </w:rPr>
        <w:t xml:space="preserve"> </w:t>
      </w:r>
      <w:r w:rsidR="002B58FE" w:rsidRPr="0021280A">
        <w:rPr>
          <w:rFonts w:eastAsia="TimesNewRomanPSMT"/>
          <w:iCs/>
          <w:lang w:eastAsia="en-US"/>
        </w:rPr>
        <w:t>- średnia miesięczna liczba zgłoszonych ofert pracy w zawodzie k (gdzie k oznacza dany zawód),</w:t>
      </w:r>
    </w:p>
    <w:p w:rsidR="002B58FE" w:rsidRPr="0021280A" w:rsidRDefault="00D74E4B" w:rsidP="00EC4D26">
      <w:pPr>
        <w:autoSpaceDE w:val="0"/>
        <w:autoSpaceDN w:val="0"/>
        <w:adjustRightInd w:val="0"/>
        <w:spacing w:line="360" w:lineRule="auto"/>
        <w:ind w:firstLine="709"/>
        <w:jc w:val="both"/>
        <w:rPr>
          <w:rFonts w:eastAsia="TimesNewRomanPSMT"/>
          <w:iCs/>
          <w:lang w:eastAsia="en-US"/>
        </w:rPr>
      </w:pPr>
      <m:oMath>
        <m:sSubSup>
          <m:sSubSupPr>
            <m:ctrlPr>
              <w:rPr>
                <w:rFonts w:ascii="Cambria Math" w:eastAsia="TimesNewRomanPSMT" w:hAnsi="Cambria Math"/>
                <w:iCs/>
                <w:lang w:eastAsia="en-US"/>
              </w:rPr>
            </m:ctrlPr>
          </m:sSubSupPr>
          <m:e>
            <m:r>
              <m:rPr>
                <m:sty m:val="p"/>
              </m:rPr>
              <w:rPr>
                <w:rFonts w:ascii="Cambria Math" w:eastAsia="TimesNewRomanPSMT" w:hAnsi="Cambria Math"/>
                <w:lang w:eastAsia="en-US"/>
              </w:rPr>
              <m:t>B</m:t>
            </m:r>
          </m:e>
          <m:sub>
            <m:r>
              <m:rPr>
                <m:sty m:val="p"/>
              </m:rPr>
              <w:rPr>
                <w:rFonts w:ascii="Cambria Math" w:eastAsia="TimesNewRomanPSMT" w:hAnsi="Cambria Math"/>
                <w:lang w:eastAsia="en-US"/>
              </w:rPr>
              <m:t>I</m:t>
            </m:r>
          </m:sub>
          <m:sup>
            <m:r>
              <m:rPr>
                <m:sty m:val="p"/>
              </m:rPr>
              <w:rPr>
                <w:rFonts w:ascii="Cambria Math" w:eastAsia="TimesNewRomanPSMT" w:hAnsi="Cambria Math"/>
                <w:lang w:eastAsia="en-US"/>
              </w:rPr>
              <m:t>k</m:t>
            </m:r>
          </m:sup>
        </m:sSubSup>
      </m:oMath>
      <w:r w:rsidR="002B58FE" w:rsidRPr="0021280A">
        <w:rPr>
          <w:rFonts w:eastAsia="TimesNewRomanPSMT"/>
          <w:iCs/>
          <w:lang w:eastAsia="en-US"/>
        </w:rPr>
        <w:t xml:space="preserve"> - średnia miesięczna liczba zarejestrowanych bezrobotnych w zawodzie k (gdzie k oznacza dany</w:t>
      </w:r>
      <w:r w:rsidR="00EF1C2B" w:rsidRPr="0021280A">
        <w:rPr>
          <w:rFonts w:eastAsia="TimesNewRomanPSMT"/>
          <w:iCs/>
          <w:lang w:eastAsia="en-US"/>
        </w:rPr>
        <w:t xml:space="preserve"> I zawód).</w:t>
      </w:r>
    </w:p>
    <w:p w:rsidR="002B58FE" w:rsidRPr="0021280A" w:rsidRDefault="002B58FE" w:rsidP="00EC4D26">
      <w:pPr>
        <w:autoSpaceDE w:val="0"/>
        <w:autoSpaceDN w:val="0"/>
        <w:adjustRightInd w:val="0"/>
        <w:spacing w:line="360" w:lineRule="auto"/>
        <w:ind w:firstLine="709"/>
        <w:jc w:val="both"/>
        <w:rPr>
          <w:rFonts w:eastAsia="TimesNewRomanPSMT"/>
          <w:bCs/>
          <w:lang w:eastAsia="en-US"/>
        </w:rPr>
      </w:pPr>
      <w:r w:rsidRPr="0021280A">
        <w:rPr>
          <w:rFonts w:eastAsia="TimesNewRomanPSMT"/>
          <w:bCs/>
          <w:lang w:eastAsia="en-US"/>
        </w:rPr>
        <w:lastRenderedPageBreak/>
        <w:t>Przyjęto, że zawody o wskaźniku:</w:t>
      </w:r>
    </w:p>
    <w:p w:rsidR="002B58FE" w:rsidRPr="0021280A" w:rsidRDefault="002B58FE" w:rsidP="00EC4D26">
      <w:pPr>
        <w:autoSpaceDE w:val="0"/>
        <w:autoSpaceDN w:val="0"/>
        <w:adjustRightInd w:val="0"/>
        <w:spacing w:line="360" w:lineRule="auto"/>
        <w:ind w:firstLine="709"/>
        <w:jc w:val="both"/>
        <w:rPr>
          <w:rFonts w:eastAsia="TimesNewRomanPSMT"/>
          <w:i/>
          <w:iCs/>
          <w:lang w:eastAsia="en-US"/>
        </w:rPr>
      </w:pPr>
      <w:r w:rsidRPr="0021280A">
        <w:rPr>
          <w:rFonts w:eastAsia="TimesNewRomanPSMT"/>
          <w:i/>
          <w:iCs/>
          <w:lang w:eastAsia="en-US"/>
        </w:rPr>
        <w:t xml:space="preserve">W k </w:t>
      </w:r>
      <w:r w:rsidRPr="0021280A">
        <w:rPr>
          <w:rFonts w:eastAsia="TimesNewRomanPS-BoldItalicMT"/>
          <w:b/>
          <w:bCs/>
          <w:i/>
          <w:iCs/>
          <w:lang w:eastAsia="en-US"/>
        </w:rPr>
        <w:t xml:space="preserve">&lt; 0,9 to zawody nadwyżkowe, </w:t>
      </w:r>
      <w:proofErr w:type="spellStart"/>
      <w:r w:rsidRPr="0021280A">
        <w:rPr>
          <w:rFonts w:eastAsia="TimesNewRomanPSMT"/>
          <w:i/>
          <w:iCs/>
          <w:lang w:eastAsia="en-US"/>
        </w:rPr>
        <w:t>n,I</w:t>
      </w:r>
      <w:proofErr w:type="spellEnd"/>
    </w:p>
    <w:p w:rsidR="002B58FE" w:rsidRPr="0021280A" w:rsidRDefault="002B58FE" w:rsidP="00EC4D26">
      <w:pPr>
        <w:autoSpaceDE w:val="0"/>
        <w:autoSpaceDN w:val="0"/>
        <w:adjustRightInd w:val="0"/>
        <w:spacing w:line="360" w:lineRule="auto"/>
        <w:ind w:firstLine="709"/>
        <w:jc w:val="both"/>
        <w:rPr>
          <w:rFonts w:eastAsia="TimesNewRomanPSMT"/>
          <w:i/>
          <w:iCs/>
          <w:lang w:eastAsia="en-US"/>
        </w:rPr>
      </w:pPr>
      <w:r w:rsidRPr="0021280A">
        <w:rPr>
          <w:rFonts w:eastAsia="TimesNewRomanPS-BoldItalicMT"/>
          <w:b/>
          <w:bCs/>
          <w:i/>
          <w:iCs/>
          <w:lang w:eastAsia="en-US"/>
        </w:rPr>
        <w:t xml:space="preserve">0,9 ≤ </w:t>
      </w:r>
      <w:r w:rsidRPr="0021280A">
        <w:rPr>
          <w:rFonts w:eastAsia="TimesNewRomanPSMT"/>
          <w:i/>
          <w:iCs/>
          <w:lang w:eastAsia="en-US"/>
        </w:rPr>
        <w:t xml:space="preserve">W k </w:t>
      </w:r>
      <w:r w:rsidRPr="0021280A">
        <w:rPr>
          <w:rFonts w:eastAsia="TimesNewRomanPS-BoldItalicMT"/>
          <w:b/>
          <w:bCs/>
          <w:i/>
          <w:iCs/>
          <w:lang w:eastAsia="en-US"/>
        </w:rPr>
        <w:t>≤ 1,1 to zawody zr</w:t>
      </w:r>
      <w:r w:rsidR="00ED467A" w:rsidRPr="0021280A">
        <w:rPr>
          <w:rFonts w:eastAsia="TimesNewRomanPS-BoldItalicMT"/>
          <w:b/>
          <w:bCs/>
          <w:i/>
          <w:iCs/>
          <w:lang w:eastAsia="en-US"/>
        </w:rPr>
        <w:t>ó</w:t>
      </w:r>
      <w:r w:rsidRPr="0021280A">
        <w:rPr>
          <w:rFonts w:eastAsia="TimesNewRomanPS-BoldItalicMT"/>
          <w:b/>
          <w:bCs/>
          <w:i/>
          <w:iCs/>
          <w:lang w:eastAsia="en-US"/>
        </w:rPr>
        <w:t>wnoważone (wykazujące r</w:t>
      </w:r>
      <w:r w:rsidR="00ED467A" w:rsidRPr="0021280A">
        <w:rPr>
          <w:rFonts w:eastAsia="TimesNewRomanPS-BoldItalicMT"/>
          <w:b/>
          <w:bCs/>
          <w:i/>
          <w:iCs/>
          <w:lang w:eastAsia="en-US"/>
        </w:rPr>
        <w:t>ó</w:t>
      </w:r>
      <w:r w:rsidRPr="0021280A">
        <w:rPr>
          <w:rFonts w:eastAsia="TimesNewRomanPS-BoldItalicMT"/>
          <w:b/>
          <w:bCs/>
          <w:i/>
          <w:iCs/>
          <w:lang w:eastAsia="en-US"/>
        </w:rPr>
        <w:t>wnowagę na rynku pracy),</w:t>
      </w:r>
    </w:p>
    <w:p w:rsidR="002B58FE" w:rsidRPr="0021280A" w:rsidRDefault="002B58FE" w:rsidP="00EC4D26">
      <w:pPr>
        <w:spacing w:line="360" w:lineRule="auto"/>
        <w:ind w:firstLine="709"/>
        <w:jc w:val="both"/>
      </w:pPr>
      <w:r w:rsidRPr="0021280A">
        <w:rPr>
          <w:rFonts w:eastAsia="TimesNewRomanPSMT"/>
          <w:i/>
          <w:iCs/>
          <w:lang w:eastAsia="en-US"/>
        </w:rPr>
        <w:t xml:space="preserve">W k </w:t>
      </w:r>
      <w:r w:rsidRPr="0021280A">
        <w:rPr>
          <w:rFonts w:eastAsia="TimesNewRomanPS-BoldItalicMT"/>
          <w:b/>
          <w:bCs/>
          <w:i/>
          <w:iCs/>
          <w:lang w:eastAsia="en-US"/>
        </w:rPr>
        <w:t>&gt; 1,1 to zawody deficytowe</w:t>
      </w:r>
    </w:p>
    <w:p w:rsidR="00023C68" w:rsidRPr="00185206" w:rsidRDefault="00023C68" w:rsidP="00EC4D26">
      <w:pPr>
        <w:spacing w:line="360" w:lineRule="auto"/>
        <w:ind w:firstLine="709"/>
        <w:jc w:val="both"/>
        <w:rPr>
          <w:color w:val="FF0000"/>
        </w:rPr>
      </w:pPr>
    </w:p>
    <w:p w:rsidR="00023C68" w:rsidRPr="0021280A" w:rsidRDefault="00023C68" w:rsidP="00EC4D26">
      <w:pPr>
        <w:spacing w:line="360" w:lineRule="auto"/>
        <w:ind w:firstLine="709"/>
        <w:jc w:val="both"/>
      </w:pPr>
    </w:p>
    <w:p w:rsidR="00BF75CA" w:rsidRPr="0021280A" w:rsidRDefault="00BF75CA" w:rsidP="00EC4D26">
      <w:pPr>
        <w:spacing w:line="360" w:lineRule="auto"/>
        <w:ind w:firstLine="709"/>
        <w:jc w:val="both"/>
      </w:pPr>
      <w:r w:rsidRPr="0021280A">
        <w:t>O sytuacji poszczególnych grup zawodowych świadczy nie tylko liczba bezrobotnych, ale też liczba zgłoszonych ofert pracy mówiąca o zapotrzebowaniu na dany zawód lub specjalność. Zestawienie ofe</w:t>
      </w:r>
      <w:r w:rsidR="00E43C88" w:rsidRPr="0021280A">
        <w:t xml:space="preserve">rt pracy zgłaszanych do urzędów </w:t>
      </w:r>
      <w:r w:rsidRPr="0021280A">
        <w:t>z</w:t>
      </w:r>
      <w:r w:rsidR="00E43C88" w:rsidRPr="0021280A">
        <w:t xml:space="preserve"> </w:t>
      </w:r>
      <w:r w:rsidRPr="0021280A">
        <w:t xml:space="preserve">bezrobotnymi zarejestrowanymi w określonym zawodzie, pozwala na stwierdzenie czy dany zawód charakteryzuje się nadwyżką bezrobotnych czy deficytem rąk </w:t>
      </w:r>
      <w:r w:rsidR="00664C2E" w:rsidRPr="0021280A">
        <w:t xml:space="preserve">do </w:t>
      </w:r>
      <w:r w:rsidRPr="0021280A">
        <w:t>pracy.</w:t>
      </w:r>
    </w:p>
    <w:p w:rsidR="00023C68" w:rsidRPr="0021280A" w:rsidRDefault="00023C68" w:rsidP="00EC4D26">
      <w:pPr>
        <w:spacing w:line="360" w:lineRule="auto"/>
        <w:ind w:firstLine="709"/>
        <w:jc w:val="both"/>
      </w:pPr>
    </w:p>
    <w:p w:rsidR="00EF1C2B" w:rsidRPr="0021280A" w:rsidRDefault="00EF1C2B" w:rsidP="00EC4D26">
      <w:pPr>
        <w:autoSpaceDE w:val="0"/>
        <w:autoSpaceDN w:val="0"/>
        <w:adjustRightInd w:val="0"/>
        <w:spacing w:line="360" w:lineRule="auto"/>
        <w:ind w:firstLine="709"/>
        <w:jc w:val="both"/>
        <w:rPr>
          <w:rFonts w:eastAsia="TimesNewRomanPSMT"/>
          <w:lang w:eastAsia="en-US"/>
        </w:rPr>
      </w:pPr>
      <w:r w:rsidRPr="0021280A">
        <w:rPr>
          <w:rFonts w:eastAsia="TimesNewRomanPSMT"/>
          <w:lang w:eastAsia="en-US"/>
        </w:rPr>
        <w:t xml:space="preserve">Przez </w:t>
      </w:r>
      <w:r w:rsidRPr="0021280A">
        <w:rPr>
          <w:rFonts w:eastAsia="TimesNewRomanPS-BoldItalicMT"/>
          <w:b/>
          <w:bCs/>
          <w:iCs/>
          <w:lang w:eastAsia="en-US"/>
        </w:rPr>
        <w:t>zawód deficytowy</w:t>
      </w:r>
      <w:r w:rsidRPr="0021280A">
        <w:rPr>
          <w:rFonts w:eastAsia="TimesNewRomanPS-BoldItalicMT"/>
          <w:bCs/>
          <w:iCs/>
          <w:lang w:eastAsia="en-US"/>
        </w:rPr>
        <w:t xml:space="preserve"> </w:t>
      </w:r>
      <w:r w:rsidRPr="0021280A">
        <w:rPr>
          <w:rFonts w:eastAsia="TimesNewRomanPSMT"/>
          <w:lang w:eastAsia="en-US"/>
        </w:rPr>
        <w:t>należy rozumieć zawód, na który występuje na rynku pracy wyższe zapotrzebowanie niż liczba osób poszukujących pracy w tym zawodzie.</w:t>
      </w:r>
    </w:p>
    <w:p w:rsidR="00023C68" w:rsidRPr="0021280A" w:rsidRDefault="00023C68" w:rsidP="00EC4D26">
      <w:pPr>
        <w:autoSpaceDE w:val="0"/>
        <w:autoSpaceDN w:val="0"/>
        <w:adjustRightInd w:val="0"/>
        <w:spacing w:line="360" w:lineRule="auto"/>
        <w:ind w:firstLine="709"/>
        <w:jc w:val="both"/>
        <w:rPr>
          <w:rFonts w:eastAsia="TimesNewRomanPSMT"/>
          <w:lang w:eastAsia="en-US"/>
        </w:rPr>
      </w:pPr>
    </w:p>
    <w:p w:rsidR="00EF1C2B" w:rsidRPr="0021280A" w:rsidRDefault="00791656" w:rsidP="00EC4D26">
      <w:pPr>
        <w:autoSpaceDE w:val="0"/>
        <w:autoSpaceDN w:val="0"/>
        <w:adjustRightInd w:val="0"/>
        <w:spacing w:line="360" w:lineRule="auto"/>
        <w:ind w:firstLine="709"/>
        <w:jc w:val="both"/>
        <w:rPr>
          <w:rFonts w:eastAsia="TimesNewRomanPSMT"/>
          <w:lang w:eastAsia="en-US"/>
        </w:rPr>
      </w:pPr>
      <w:r w:rsidRPr="0021280A">
        <w:rPr>
          <w:rFonts w:eastAsia="TimesNewRomanPS-BoldItalicMT"/>
          <w:b/>
          <w:bCs/>
          <w:iCs/>
          <w:lang w:eastAsia="en-US"/>
        </w:rPr>
        <w:t>Zawód zró</w:t>
      </w:r>
      <w:r w:rsidR="00EF1C2B" w:rsidRPr="0021280A">
        <w:rPr>
          <w:rFonts w:eastAsia="TimesNewRomanPS-BoldItalicMT"/>
          <w:b/>
          <w:bCs/>
          <w:iCs/>
          <w:lang w:eastAsia="en-US"/>
        </w:rPr>
        <w:t xml:space="preserve">wnoważony </w:t>
      </w:r>
      <w:r w:rsidR="00EF1C2B" w:rsidRPr="0021280A">
        <w:rPr>
          <w:rFonts w:eastAsia="TimesNewRomanPSMT"/>
          <w:lang w:eastAsia="en-US"/>
        </w:rPr>
        <w:t>to ten, na kt</w:t>
      </w:r>
      <w:r w:rsidRPr="0021280A">
        <w:rPr>
          <w:rFonts w:eastAsia="TimesNewRomanPSMT"/>
          <w:lang w:eastAsia="en-US"/>
        </w:rPr>
        <w:t>ó</w:t>
      </w:r>
      <w:r w:rsidR="00EF1C2B" w:rsidRPr="0021280A">
        <w:rPr>
          <w:rFonts w:eastAsia="TimesNewRomanPSMT"/>
          <w:lang w:eastAsia="en-US"/>
        </w:rPr>
        <w:t>ry występuje na danym rynku pracy bardzo zbliżone zapotrze</w:t>
      </w:r>
      <w:r w:rsidRPr="0021280A">
        <w:rPr>
          <w:rFonts w:eastAsia="TimesNewRomanPSMT"/>
          <w:lang w:eastAsia="en-US"/>
        </w:rPr>
        <w:t>bowanie w stosunku do liczby osó</w:t>
      </w:r>
      <w:r w:rsidR="00EF1C2B" w:rsidRPr="0021280A">
        <w:rPr>
          <w:rFonts w:eastAsia="TimesNewRomanPSMT"/>
          <w:lang w:eastAsia="en-US"/>
        </w:rPr>
        <w:t>b poszukujących pracy</w:t>
      </w:r>
      <w:r w:rsidRPr="0021280A">
        <w:rPr>
          <w:rFonts w:eastAsia="TimesNewRomanPSMT"/>
          <w:lang w:eastAsia="en-US"/>
        </w:rPr>
        <w:t xml:space="preserve"> </w:t>
      </w:r>
      <w:r w:rsidR="00EF1C2B" w:rsidRPr="0021280A">
        <w:rPr>
          <w:rFonts w:eastAsia="TimesNewRomanPSMT"/>
          <w:lang w:eastAsia="en-US"/>
        </w:rPr>
        <w:t>w tym zawodzie.</w:t>
      </w:r>
    </w:p>
    <w:p w:rsidR="00023C68" w:rsidRPr="0021280A" w:rsidRDefault="00023C68" w:rsidP="00EC4D26">
      <w:pPr>
        <w:autoSpaceDE w:val="0"/>
        <w:autoSpaceDN w:val="0"/>
        <w:adjustRightInd w:val="0"/>
        <w:spacing w:line="360" w:lineRule="auto"/>
        <w:ind w:firstLine="709"/>
        <w:jc w:val="both"/>
        <w:rPr>
          <w:rFonts w:eastAsia="TimesNewRomanPSMT"/>
          <w:lang w:eastAsia="en-US"/>
        </w:rPr>
      </w:pPr>
    </w:p>
    <w:p w:rsidR="00791656" w:rsidRPr="0021280A" w:rsidRDefault="00791656" w:rsidP="00EC4D26">
      <w:pPr>
        <w:autoSpaceDE w:val="0"/>
        <w:autoSpaceDN w:val="0"/>
        <w:adjustRightInd w:val="0"/>
        <w:spacing w:line="360" w:lineRule="auto"/>
        <w:ind w:firstLine="709"/>
        <w:jc w:val="both"/>
        <w:rPr>
          <w:rFonts w:eastAsia="TimesNewRomanPSMT"/>
          <w:lang w:eastAsia="en-US"/>
        </w:rPr>
      </w:pPr>
      <w:r w:rsidRPr="0021280A">
        <w:rPr>
          <w:rFonts w:eastAsia="TimesNewRomanPSMT"/>
          <w:lang w:eastAsia="en-US"/>
        </w:rPr>
        <w:t xml:space="preserve">Przez </w:t>
      </w:r>
      <w:r w:rsidRPr="0021280A">
        <w:rPr>
          <w:rFonts w:eastAsia="TimesNewRomanPS-BoldItalicMT"/>
          <w:b/>
          <w:bCs/>
          <w:iCs/>
          <w:lang w:eastAsia="en-US"/>
        </w:rPr>
        <w:t xml:space="preserve">zawodów nadwyżkowy </w:t>
      </w:r>
      <w:r w:rsidRPr="0021280A">
        <w:rPr>
          <w:rFonts w:eastAsia="TimesNewRomanPSMT"/>
          <w:lang w:eastAsia="en-US"/>
        </w:rPr>
        <w:t>należy rozumieć zawód, na który występuje na rynku pracy mniejsze zapotrzebowanie niż liczba osób poszukujących pracy w tym zawodzie.</w:t>
      </w:r>
    </w:p>
    <w:p w:rsidR="00023C68" w:rsidRPr="00185206" w:rsidRDefault="00023C68" w:rsidP="00EC4D26">
      <w:pPr>
        <w:autoSpaceDE w:val="0"/>
        <w:autoSpaceDN w:val="0"/>
        <w:adjustRightInd w:val="0"/>
        <w:spacing w:line="360" w:lineRule="auto"/>
        <w:ind w:firstLine="709"/>
        <w:jc w:val="both"/>
        <w:rPr>
          <w:rFonts w:eastAsia="TimesNewRomanPSMT"/>
          <w:color w:val="FF0000"/>
          <w:lang w:eastAsia="en-US"/>
        </w:rPr>
      </w:pPr>
    </w:p>
    <w:p w:rsidR="00BF75CA" w:rsidRPr="0021280A" w:rsidRDefault="00BF75CA" w:rsidP="00EC4D26">
      <w:pPr>
        <w:tabs>
          <w:tab w:val="left" w:pos="0"/>
        </w:tabs>
        <w:spacing w:line="360" w:lineRule="auto"/>
        <w:ind w:firstLine="709"/>
        <w:jc w:val="both"/>
      </w:pPr>
      <w:r w:rsidRPr="0021280A">
        <w:t>W kategorii małych grup zawodowych  (6 cyfr kodu) w 201</w:t>
      </w:r>
      <w:r w:rsidR="0021280A" w:rsidRPr="0021280A">
        <w:t>3</w:t>
      </w:r>
      <w:r w:rsidR="00DB3681" w:rsidRPr="0021280A">
        <w:t xml:space="preserve"> </w:t>
      </w:r>
      <w:r w:rsidR="0086117B" w:rsidRPr="0021280A">
        <w:t>r.</w:t>
      </w:r>
      <w:r w:rsidRPr="0021280A">
        <w:t xml:space="preserve"> odnotowano:</w:t>
      </w:r>
    </w:p>
    <w:p w:rsidR="00BF75CA" w:rsidRPr="006A5382" w:rsidRDefault="006A5382" w:rsidP="00EC4D26">
      <w:pPr>
        <w:numPr>
          <w:ilvl w:val="0"/>
          <w:numId w:val="9"/>
        </w:numPr>
        <w:tabs>
          <w:tab w:val="left" w:pos="3220"/>
        </w:tabs>
        <w:spacing w:line="360" w:lineRule="auto"/>
        <w:jc w:val="both"/>
      </w:pPr>
      <w:r w:rsidRPr="006A5382">
        <w:t>607</w:t>
      </w:r>
      <w:r w:rsidR="00066094" w:rsidRPr="006A5382">
        <w:t xml:space="preserve"> zawodów</w:t>
      </w:r>
      <w:r w:rsidR="00BF75CA" w:rsidRPr="006A5382">
        <w:t>, które można zaliczyć do zawodów nadwyżkowych, w tym </w:t>
      </w:r>
      <w:r w:rsidRPr="006A5382">
        <w:t>517</w:t>
      </w:r>
      <w:r w:rsidR="00664C2E" w:rsidRPr="006A5382">
        <w:t> zawodów</w:t>
      </w:r>
      <w:r w:rsidR="00BF75CA" w:rsidRPr="006A5382">
        <w:t xml:space="preserve"> ze wskaźnikiem 0,0000,</w:t>
      </w:r>
    </w:p>
    <w:p w:rsidR="00BF75CA" w:rsidRPr="006A5382" w:rsidRDefault="006A5382" w:rsidP="00EC4D26">
      <w:pPr>
        <w:numPr>
          <w:ilvl w:val="0"/>
          <w:numId w:val="9"/>
        </w:numPr>
        <w:tabs>
          <w:tab w:val="left" w:pos="3220"/>
        </w:tabs>
        <w:spacing w:line="360" w:lineRule="auto"/>
        <w:jc w:val="both"/>
      </w:pPr>
      <w:r w:rsidRPr="006A5382">
        <w:t>28  zawodów</w:t>
      </w:r>
      <w:r w:rsidR="00BF75CA" w:rsidRPr="006A5382">
        <w:t>, które można zaliczyć do zawodów zrównoważonych,</w:t>
      </w:r>
    </w:p>
    <w:p w:rsidR="00BF75CA" w:rsidRPr="006A5382" w:rsidRDefault="006A5382" w:rsidP="00EC4D26">
      <w:pPr>
        <w:numPr>
          <w:ilvl w:val="0"/>
          <w:numId w:val="9"/>
        </w:numPr>
        <w:tabs>
          <w:tab w:val="left" w:pos="3220"/>
        </w:tabs>
        <w:spacing w:line="360" w:lineRule="auto"/>
        <w:jc w:val="both"/>
      </w:pPr>
      <w:r w:rsidRPr="006A5382">
        <w:t>47 zawodów</w:t>
      </w:r>
      <w:r w:rsidR="00BF75CA" w:rsidRPr="006A5382">
        <w:t xml:space="preserve">, które można zaliczyć do zawodów deficytowych, </w:t>
      </w:r>
    </w:p>
    <w:p w:rsidR="00BF75CA" w:rsidRPr="006A5382" w:rsidRDefault="006A5382" w:rsidP="00EC4D26">
      <w:pPr>
        <w:numPr>
          <w:ilvl w:val="0"/>
          <w:numId w:val="9"/>
        </w:numPr>
        <w:tabs>
          <w:tab w:val="left" w:pos="3220"/>
        </w:tabs>
        <w:spacing w:line="360" w:lineRule="auto"/>
        <w:jc w:val="both"/>
      </w:pPr>
      <w:r w:rsidRPr="006A5382">
        <w:t>60 zawodów</w:t>
      </w:r>
      <w:r w:rsidR="0067268A" w:rsidRPr="006A5382">
        <w:t xml:space="preserve"> charakteryzujących</w:t>
      </w:r>
      <w:r w:rsidR="00BF75CA" w:rsidRPr="006A5382">
        <w:t xml:space="preserve"> się najwyższą wartością MAX wskaźnika.</w:t>
      </w:r>
    </w:p>
    <w:p w:rsidR="00023C68" w:rsidRPr="006A5382" w:rsidRDefault="00023C68" w:rsidP="00023C68">
      <w:pPr>
        <w:tabs>
          <w:tab w:val="left" w:pos="3220"/>
        </w:tabs>
        <w:spacing w:line="360" w:lineRule="auto"/>
        <w:ind w:left="720"/>
        <w:jc w:val="both"/>
      </w:pPr>
    </w:p>
    <w:p w:rsidR="00ED467A" w:rsidRDefault="00EF1C2B" w:rsidP="00EC4D26">
      <w:pPr>
        <w:autoSpaceDE w:val="0"/>
        <w:autoSpaceDN w:val="0"/>
        <w:adjustRightInd w:val="0"/>
        <w:spacing w:line="360" w:lineRule="auto"/>
        <w:ind w:firstLine="709"/>
        <w:jc w:val="both"/>
        <w:rPr>
          <w:rFonts w:eastAsia="TimesNewRomanPSMT"/>
          <w:lang w:eastAsia="en-US"/>
        </w:rPr>
      </w:pPr>
      <w:r w:rsidRPr="006A5382">
        <w:rPr>
          <w:rFonts w:eastAsia="TimesNewRomanPSMT"/>
          <w:lang w:eastAsia="en-US"/>
        </w:rPr>
        <w:t>W poniższej tabeli przedstawiono zawody deficytowe (z pominięciem zawodów dla których wskaźnik intensywności deficytu wynosi MAX), zidentyfikowane na lokalnym rynku pracy powiatu gryfińskiego na podstawie danych statystycznych.</w:t>
      </w:r>
    </w:p>
    <w:p w:rsidR="00CA42BC" w:rsidRPr="006A5382" w:rsidRDefault="00CA42BC" w:rsidP="00EC4D26">
      <w:pPr>
        <w:autoSpaceDE w:val="0"/>
        <w:autoSpaceDN w:val="0"/>
        <w:adjustRightInd w:val="0"/>
        <w:spacing w:line="360" w:lineRule="auto"/>
        <w:ind w:firstLine="709"/>
        <w:jc w:val="both"/>
        <w:rPr>
          <w:rFonts w:eastAsia="TimesNewRomanPSMT"/>
          <w:lang w:eastAsia="en-US"/>
        </w:rPr>
      </w:pPr>
    </w:p>
    <w:p w:rsidR="00023C68" w:rsidRPr="00185206" w:rsidRDefault="00023C68" w:rsidP="00EC4D26">
      <w:pPr>
        <w:autoSpaceDE w:val="0"/>
        <w:autoSpaceDN w:val="0"/>
        <w:adjustRightInd w:val="0"/>
        <w:spacing w:line="360" w:lineRule="auto"/>
        <w:ind w:firstLine="709"/>
        <w:jc w:val="both"/>
        <w:rPr>
          <w:rFonts w:eastAsia="TimesNewRomanPSMT"/>
          <w:b/>
          <w:color w:val="FF0000"/>
          <w:lang w:eastAsia="en-US"/>
        </w:rPr>
      </w:pPr>
    </w:p>
    <w:p w:rsidR="00ED467A" w:rsidRPr="00733B91" w:rsidRDefault="00ED467A" w:rsidP="00F30316">
      <w:pPr>
        <w:autoSpaceDE w:val="0"/>
        <w:autoSpaceDN w:val="0"/>
        <w:adjustRightInd w:val="0"/>
        <w:spacing w:line="360" w:lineRule="auto"/>
        <w:jc w:val="both"/>
        <w:rPr>
          <w:rFonts w:eastAsia="TimesNewRomanPSMT"/>
          <w:b/>
          <w:sz w:val="28"/>
          <w:szCs w:val="28"/>
          <w:lang w:eastAsia="en-US"/>
        </w:rPr>
      </w:pPr>
      <w:r w:rsidRPr="00733B91">
        <w:rPr>
          <w:rFonts w:eastAsia="TimesNewRomanPSMT"/>
          <w:b/>
          <w:sz w:val="28"/>
          <w:szCs w:val="28"/>
          <w:lang w:eastAsia="en-US"/>
        </w:rPr>
        <w:lastRenderedPageBreak/>
        <w:t>Zawodami deficytowymi na rynku pracy powiatu gryfińskiego są:</w:t>
      </w:r>
    </w:p>
    <w:tbl>
      <w:tblPr>
        <w:tblStyle w:val="redniasiatka3akcent1"/>
        <w:tblW w:w="10663" w:type="dxa"/>
        <w:jc w:val="center"/>
        <w:tblLook w:val="04A0"/>
      </w:tblPr>
      <w:tblGrid>
        <w:gridCol w:w="1010"/>
        <w:gridCol w:w="1107"/>
        <w:gridCol w:w="6814"/>
        <w:gridCol w:w="1732"/>
      </w:tblGrid>
      <w:tr w:rsidR="00952FEF" w:rsidRPr="00185206" w:rsidTr="006B397B">
        <w:trPr>
          <w:cnfStyle w:val="100000000000"/>
          <w:cantSplit/>
          <w:trHeight w:val="285"/>
          <w:jc w:val="center"/>
        </w:trPr>
        <w:tc>
          <w:tcPr>
            <w:cnfStyle w:val="001000000000"/>
            <w:tcW w:w="1010" w:type="dxa"/>
            <w:shd w:val="clear" w:color="auto" w:fill="BFBFBF" w:themeFill="background1" w:themeFillShade="BF"/>
            <w:noWrap/>
            <w:vAlign w:val="center"/>
            <w:hideMark/>
          </w:tcPr>
          <w:p w:rsidR="00952FEF" w:rsidRPr="00733B91" w:rsidRDefault="00952FEF" w:rsidP="00F30316">
            <w:pPr>
              <w:jc w:val="center"/>
              <w:rPr>
                <w:rFonts w:ascii="Arial" w:hAnsi="Arial" w:cs="Arial"/>
                <w:color w:val="auto"/>
              </w:rPr>
            </w:pPr>
            <w:r w:rsidRPr="00733B91">
              <w:rPr>
                <w:rFonts w:ascii="Arial" w:hAnsi="Arial" w:cs="Arial"/>
                <w:color w:val="auto"/>
              </w:rPr>
              <w:t>Lp</w:t>
            </w:r>
            <w:r w:rsidR="000A430B" w:rsidRPr="00733B91">
              <w:rPr>
                <w:rFonts w:ascii="Arial" w:hAnsi="Arial" w:cs="Arial"/>
                <w:color w:val="auto"/>
              </w:rPr>
              <w:t>.</w:t>
            </w:r>
          </w:p>
        </w:tc>
        <w:tc>
          <w:tcPr>
            <w:tcW w:w="1107" w:type="dxa"/>
            <w:shd w:val="clear" w:color="auto" w:fill="BFBFBF" w:themeFill="background1" w:themeFillShade="BF"/>
            <w:noWrap/>
            <w:vAlign w:val="center"/>
            <w:hideMark/>
          </w:tcPr>
          <w:p w:rsidR="00952FEF" w:rsidRPr="00733B91" w:rsidRDefault="00952FEF" w:rsidP="00F30316">
            <w:pPr>
              <w:jc w:val="center"/>
              <w:cnfStyle w:val="100000000000"/>
              <w:rPr>
                <w:rFonts w:ascii="Arial" w:hAnsi="Arial" w:cs="Arial"/>
                <w:color w:val="auto"/>
              </w:rPr>
            </w:pPr>
            <w:r w:rsidRPr="00733B91">
              <w:rPr>
                <w:rFonts w:ascii="Arial" w:hAnsi="Arial" w:cs="Arial"/>
                <w:color w:val="auto"/>
              </w:rPr>
              <w:t>Kod zawodu</w:t>
            </w:r>
          </w:p>
        </w:tc>
        <w:tc>
          <w:tcPr>
            <w:tcW w:w="6814" w:type="dxa"/>
            <w:shd w:val="clear" w:color="auto" w:fill="BFBFBF" w:themeFill="background1" w:themeFillShade="BF"/>
            <w:noWrap/>
            <w:vAlign w:val="center"/>
            <w:hideMark/>
          </w:tcPr>
          <w:p w:rsidR="00952FEF" w:rsidRPr="00733B91" w:rsidRDefault="00952FEF" w:rsidP="00F30316">
            <w:pPr>
              <w:jc w:val="center"/>
              <w:cnfStyle w:val="100000000000"/>
              <w:rPr>
                <w:rFonts w:ascii="Arial" w:hAnsi="Arial" w:cs="Arial"/>
                <w:color w:val="auto"/>
              </w:rPr>
            </w:pPr>
            <w:r w:rsidRPr="00733B91">
              <w:rPr>
                <w:rFonts w:ascii="Arial" w:hAnsi="Arial" w:cs="Arial"/>
                <w:color w:val="auto"/>
              </w:rPr>
              <w:t>Nazwa zawodu</w:t>
            </w:r>
          </w:p>
        </w:tc>
        <w:tc>
          <w:tcPr>
            <w:tcW w:w="1732" w:type="dxa"/>
            <w:shd w:val="clear" w:color="auto" w:fill="BFBFBF" w:themeFill="background1" w:themeFillShade="BF"/>
            <w:noWrap/>
            <w:vAlign w:val="center"/>
            <w:hideMark/>
          </w:tcPr>
          <w:p w:rsidR="00952FEF" w:rsidRPr="00733B91" w:rsidRDefault="00952FEF" w:rsidP="00F30316">
            <w:pPr>
              <w:jc w:val="center"/>
              <w:cnfStyle w:val="100000000000"/>
              <w:rPr>
                <w:rFonts w:ascii="Arial" w:hAnsi="Arial" w:cs="Arial"/>
                <w:color w:val="auto"/>
              </w:rPr>
            </w:pPr>
            <w:r w:rsidRPr="00733B91">
              <w:rPr>
                <w:rFonts w:ascii="Arial" w:hAnsi="Arial" w:cs="Arial"/>
                <w:color w:val="auto"/>
              </w:rPr>
              <w:t xml:space="preserve">Wskaźnik intensywności </w:t>
            </w:r>
            <w:r w:rsidR="00ED467A" w:rsidRPr="00733B91">
              <w:rPr>
                <w:rFonts w:ascii="Arial" w:hAnsi="Arial" w:cs="Arial"/>
                <w:color w:val="auto"/>
              </w:rPr>
              <w:t>deficytu</w:t>
            </w:r>
            <w:r w:rsidRPr="00733B91">
              <w:rPr>
                <w:rFonts w:ascii="Arial" w:hAnsi="Arial" w:cs="Arial"/>
                <w:color w:val="auto"/>
              </w:rPr>
              <w:t xml:space="preserve"> zawodów</w:t>
            </w:r>
          </w:p>
        </w:tc>
      </w:tr>
      <w:tr w:rsidR="00733B91" w:rsidRPr="00185206" w:rsidTr="006B397B">
        <w:trPr>
          <w:cnfStyle w:val="000000100000"/>
          <w:cantSplit/>
          <w:trHeight w:val="285"/>
          <w:jc w:val="center"/>
        </w:trPr>
        <w:tc>
          <w:tcPr>
            <w:cnfStyle w:val="001000000000"/>
            <w:tcW w:w="1010" w:type="dxa"/>
            <w:tcBorders>
              <w:top w:val="single" w:sz="24" w:space="0" w:color="FFFFFF" w:themeColor="background1"/>
            </w:tcBorders>
            <w:shd w:val="clear" w:color="auto" w:fill="BFBFBF" w:themeFill="background1" w:themeFillShade="BF"/>
            <w:noWrap/>
            <w:vAlign w:val="center"/>
            <w:hideMark/>
          </w:tcPr>
          <w:p w:rsidR="00733B91" w:rsidRPr="00733B91" w:rsidRDefault="00733B91" w:rsidP="00F30316">
            <w:pPr>
              <w:jc w:val="center"/>
              <w:rPr>
                <w:rFonts w:ascii="Arial" w:hAnsi="Arial" w:cs="Arial"/>
                <w:color w:val="auto"/>
              </w:rPr>
            </w:pPr>
            <w:r w:rsidRPr="00733B91">
              <w:rPr>
                <w:rFonts w:ascii="Arial" w:hAnsi="Arial" w:cs="Arial"/>
                <w:color w:val="auto"/>
              </w:rPr>
              <w:t>1</w:t>
            </w:r>
          </w:p>
        </w:tc>
        <w:tc>
          <w:tcPr>
            <w:tcW w:w="1107" w:type="dxa"/>
            <w:noWrap/>
            <w:vAlign w:val="bottom"/>
            <w:hideMark/>
          </w:tcPr>
          <w:p w:rsidR="00733B91" w:rsidRDefault="00733B91">
            <w:pPr>
              <w:cnfStyle w:val="000000100000"/>
              <w:rPr>
                <w:rFonts w:ascii="Arial" w:hAnsi="Arial" w:cs="Arial"/>
                <w:color w:val="000000"/>
              </w:rPr>
            </w:pPr>
            <w:r>
              <w:rPr>
                <w:rFonts w:ascii="Arial" w:hAnsi="Arial" w:cs="Arial"/>
                <w:color w:val="000000"/>
              </w:rPr>
              <w:t>"911208"</w:t>
            </w:r>
          </w:p>
        </w:tc>
        <w:tc>
          <w:tcPr>
            <w:tcW w:w="6814" w:type="dxa"/>
            <w:noWrap/>
            <w:vAlign w:val="bottom"/>
            <w:hideMark/>
          </w:tcPr>
          <w:p w:rsidR="00733B91" w:rsidRDefault="00733B91">
            <w:pPr>
              <w:cnfStyle w:val="000000100000"/>
              <w:rPr>
                <w:rFonts w:ascii="Arial" w:hAnsi="Arial" w:cs="Arial"/>
                <w:color w:val="000000"/>
              </w:rPr>
            </w:pPr>
            <w:r>
              <w:rPr>
                <w:rFonts w:ascii="Arial" w:hAnsi="Arial" w:cs="Arial"/>
                <w:color w:val="000000"/>
              </w:rPr>
              <w:t>Sprzątacz pojazdów</w:t>
            </w:r>
          </w:p>
        </w:tc>
        <w:tc>
          <w:tcPr>
            <w:tcW w:w="1732" w:type="dxa"/>
            <w:noWrap/>
            <w:vAlign w:val="bottom"/>
            <w:hideMark/>
          </w:tcPr>
          <w:p w:rsidR="00733B91" w:rsidRDefault="00733B91">
            <w:pPr>
              <w:jc w:val="right"/>
              <w:cnfStyle w:val="000000100000"/>
              <w:rPr>
                <w:rFonts w:ascii="Arial" w:hAnsi="Arial" w:cs="Arial"/>
                <w:color w:val="000000"/>
              </w:rPr>
            </w:pPr>
            <w:r>
              <w:rPr>
                <w:rFonts w:ascii="Arial" w:hAnsi="Arial" w:cs="Arial"/>
                <w:color w:val="000000"/>
              </w:rPr>
              <w:t>13</w:t>
            </w:r>
          </w:p>
        </w:tc>
      </w:tr>
      <w:tr w:rsidR="00733B91" w:rsidRPr="00185206" w:rsidTr="006B397B">
        <w:trPr>
          <w:cantSplit/>
          <w:trHeight w:val="285"/>
          <w:jc w:val="center"/>
        </w:trPr>
        <w:tc>
          <w:tcPr>
            <w:cnfStyle w:val="001000000000"/>
            <w:tcW w:w="1010" w:type="dxa"/>
            <w:shd w:val="clear" w:color="auto" w:fill="BFBFBF" w:themeFill="background1" w:themeFillShade="BF"/>
            <w:noWrap/>
            <w:vAlign w:val="center"/>
            <w:hideMark/>
          </w:tcPr>
          <w:p w:rsidR="00733B91" w:rsidRPr="00733B91" w:rsidRDefault="00733B91" w:rsidP="00F30316">
            <w:pPr>
              <w:jc w:val="center"/>
              <w:rPr>
                <w:rFonts w:ascii="Arial" w:hAnsi="Arial" w:cs="Arial"/>
                <w:color w:val="auto"/>
              </w:rPr>
            </w:pPr>
            <w:r w:rsidRPr="00733B91">
              <w:rPr>
                <w:rFonts w:ascii="Arial" w:hAnsi="Arial" w:cs="Arial"/>
                <w:color w:val="auto"/>
              </w:rPr>
              <w:t>2</w:t>
            </w:r>
          </w:p>
        </w:tc>
        <w:tc>
          <w:tcPr>
            <w:tcW w:w="1107" w:type="dxa"/>
            <w:noWrap/>
            <w:vAlign w:val="bottom"/>
            <w:hideMark/>
          </w:tcPr>
          <w:p w:rsidR="00733B91" w:rsidRDefault="00733B91">
            <w:pPr>
              <w:cnfStyle w:val="000000000000"/>
              <w:rPr>
                <w:rFonts w:ascii="Arial" w:hAnsi="Arial" w:cs="Arial"/>
                <w:color w:val="000000"/>
              </w:rPr>
            </w:pPr>
            <w:r>
              <w:rPr>
                <w:rFonts w:ascii="Arial" w:hAnsi="Arial" w:cs="Arial"/>
                <w:color w:val="000000"/>
              </w:rPr>
              <w:t>"611310"</w:t>
            </w:r>
          </w:p>
        </w:tc>
        <w:tc>
          <w:tcPr>
            <w:tcW w:w="6814" w:type="dxa"/>
            <w:noWrap/>
            <w:vAlign w:val="bottom"/>
            <w:hideMark/>
          </w:tcPr>
          <w:p w:rsidR="00733B91" w:rsidRDefault="00733B91">
            <w:pPr>
              <w:cnfStyle w:val="000000000000"/>
              <w:rPr>
                <w:rFonts w:ascii="Arial" w:hAnsi="Arial" w:cs="Arial"/>
                <w:color w:val="000000"/>
              </w:rPr>
            </w:pPr>
            <w:r>
              <w:rPr>
                <w:rFonts w:ascii="Arial" w:hAnsi="Arial" w:cs="Arial"/>
                <w:color w:val="000000"/>
              </w:rPr>
              <w:t>Ogrodnik - uprawy pod osłonami</w:t>
            </w:r>
          </w:p>
        </w:tc>
        <w:tc>
          <w:tcPr>
            <w:tcW w:w="1732" w:type="dxa"/>
            <w:noWrap/>
            <w:vAlign w:val="bottom"/>
            <w:hideMark/>
          </w:tcPr>
          <w:p w:rsidR="00733B91" w:rsidRDefault="00733B91">
            <w:pPr>
              <w:jc w:val="right"/>
              <w:cnfStyle w:val="000000000000"/>
              <w:rPr>
                <w:rFonts w:ascii="Arial" w:hAnsi="Arial" w:cs="Arial"/>
                <w:color w:val="000000"/>
              </w:rPr>
            </w:pPr>
            <w:r>
              <w:rPr>
                <w:rFonts w:ascii="Arial" w:hAnsi="Arial" w:cs="Arial"/>
                <w:color w:val="000000"/>
              </w:rPr>
              <w:t>9</w:t>
            </w:r>
          </w:p>
        </w:tc>
      </w:tr>
      <w:tr w:rsidR="00733B91" w:rsidRPr="00185206" w:rsidTr="006B397B">
        <w:trPr>
          <w:cnfStyle w:val="000000100000"/>
          <w:cantSplit/>
          <w:trHeight w:val="285"/>
          <w:jc w:val="center"/>
        </w:trPr>
        <w:tc>
          <w:tcPr>
            <w:cnfStyle w:val="001000000000"/>
            <w:tcW w:w="1010" w:type="dxa"/>
            <w:shd w:val="clear" w:color="auto" w:fill="BFBFBF" w:themeFill="background1" w:themeFillShade="BF"/>
            <w:noWrap/>
            <w:vAlign w:val="center"/>
            <w:hideMark/>
          </w:tcPr>
          <w:p w:rsidR="00733B91" w:rsidRPr="00733B91" w:rsidRDefault="00733B91" w:rsidP="00F30316">
            <w:pPr>
              <w:jc w:val="center"/>
              <w:rPr>
                <w:rFonts w:ascii="Arial" w:hAnsi="Arial" w:cs="Arial"/>
                <w:color w:val="auto"/>
              </w:rPr>
            </w:pPr>
            <w:r w:rsidRPr="00733B91">
              <w:rPr>
                <w:rFonts w:ascii="Arial" w:hAnsi="Arial" w:cs="Arial"/>
                <w:color w:val="auto"/>
              </w:rPr>
              <w:t>3</w:t>
            </w:r>
          </w:p>
        </w:tc>
        <w:tc>
          <w:tcPr>
            <w:tcW w:w="1107" w:type="dxa"/>
            <w:noWrap/>
            <w:vAlign w:val="bottom"/>
            <w:hideMark/>
          </w:tcPr>
          <w:p w:rsidR="00733B91" w:rsidRDefault="00733B91">
            <w:pPr>
              <w:cnfStyle w:val="000000100000"/>
              <w:rPr>
                <w:rFonts w:ascii="Arial" w:hAnsi="Arial" w:cs="Arial"/>
                <w:color w:val="000000"/>
              </w:rPr>
            </w:pPr>
            <w:r>
              <w:rPr>
                <w:rFonts w:ascii="Arial" w:hAnsi="Arial" w:cs="Arial"/>
                <w:color w:val="000000"/>
              </w:rPr>
              <w:t>"712903"</w:t>
            </w:r>
          </w:p>
        </w:tc>
        <w:tc>
          <w:tcPr>
            <w:tcW w:w="6814" w:type="dxa"/>
            <w:noWrap/>
            <w:vAlign w:val="bottom"/>
            <w:hideMark/>
          </w:tcPr>
          <w:p w:rsidR="00733B91" w:rsidRDefault="00733B91">
            <w:pPr>
              <w:cnfStyle w:val="000000100000"/>
              <w:rPr>
                <w:rFonts w:ascii="Arial" w:hAnsi="Arial" w:cs="Arial"/>
                <w:color w:val="000000"/>
              </w:rPr>
            </w:pPr>
            <w:r>
              <w:rPr>
                <w:rFonts w:ascii="Arial" w:hAnsi="Arial" w:cs="Arial"/>
                <w:color w:val="000000"/>
              </w:rPr>
              <w:t>Monter żaluzji</w:t>
            </w:r>
          </w:p>
        </w:tc>
        <w:tc>
          <w:tcPr>
            <w:tcW w:w="1732" w:type="dxa"/>
            <w:noWrap/>
            <w:vAlign w:val="bottom"/>
            <w:hideMark/>
          </w:tcPr>
          <w:p w:rsidR="00733B91" w:rsidRDefault="00733B91">
            <w:pPr>
              <w:jc w:val="right"/>
              <w:cnfStyle w:val="000000100000"/>
              <w:rPr>
                <w:rFonts w:ascii="Arial" w:hAnsi="Arial" w:cs="Arial"/>
                <w:color w:val="000000"/>
              </w:rPr>
            </w:pPr>
            <w:r>
              <w:rPr>
                <w:rFonts w:ascii="Arial" w:hAnsi="Arial" w:cs="Arial"/>
                <w:color w:val="000000"/>
              </w:rPr>
              <w:t>8</w:t>
            </w:r>
          </w:p>
        </w:tc>
      </w:tr>
      <w:tr w:rsidR="00733B91" w:rsidRPr="00185206" w:rsidTr="006B397B">
        <w:trPr>
          <w:cantSplit/>
          <w:trHeight w:val="285"/>
          <w:jc w:val="center"/>
        </w:trPr>
        <w:tc>
          <w:tcPr>
            <w:cnfStyle w:val="001000000000"/>
            <w:tcW w:w="1010" w:type="dxa"/>
            <w:shd w:val="clear" w:color="auto" w:fill="BFBFBF" w:themeFill="background1" w:themeFillShade="BF"/>
            <w:noWrap/>
            <w:vAlign w:val="center"/>
            <w:hideMark/>
          </w:tcPr>
          <w:p w:rsidR="00733B91" w:rsidRPr="00733B91" w:rsidRDefault="00733B91" w:rsidP="00F30316">
            <w:pPr>
              <w:jc w:val="center"/>
              <w:rPr>
                <w:rFonts w:ascii="Arial" w:hAnsi="Arial" w:cs="Arial"/>
                <w:color w:val="auto"/>
              </w:rPr>
            </w:pPr>
            <w:r w:rsidRPr="00733B91">
              <w:rPr>
                <w:rFonts w:ascii="Arial" w:hAnsi="Arial" w:cs="Arial"/>
                <w:color w:val="auto"/>
              </w:rPr>
              <w:t>4</w:t>
            </w:r>
          </w:p>
        </w:tc>
        <w:tc>
          <w:tcPr>
            <w:tcW w:w="1107" w:type="dxa"/>
            <w:noWrap/>
            <w:vAlign w:val="bottom"/>
            <w:hideMark/>
          </w:tcPr>
          <w:p w:rsidR="00733B91" w:rsidRDefault="00733B91">
            <w:pPr>
              <w:cnfStyle w:val="000000000000"/>
              <w:rPr>
                <w:rFonts w:ascii="Arial" w:hAnsi="Arial" w:cs="Arial"/>
                <w:color w:val="000000"/>
              </w:rPr>
            </w:pPr>
            <w:r>
              <w:rPr>
                <w:rFonts w:ascii="Arial" w:hAnsi="Arial" w:cs="Arial"/>
                <w:color w:val="000000"/>
              </w:rPr>
              <w:t>"522303"</w:t>
            </w:r>
          </w:p>
        </w:tc>
        <w:tc>
          <w:tcPr>
            <w:tcW w:w="6814" w:type="dxa"/>
            <w:noWrap/>
            <w:vAlign w:val="bottom"/>
            <w:hideMark/>
          </w:tcPr>
          <w:p w:rsidR="00733B91" w:rsidRDefault="00733B91">
            <w:pPr>
              <w:cnfStyle w:val="000000000000"/>
              <w:rPr>
                <w:rFonts w:ascii="Arial" w:hAnsi="Arial" w:cs="Arial"/>
                <w:color w:val="000000"/>
              </w:rPr>
            </w:pPr>
            <w:r>
              <w:rPr>
                <w:rFonts w:ascii="Arial" w:hAnsi="Arial" w:cs="Arial"/>
                <w:color w:val="000000"/>
              </w:rPr>
              <w:t>Sprzedawca w branży przemysłowej</w:t>
            </w:r>
          </w:p>
        </w:tc>
        <w:tc>
          <w:tcPr>
            <w:tcW w:w="1732" w:type="dxa"/>
            <w:noWrap/>
            <w:vAlign w:val="bottom"/>
            <w:hideMark/>
          </w:tcPr>
          <w:p w:rsidR="00733B91" w:rsidRDefault="00733B91">
            <w:pPr>
              <w:jc w:val="right"/>
              <w:cnfStyle w:val="000000000000"/>
              <w:rPr>
                <w:rFonts w:ascii="Arial" w:hAnsi="Arial" w:cs="Arial"/>
                <w:color w:val="000000"/>
              </w:rPr>
            </w:pPr>
            <w:r>
              <w:rPr>
                <w:rFonts w:ascii="Arial" w:hAnsi="Arial" w:cs="Arial"/>
                <w:color w:val="000000"/>
              </w:rPr>
              <w:t>6</w:t>
            </w:r>
          </w:p>
        </w:tc>
      </w:tr>
      <w:tr w:rsidR="00733B91" w:rsidRPr="00185206" w:rsidTr="006B397B">
        <w:trPr>
          <w:cnfStyle w:val="000000100000"/>
          <w:cantSplit/>
          <w:trHeight w:val="285"/>
          <w:jc w:val="center"/>
        </w:trPr>
        <w:tc>
          <w:tcPr>
            <w:cnfStyle w:val="001000000000"/>
            <w:tcW w:w="1010" w:type="dxa"/>
            <w:shd w:val="clear" w:color="auto" w:fill="BFBFBF" w:themeFill="background1" w:themeFillShade="BF"/>
            <w:noWrap/>
            <w:vAlign w:val="center"/>
            <w:hideMark/>
          </w:tcPr>
          <w:p w:rsidR="00733B91" w:rsidRPr="00733B91" w:rsidRDefault="00733B91" w:rsidP="00F30316">
            <w:pPr>
              <w:jc w:val="center"/>
              <w:rPr>
                <w:rFonts w:ascii="Arial" w:hAnsi="Arial" w:cs="Arial"/>
                <w:color w:val="auto"/>
              </w:rPr>
            </w:pPr>
            <w:r w:rsidRPr="00733B91">
              <w:rPr>
                <w:rFonts w:ascii="Arial" w:hAnsi="Arial" w:cs="Arial"/>
                <w:color w:val="auto"/>
              </w:rPr>
              <w:t>5</w:t>
            </w:r>
          </w:p>
        </w:tc>
        <w:tc>
          <w:tcPr>
            <w:tcW w:w="1107" w:type="dxa"/>
            <w:noWrap/>
            <w:vAlign w:val="bottom"/>
            <w:hideMark/>
          </w:tcPr>
          <w:p w:rsidR="00733B91" w:rsidRDefault="00733B91">
            <w:pPr>
              <w:cnfStyle w:val="000000100000"/>
              <w:rPr>
                <w:rFonts w:ascii="Arial" w:hAnsi="Arial" w:cs="Arial"/>
                <w:color w:val="000000"/>
              </w:rPr>
            </w:pPr>
            <w:r>
              <w:rPr>
                <w:rFonts w:ascii="Arial" w:hAnsi="Arial" w:cs="Arial"/>
                <w:color w:val="000000"/>
              </w:rPr>
              <w:t>"933390"</w:t>
            </w:r>
          </w:p>
        </w:tc>
        <w:tc>
          <w:tcPr>
            <w:tcW w:w="6814" w:type="dxa"/>
            <w:noWrap/>
            <w:vAlign w:val="bottom"/>
            <w:hideMark/>
          </w:tcPr>
          <w:p w:rsidR="00733B91" w:rsidRDefault="00733B91">
            <w:pPr>
              <w:cnfStyle w:val="000000100000"/>
              <w:rPr>
                <w:rFonts w:ascii="Arial" w:hAnsi="Arial" w:cs="Arial"/>
                <w:color w:val="000000"/>
              </w:rPr>
            </w:pPr>
            <w:r>
              <w:rPr>
                <w:rFonts w:ascii="Arial" w:hAnsi="Arial" w:cs="Arial"/>
                <w:color w:val="000000"/>
              </w:rPr>
              <w:t>Pozostali robotnicy pracujący przy przeładunku towarów</w:t>
            </w:r>
          </w:p>
        </w:tc>
        <w:tc>
          <w:tcPr>
            <w:tcW w:w="1732" w:type="dxa"/>
            <w:noWrap/>
            <w:vAlign w:val="bottom"/>
            <w:hideMark/>
          </w:tcPr>
          <w:p w:rsidR="00733B91" w:rsidRDefault="00733B91">
            <w:pPr>
              <w:jc w:val="right"/>
              <w:cnfStyle w:val="000000100000"/>
              <w:rPr>
                <w:rFonts w:ascii="Arial" w:hAnsi="Arial" w:cs="Arial"/>
                <w:color w:val="000000"/>
              </w:rPr>
            </w:pPr>
            <w:r>
              <w:rPr>
                <w:rFonts w:ascii="Arial" w:hAnsi="Arial" w:cs="Arial"/>
                <w:color w:val="000000"/>
              </w:rPr>
              <w:t>5,3333</w:t>
            </w:r>
          </w:p>
        </w:tc>
      </w:tr>
      <w:tr w:rsidR="00733B91" w:rsidRPr="00185206" w:rsidTr="006B397B">
        <w:trPr>
          <w:cantSplit/>
          <w:trHeight w:val="285"/>
          <w:jc w:val="center"/>
        </w:trPr>
        <w:tc>
          <w:tcPr>
            <w:cnfStyle w:val="001000000000"/>
            <w:tcW w:w="1010" w:type="dxa"/>
            <w:shd w:val="clear" w:color="auto" w:fill="BFBFBF" w:themeFill="background1" w:themeFillShade="BF"/>
            <w:noWrap/>
            <w:vAlign w:val="center"/>
            <w:hideMark/>
          </w:tcPr>
          <w:p w:rsidR="00733B91" w:rsidRPr="00733B91" w:rsidRDefault="00733B91" w:rsidP="00F30316">
            <w:pPr>
              <w:jc w:val="center"/>
              <w:rPr>
                <w:rFonts w:ascii="Arial" w:hAnsi="Arial" w:cs="Arial"/>
                <w:color w:val="auto"/>
              </w:rPr>
            </w:pPr>
            <w:r w:rsidRPr="00733B91">
              <w:rPr>
                <w:rFonts w:ascii="Arial" w:hAnsi="Arial" w:cs="Arial"/>
                <w:color w:val="auto"/>
              </w:rPr>
              <w:t>6</w:t>
            </w:r>
          </w:p>
        </w:tc>
        <w:tc>
          <w:tcPr>
            <w:tcW w:w="1107" w:type="dxa"/>
            <w:noWrap/>
            <w:vAlign w:val="bottom"/>
            <w:hideMark/>
          </w:tcPr>
          <w:p w:rsidR="00733B91" w:rsidRDefault="00733B91">
            <w:pPr>
              <w:cnfStyle w:val="000000000000"/>
              <w:rPr>
                <w:rFonts w:ascii="Arial" w:hAnsi="Arial" w:cs="Arial"/>
                <w:color w:val="000000"/>
              </w:rPr>
            </w:pPr>
            <w:r>
              <w:rPr>
                <w:rFonts w:ascii="Arial" w:hAnsi="Arial" w:cs="Arial"/>
                <w:color w:val="000000"/>
              </w:rPr>
              <w:t>"522304"</w:t>
            </w:r>
          </w:p>
        </w:tc>
        <w:tc>
          <w:tcPr>
            <w:tcW w:w="6814" w:type="dxa"/>
            <w:noWrap/>
            <w:vAlign w:val="bottom"/>
            <w:hideMark/>
          </w:tcPr>
          <w:p w:rsidR="00733B91" w:rsidRDefault="00733B91">
            <w:pPr>
              <w:cnfStyle w:val="000000000000"/>
              <w:rPr>
                <w:rFonts w:ascii="Arial" w:hAnsi="Arial" w:cs="Arial"/>
                <w:color w:val="000000"/>
              </w:rPr>
            </w:pPr>
            <w:r>
              <w:rPr>
                <w:rFonts w:ascii="Arial" w:hAnsi="Arial" w:cs="Arial"/>
                <w:color w:val="000000"/>
              </w:rPr>
              <w:t>Sprzedawca w branży spożywczej</w:t>
            </w:r>
          </w:p>
        </w:tc>
        <w:tc>
          <w:tcPr>
            <w:tcW w:w="1732" w:type="dxa"/>
            <w:noWrap/>
            <w:vAlign w:val="bottom"/>
            <w:hideMark/>
          </w:tcPr>
          <w:p w:rsidR="00733B91" w:rsidRDefault="00733B91">
            <w:pPr>
              <w:jc w:val="right"/>
              <w:cnfStyle w:val="000000000000"/>
              <w:rPr>
                <w:rFonts w:ascii="Arial" w:hAnsi="Arial" w:cs="Arial"/>
                <w:color w:val="000000"/>
              </w:rPr>
            </w:pPr>
            <w:r>
              <w:rPr>
                <w:rFonts w:ascii="Arial" w:hAnsi="Arial" w:cs="Arial"/>
                <w:color w:val="000000"/>
              </w:rPr>
              <w:t>5</w:t>
            </w:r>
          </w:p>
        </w:tc>
      </w:tr>
      <w:tr w:rsidR="00733B91" w:rsidRPr="00185206" w:rsidTr="006B397B">
        <w:trPr>
          <w:cnfStyle w:val="000000100000"/>
          <w:cantSplit/>
          <w:trHeight w:val="285"/>
          <w:jc w:val="center"/>
        </w:trPr>
        <w:tc>
          <w:tcPr>
            <w:cnfStyle w:val="001000000000"/>
            <w:tcW w:w="1010" w:type="dxa"/>
            <w:shd w:val="clear" w:color="auto" w:fill="BFBFBF" w:themeFill="background1" w:themeFillShade="BF"/>
            <w:noWrap/>
            <w:vAlign w:val="center"/>
            <w:hideMark/>
          </w:tcPr>
          <w:p w:rsidR="00733B91" w:rsidRPr="00733B91" w:rsidRDefault="00733B91" w:rsidP="00F30316">
            <w:pPr>
              <w:jc w:val="center"/>
              <w:rPr>
                <w:rFonts w:ascii="Arial" w:hAnsi="Arial" w:cs="Arial"/>
                <w:color w:val="auto"/>
              </w:rPr>
            </w:pPr>
            <w:r w:rsidRPr="00733B91">
              <w:rPr>
                <w:rFonts w:ascii="Arial" w:hAnsi="Arial" w:cs="Arial"/>
                <w:color w:val="auto"/>
              </w:rPr>
              <w:t>7</w:t>
            </w:r>
          </w:p>
        </w:tc>
        <w:tc>
          <w:tcPr>
            <w:tcW w:w="1107" w:type="dxa"/>
            <w:noWrap/>
            <w:vAlign w:val="bottom"/>
            <w:hideMark/>
          </w:tcPr>
          <w:p w:rsidR="00733B91" w:rsidRDefault="00733B91">
            <w:pPr>
              <w:cnfStyle w:val="000000100000"/>
              <w:rPr>
                <w:rFonts w:ascii="Arial" w:hAnsi="Arial" w:cs="Arial"/>
                <w:color w:val="000000"/>
              </w:rPr>
            </w:pPr>
            <w:r>
              <w:rPr>
                <w:rFonts w:ascii="Arial" w:hAnsi="Arial" w:cs="Arial"/>
                <w:color w:val="000000"/>
              </w:rPr>
              <w:t>"812107"</w:t>
            </w:r>
          </w:p>
        </w:tc>
        <w:tc>
          <w:tcPr>
            <w:tcW w:w="6814" w:type="dxa"/>
            <w:noWrap/>
            <w:vAlign w:val="bottom"/>
            <w:hideMark/>
          </w:tcPr>
          <w:p w:rsidR="00733B91" w:rsidRDefault="00733B91">
            <w:pPr>
              <w:cnfStyle w:val="000000100000"/>
              <w:rPr>
                <w:rFonts w:ascii="Arial" w:hAnsi="Arial" w:cs="Arial"/>
                <w:color w:val="000000"/>
              </w:rPr>
            </w:pPr>
            <w:r>
              <w:rPr>
                <w:rFonts w:ascii="Arial" w:hAnsi="Arial" w:cs="Arial"/>
                <w:color w:val="000000"/>
              </w:rPr>
              <w:t>Operator maszyn i urządzeń odlewniczych*</w:t>
            </w:r>
          </w:p>
        </w:tc>
        <w:tc>
          <w:tcPr>
            <w:tcW w:w="1732" w:type="dxa"/>
            <w:noWrap/>
            <w:vAlign w:val="bottom"/>
            <w:hideMark/>
          </w:tcPr>
          <w:p w:rsidR="00733B91" w:rsidRDefault="00733B91">
            <w:pPr>
              <w:jc w:val="right"/>
              <w:cnfStyle w:val="000000100000"/>
              <w:rPr>
                <w:rFonts w:ascii="Arial" w:hAnsi="Arial" w:cs="Arial"/>
                <w:color w:val="000000"/>
              </w:rPr>
            </w:pPr>
            <w:r>
              <w:rPr>
                <w:rFonts w:ascii="Arial" w:hAnsi="Arial" w:cs="Arial"/>
                <w:color w:val="000000"/>
              </w:rPr>
              <w:t>5</w:t>
            </w:r>
          </w:p>
        </w:tc>
      </w:tr>
      <w:tr w:rsidR="00733B91" w:rsidRPr="00185206" w:rsidTr="006B397B">
        <w:trPr>
          <w:cantSplit/>
          <w:trHeight w:val="285"/>
          <w:jc w:val="center"/>
        </w:trPr>
        <w:tc>
          <w:tcPr>
            <w:cnfStyle w:val="001000000000"/>
            <w:tcW w:w="1010" w:type="dxa"/>
            <w:shd w:val="clear" w:color="auto" w:fill="BFBFBF" w:themeFill="background1" w:themeFillShade="BF"/>
            <w:noWrap/>
            <w:vAlign w:val="center"/>
            <w:hideMark/>
          </w:tcPr>
          <w:p w:rsidR="00733B91" w:rsidRPr="00733B91" w:rsidRDefault="00733B91" w:rsidP="00F30316">
            <w:pPr>
              <w:jc w:val="center"/>
              <w:rPr>
                <w:rFonts w:ascii="Arial" w:hAnsi="Arial" w:cs="Arial"/>
                <w:color w:val="auto"/>
              </w:rPr>
            </w:pPr>
            <w:r w:rsidRPr="00733B91">
              <w:rPr>
                <w:rFonts w:ascii="Arial" w:hAnsi="Arial" w:cs="Arial"/>
                <w:color w:val="auto"/>
              </w:rPr>
              <w:t>8</w:t>
            </w:r>
          </w:p>
        </w:tc>
        <w:tc>
          <w:tcPr>
            <w:tcW w:w="1107" w:type="dxa"/>
            <w:noWrap/>
            <w:vAlign w:val="bottom"/>
            <w:hideMark/>
          </w:tcPr>
          <w:p w:rsidR="00733B91" w:rsidRDefault="00733B91">
            <w:pPr>
              <w:cnfStyle w:val="000000000000"/>
              <w:rPr>
                <w:rFonts w:ascii="Arial" w:hAnsi="Arial" w:cs="Arial"/>
                <w:color w:val="000000"/>
              </w:rPr>
            </w:pPr>
            <w:r>
              <w:rPr>
                <w:rFonts w:ascii="Arial" w:hAnsi="Arial" w:cs="Arial"/>
                <w:color w:val="000000"/>
              </w:rPr>
              <w:t>"912202"</w:t>
            </w:r>
          </w:p>
        </w:tc>
        <w:tc>
          <w:tcPr>
            <w:tcW w:w="6814" w:type="dxa"/>
            <w:noWrap/>
            <w:vAlign w:val="bottom"/>
            <w:hideMark/>
          </w:tcPr>
          <w:p w:rsidR="00733B91" w:rsidRDefault="00733B91">
            <w:pPr>
              <w:cnfStyle w:val="000000000000"/>
              <w:rPr>
                <w:rFonts w:ascii="Arial" w:hAnsi="Arial" w:cs="Arial"/>
                <w:color w:val="000000"/>
              </w:rPr>
            </w:pPr>
            <w:r>
              <w:rPr>
                <w:rFonts w:ascii="Arial" w:hAnsi="Arial" w:cs="Arial"/>
                <w:color w:val="000000"/>
              </w:rPr>
              <w:t>Operator myjni</w:t>
            </w:r>
          </w:p>
        </w:tc>
        <w:tc>
          <w:tcPr>
            <w:tcW w:w="1732" w:type="dxa"/>
            <w:noWrap/>
            <w:vAlign w:val="bottom"/>
            <w:hideMark/>
          </w:tcPr>
          <w:p w:rsidR="00733B91" w:rsidRDefault="00733B91">
            <w:pPr>
              <w:jc w:val="right"/>
              <w:cnfStyle w:val="000000000000"/>
              <w:rPr>
                <w:rFonts w:ascii="Arial" w:hAnsi="Arial" w:cs="Arial"/>
                <w:color w:val="000000"/>
              </w:rPr>
            </w:pPr>
            <w:r>
              <w:rPr>
                <w:rFonts w:ascii="Arial" w:hAnsi="Arial" w:cs="Arial"/>
                <w:color w:val="000000"/>
              </w:rPr>
              <w:t>5</w:t>
            </w:r>
          </w:p>
        </w:tc>
      </w:tr>
      <w:tr w:rsidR="00733B91" w:rsidRPr="00185206" w:rsidTr="006B397B">
        <w:trPr>
          <w:cnfStyle w:val="000000100000"/>
          <w:cantSplit/>
          <w:trHeight w:val="285"/>
          <w:jc w:val="center"/>
        </w:trPr>
        <w:tc>
          <w:tcPr>
            <w:cnfStyle w:val="001000000000"/>
            <w:tcW w:w="1010" w:type="dxa"/>
            <w:shd w:val="clear" w:color="auto" w:fill="BFBFBF" w:themeFill="background1" w:themeFillShade="BF"/>
            <w:noWrap/>
            <w:vAlign w:val="center"/>
            <w:hideMark/>
          </w:tcPr>
          <w:p w:rsidR="00733B91" w:rsidRPr="00733B91" w:rsidRDefault="00733B91" w:rsidP="00F30316">
            <w:pPr>
              <w:jc w:val="center"/>
              <w:rPr>
                <w:rFonts w:ascii="Arial" w:hAnsi="Arial" w:cs="Arial"/>
                <w:color w:val="auto"/>
              </w:rPr>
            </w:pPr>
            <w:r w:rsidRPr="00733B91">
              <w:rPr>
                <w:rFonts w:ascii="Arial" w:hAnsi="Arial" w:cs="Arial"/>
                <w:color w:val="auto"/>
              </w:rPr>
              <w:t>9</w:t>
            </w:r>
          </w:p>
        </w:tc>
        <w:tc>
          <w:tcPr>
            <w:tcW w:w="1107" w:type="dxa"/>
            <w:noWrap/>
            <w:vAlign w:val="bottom"/>
            <w:hideMark/>
          </w:tcPr>
          <w:p w:rsidR="00733B91" w:rsidRDefault="00733B91">
            <w:pPr>
              <w:cnfStyle w:val="000000100000"/>
              <w:rPr>
                <w:rFonts w:ascii="Arial" w:hAnsi="Arial" w:cs="Arial"/>
                <w:color w:val="000000"/>
              </w:rPr>
            </w:pPr>
            <w:r>
              <w:rPr>
                <w:rFonts w:ascii="Arial" w:hAnsi="Arial" w:cs="Arial"/>
                <w:color w:val="000000"/>
              </w:rPr>
              <w:t>"752206"</w:t>
            </w:r>
          </w:p>
        </w:tc>
        <w:tc>
          <w:tcPr>
            <w:tcW w:w="6814" w:type="dxa"/>
            <w:noWrap/>
            <w:vAlign w:val="bottom"/>
            <w:hideMark/>
          </w:tcPr>
          <w:p w:rsidR="00733B91" w:rsidRDefault="00733B91">
            <w:pPr>
              <w:cnfStyle w:val="000000100000"/>
              <w:rPr>
                <w:rFonts w:ascii="Arial" w:hAnsi="Arial" w:cs="Arial"/>
                <w:color w:val="000000"/>
              </w:rPr>
            </w:pPr>
            <w:r>
              <w:rPr>
                <w:rFonts w:ascii="Arial" w:hAnsi="Arial" w:cs="Arial"/>
                <w:color w:val="000000"/>
              </w:rPr>
              <w:t>Stolarz galanterii drzewnej</w:t>
            </w:r>
          </w:p>
        </w:tc>
        <w:tc>
          <w:tcPr>
            <w:tcW w:w="1732" w:type="dxa"/>
            <w:noWrap/>
            <w:vAlign w:val="bottom"/>
            <w:hideMark/>
          </w:tcPr>
          <w:p w:rsidR="00733B91" w:rsidRDefault="00733B91">
            <w:pPr>
              <w:jc w:val="right"/>
              <w:cnfStyle w:val="000000100000"/>
              <w:rPr>
                <w:rFonts w:ascii="Arial" w:hAnsi="Arial" w:cs="Arial"/>
                <w:color w:val="000000"/>
              </w:rPr>
            </w:pPr>
            <w:r>
              <w:rPr>
                <w:rFonts w:ascii="Arial" w:hAnsi="Arial" w:cs="Arial"/>
                <w:color w:val="000000"/>
              </w:rPr>
              <w:t>4</w:t>
            </w:r>
          </w:p>
        </w:tc>
      </w:tr>
      <w:tr w:rsidR="00733B91" w:rsidRPr="00185206" w:rsidTr="006B397B">
        <w:trPr>
          <w:cantSplit/>
          <w:trHeight w:val="285"/>
          <w:jc w:val="center"/>
        </w:trPr>
        <w:tc>
          <w:tcPr>
            <w:cnfStyle w:val="001000000000"/>
            <w:tcW w:w="1010" w:type="dxa"/>
            <w:shd w:val="clear" w:color="auto" w:fill="BFBFBF" w:themeFill="background1" w:themeFillShade="BF"/>
            <w:noWrap/>
            <w:vAlign w:val="center"/>
            <w:hideMark/>
          </w:tcPr>
          <w:p w:rsidR="00733B91" w:rsidRPr="00733B91" w:rsidRDefault="00733B91" w:rsidP="00F30316">
            <w:pPr>
              <w:jc w:val="center"/>
              <w:rPr>
                <w:rFonts w:ascii="Arial" w:hAnsi="Arial" w:cs="Arial"/>
                <w:color w:val="auto"/>
              </w:rPr>
            </w:pPr>
            <w:r w:rsidRPr="00733B91">
              <w:rPr>
                <w:rFonts w:ascii="Arial" w:hAnsi="Arial" w:cs="Arial"/>
                <w:color w:val="auto"/>
              </w:rPr>
              <w:t>10</w:t>
            </w:r>
          </w:p>
        </w:tc>
        <w:tc>
          <w:tcPr>
            <w:tcW w:w="1107" w:type="dxa"/>
            <w:noWrap/>
            <w:vAlign w:val="bottom"/>
            <w:hideMark/>
          </w:tcPr>
          <w:p w:rsidR="00733B91" w:rsidRDefault="00733B91">
            <w:pPr>
              <w:cnfStyle w:val="000000000000"/>
              <w:rPr>
                <w:rFonts w:ascii="Arial" w:hAnsi="Arial" w:cs="Arial"/>
                <w:color w:val="000000"/>
              </w:rPr>
            </w:pPr>
            <w:r>
              <w:rPr>
                <w:rFonts w:ascii="Arial" w:hAnsi="Arial" w:cs="Arial"/>
                <w:color w:val="000000"/>
              </w:rPr>
              <w:t>"753202"</w:t>
            </w:r>
          </w:p>
        </w:tc>
        <w:tc>
          <w:tcPr>
            <w:tcW w:w="6814" w:type="dxa"/>
            <w:noWrap/>
            <w:vAlign w:val="bottom"/>
            <w:hideMark/>
          </w:tcPr>
          <w:p w:rsidR="00733B91" w:rsidRDefault="00733B91">
            <w:pPr>
              <w:cnfStyle w:val="000000000000"/>
              <w:rPr>
                <w:rFonts w:ascii="Arial" w:hAnsi="Arial" w:cs="Arial"/>
                <w:color w:val="000000"/>
              </w:rPr>
            </w:pPr>
            <w:r>
              <w:rPr>
                <w:rFonts w:ascii="Arial" w:hAnsi="Arial" w:cs="Arial"/>
                <w:color w:val="000000"/>
              </w:rPr>
              <w:t>Krojczy</w:t>
            </w:r>
          </w:p>
        </w:tc>
        <w:tc>
          <w:tcPr>
            <w:tcW w:w="1732" w:type="dxa"/>
            <w:noWrap/>
            <w:vAlign w:val="bottom"/>
            <w:hideMark/>
          </w:tcPr>
          <w:p w:rsidR="00733B91" w:rsidRDefault="00733B91">
            <w:pPr>
              <w:jc w:val="right"/>
              <w:cnfStyle w:val="000000000000"/>
              <w:rPr>
                <w:rFonts w:ascii="Arial" w:hAnsi="Arial" w:cs="Arial"/>
                <w:color w:val="000000"/>
              </w:rPr>
            </w:pPr>
            <w:r>
              <w:rPr>
                <w:rFonts w:ascii="Arial" w:hAnsi="Arial" w:cs="Arial"/>
                <w:color w:val="000000"/>
              </w:rPr>
              <w:t>4</w:t>
            </w:r>
          </w:p>
        </w:tc>
      </w:tr>
      <w:tr w:rsidR="00733B91" w:rsidRPr="00185206" w:rsidTr="006B397B">
        <w:trPr>
          <w:cnfStyle w:val="000000100000"/>
          <w:cantSplit/>
          <w:trHeight w:val="285"/>
          <w:jc w:val="center"/>
        </w:trPr>
        <w:tc>
          <w:tcPr>
            <w:cnfStyle w:val="001000000000"/>
            <w:tcW w:w="1010" w:type="dxa"/>
            <w:shd w:val="clear" w:color="auto" w:fill="BFBFBF" w:themeFill="background1" w:themeFillShade="BF"/>
            <w:noWrap/>
            <w:vAlign w:val="center"/>
            <w:hideMark/>
          </w:tcPr>
          <w:p w:rsidR="00733B91" w:rsidRPr="00733B91" w:rsidRDefault="00733B91" w:rsidP="00F30316">
            <w:pPr>
              <w:jc w:val="center"/>
              <w:rPr>
                <w:rFonts w:ascii="Arial" w:hAnsi="Arial" w:cs="Arial"/>
                <w:color w:val="auto"/>
              </w:rPr>
            </w:pPr>
            <w:r w:rsidRPr="00733B91">
              <w:rPr>
                <w:rFonts w:ascii="Arial" w:hAnsi="Arial" w:cs="Arial"/>
                <w:color w:val="auto"/>
              </w:rPr>
              <w:t>11</w:t>
            </w:r>
          </w:p>
        </w:tc>
        <w:tc>
          <w:tcPr>
            <w:tcW w:w="1107" w:type="dxa"/>
            <w:noWrap/>
            <w:vAlign w:val="bottom"/>
            <w:hideMark/>
          </w:tcPr>
          <w:p w:rsidR="00733B91" w:rsidRDefault="00733B91">
            <w:pPr>
              <w:cnfStyle w:val="000000100000"/>
              <w:rPr>
                <w:rFonts w:ascii="Arial" w:hAnsi="Arial" w:cs="Arial"/>
                <w:color w:val="000000"/>
              </w:rPr>
            </w:pPr>
            <w:r>
              <w:rPr>
                <w:rFonts w:ascii="Arial" w:hAnsi="Arial" w:cs="Arial"/>
                <w:color w:val="000000"/>
              </w:rPr>
              <w:t>"921101"</w:t>
            </w:r>
          </w:p>
        </w:tc>
        <w:tc>
          <w:tcPr>
            <w:tcW w:w="6814" w:type="dxa"/>
            <w:noWrap/>
            <w:vAlign w:val="bottom"/>
            <w:hideMark/>
          </w:tcPr>
          <w:p w:rsidR="00733B91" w:rsidRDefault="00733B91">
            <w:pPr>
              <w:cnfStyle w:val="000000100000"/>
              <w:rPr>
                <w:rFonts w:ascii="Arial" w:hAnsi="Arial" w:cs="Arial"/>
                <w:color w:val="000000"/>
              </w:rPr>
            </w:pPr>
            <w:r>
              <w:rPr>
                <w:rFonts w:ascii="Arial" w:hAnsi="Arial" w:cs="Arial"/>
                <w:color w:val="000000"/>
              </w:rPr>
              <w:t>Pomocniczy robotnik polowy</w:t>
            </w:r>
          </w:p>
        </w:tc>
        <w:tc>
          <w:tcPr>
            <w:tcW w:w="1732" w:type="dxa"/>
            <w:noWrap/>
            <w:vAlign w:val="bottom"/>
            <w:hideMark/>
          </w:tcPr>
          <w:p w:rsidR="00733B91" w:rsidRDefault="00733B91">
            <w:pPr>
              <w:jc w:val="right"/>
              <w:cnfStyle w:val="000000100000"/>
              <w:rPr>
                <w:rFonts w:ascii="Arial" w:hAnsi="Arial" w:cs="Arial"/>
                <w:color w:val="000000"/>
              </w:rPr>
            </w:pPr>
            <w:r>
              <w:rPr>
                <w:rFonts w:ascii="Arial" w:hAnsi="Arial" w:cs="Arial"/>
                <w:color w:val="000000"/>
              </w:rPr>
              <w:t>3,75</w:t>
            </w:r>
          </w:p>
        </w:tc>
      </w:tr>
      <w:tr w:rsidR="00733B91" w:rsidRPr="00185206" w:rsidTr="006B397B">
        <w:trPr>
          <w:cantSplit/>
          <w:trHeight w:val="285"/>
          <w:jc w:val="center"/>
        </w:trPr>
        <w:tc>
          <w:tcPr>
            <w:cnfStyle w:val="001000000000"/>
            <w:tcW w:w="1010" w:type="dxa"/>
            <w:shd w:val="clear" w:color="auto" w:fill="BFBFBF" w:themeFill="background1" w:themeFillShade="BF"/>
            <w:noWrap/>
            <w:vAlign w:val="center"/>
            <w:hideMark/>
          </w:tcPr>
          <w:p w:rsidR="00733B91" w:rsidRPr="00733B91" w:rsidRDefault="00733B91" w:rsidP="00F30316">
            <w:pPr>
              <w:jc w:val="center"/>
              <w:rPr>
                <w:rFonts w:ascii="Arial" w:hAnsi="Arial" w:cs="Arial"/>
                <w:color w:val="auto"/>
              </w:rPr>
            </w:pPr>
            <w:r w:rsidRPr="00733B91">
              <w:rPr>
                <w:rFonts w:ascii="Arial" w:hAnsi="Arial" w:cs="Arial"/>
                <w:color w:val="auto"/>
              </w:rPr>
              <w:t>12</w:t>
            </w:r>
          </w:p>
        </w:tc>
        <w:tc>
          <w:tcPr>
            <w:tcW w:w="1107" w:type="dxa"/>
            <w:noWrap/>
            <w:vAlign w:val="bottom"/>
            <w:hideMark/>
          </w:tcPr>
          <w:p w:rsidR="00733B91" w:rsidRDefault="00733B91">
            <w:pPr>
              <w:cnfStyle w:val="000000000000"/>
              <w:rPr>
                <w:rFonts w:ascii="Arial" w:hAnsi="Arial" w:cs="Arial"/>
                <w:color w:val="000000"/>
              </w:rPr>
            </w:pPr>
            <w:r>
              <w:rPr>
                <w:rFonts w:ascii="Arial" w:hAnsi="Arial" w:cs="Arial"/>
                <w:color w:val="000000"/>
              </w:rPr>
              <w:t>"422603"</w:t>
            </w:r>
          </w:p>
        </w:tc>
        <w:tc>
          <w:tcPr>
            <w:tcW w:w="6814" w:type="dxa"/>
            <w:noWrap/>
            <w:vAlign w:val="bottom"/>
            <w:hideMark/>
          </w:tcPr>
          <w:p w:rsidR="00733B91" w:rsidRDefault="00733B91">
            <w:pPr>
              <w:cnfStyle w:val="000000000000"/>
              <w:rPr>
                <w:rFonts w:ascii="Arial" w:hAnsi="Arial" w:cs="Arial"/>
                <w:color w:val="000000"/>
              </w:rPr>
            </w:pPr>
            <w:r>
              <w:rPr>
                <w:rFonts w:ascii="Arial" w:hAnsi="Arial" w:cs="Arial"/>
                <w:color w:val="000000"/>
              </w:rPr>
              <w:t>Rejestratorka medyczna</w:t>
            </w:r>
          </w:p>
        </w:tc>
        <w:tc>
          <w:tcPr>
            <w:tcW w:w="1732" w:type="dxa"/>
            <w:noWrap/>
            <w:vAlign w:val="bottom"/>
            <w:hideMark/>
          </w:tcPr>
          <w:p w:rsidR="00733B91" w:rsidRDefault="00733B91">
            <w:pPr>
              <w:jc w:val="right"/>
              <w:cnfStyle w:val="000000000000"/>
              <w:rPr>
                <w:rFonts w:ascii="Arial" w:hAnsi="Arial" w:cs="Arial"/>
                <w:color w:val="000000"/>
              </w:rPr>
            </w:pPr>
            <w:r>
              <w:rPr>
                <w:rFonts w:ascii="Arial" w:hAnsi="Arial" w:cs="Arial"/>
                <w:color w:val="000000"/>
              </w:rPr>
              <w:t>3,5</w:t>
            </w:r>
          </w:p>
        </w:tc>
      </w:tr>
      <w:tr w:rsidR="00733B91" w:rsidRPr="00185206" w:rsidTr="006B397B">
        <w:trPr>
          <w:cnfStyle w:val="000000100000"/>
          <w:cantSplit/>
          <w:trHeight w:val="285"/>
          <w:jc w:val="center"/>
        </w:trPr>
        <w:tc>
          <w:tcPr>
            <w:cnfStyle w:val="001000000000"/>
            <w:tcW w:w="1010" w:type="dxa"/>
            <w:shd w:val="clear" w:color="auto" w:fill="BFBFBF" w:themeFill="background1" w:themeFillShade="BF"/>
            <w:noWrap/>
            <w:vAlign w:val="center"/>
            <w:hideMark/>
          </w:tcPr>
          <w:p w:rsidR="00733B91" w:rsidRPr="00733B91" w:rsidRDefault="00733B91" w:rsidP="00F30316">
            <w:pPr>
              <w:jc w:val="center"/>
              <w:rPr>
                <w:rFonts w:ascii="Arial" w:hAnsi="Arial" w:cs="Arial"/>
                <w:color w:val="auto"/>
              </w:rPr>
            </w:pPr>
            <w:r w:rsidRPr="00733B91">
              <w:rPr>
                <w:rFonts w:ascii="Arial" w:hAnsi="Arial" w:cs="Arial"/>
                <w:color w:val="auto"/>
              </w:rPr>
              <w:t>13</w:t>
            </w:r>
          </w:p>
        </w:tc>
        <w:tc>
          <w:tcPr>
            <w:tcW w:w="1107" w:type="dxa"/>
            <w:noWrap/>
            <w:vAlign w:val="bottom"/>
            <w:hideMark/>
          </w:tcPr>
          <w:p w:rsidR="00733B91" w:rsidRDefault="00733B91">
            <w:pPr>
              <w:cnfStyle w:val="000000100000"/>
              <w:rPr>
                <w:rFonts w:ascii="Arial" w:hAnsi="Arial" w:cs="Arial"/>
                <w:color w:val="000000"/>
              </w:rPr>
            </w:pPr>
            <w:r>
              <w:rPr>
                <w:rFonts w:ascii="Arial" w:hAnsi="Arial" w:cs="Arial"/>
                <w:color w:val="000000"/>
              </w:rPr>
              <w:t>"911203"</w:t>
            </w:r>
          </w:p>
        </w:tc>
        <w:tc>
          <w:tcPr>
            <w:tcW w:w="6814" w:type="dxa"/>
            <w:noWrap/>
            <w:vAlign w:val="bottom"/>
            <w:hideMark/>
          </w:tcPr>
          <w:p w:rsidR="00733B91" w:rsidRDefault="00733B91">
            <w:pPr>
              <w:cnfStyle w:val="000000100000"/>
              <w:rPr>
                <w:rFonts w:ascii="Arial" w:hAnsi="Arial" w:cs="Arial"/>
                <w:color w:val="000000"/>
              </w:rPr>
            </w:pPr>
            <w:r>
              <w:rPr>
                <w:rFonts w:ascii="Arial" w:hAnsi="Arial" w:cs="Arial"/>
                <w:color w:val="000000"/>
              </w:rPr>
              <w:t>Pokojowa</w:t>
            </w:r>
          </w:p>
        </w:tc>
        <w:tc>
          <w:tcPr>
            <w:tcW w:w="1732" w:type="dxa"/>
            <w:noWrap/>
            <w:vAlign w:val="bottom"/>
            <w:hideMark/>
          </w:tcPr>
          <w:p w:rsidR="00733B91" w:rsidRDefault="00733B91">
            <w:pPr>
              <w:jc w:val="right"/>
              <w:cnfStyle w:val="000000100000"/>
              <w:rPr>
                <w:rFonts w:ascii="Arial" w:hAnsi="Arial" w:cs="Arial"/>
                <w:color w:val="000000"/>
              </w:rPr>
            </w:pPr>
            <w:r>
              <w:rPr>
                <w:rFonts w:ascii="Arial" w:hAnsi="Arial" w:cs="Arial"/>
                <w:color w:val="000000"/>
              </w:rPr>
              <w:t>3,5</w:t>
            </w:r>
          </w:p>
        </w:tc>
      </w:tr>
      <w:tr w:rsidR="00733B91" w:rsidRPr="00185206" w:rsidTr="006B397B">
        <w:trPr>
          <w:cantSplit/>
          <w:trHeight w:val="285"/>
          <w:jc w:val="center"/>
        </w:trPr>
        <w:tc>
          <w:tcPr>
            <w:cnfStyle w:val="001000000000"/>
            <w:tcW w:w="1010" w:type="dxa"/>
            <w:shd w:val="clear" w:color="auto" w:fill="BFBFBF" w:themeFill="background1" w:themeFillShade="BF"/>
            <w:noWrap/>
            <w:vAlign w:val="center"/>
            <w:hideMark/>
          </w:tcPr>
          <w:p w:rsidR="00733B91" w:rsidRPr="00733B91" w:rsidRDefault="00733B91" w:rsidP="00F30316">
            <w:pPr>
              <w:jc w:val="center"/>
              <w:rPr>
                <w:rFonts w:ascii="Arial" w:hAnsi="Arial" w:cs="Arial"/>
                <w:color w:val="auto"/>
              </w:rPr>
            </w:pPr>
            <w:r w:rsidRPr="00733B91">
              <w:rPr>
                <w:rFonts w:ascii="Arial" w:hAnsi="Arial" w:cs="Arial"/>
                <w:color w:val="auto"/>
              </w:rPr>
              <w:t>14</w:t>
            </w:r>
          </w:p>
        </w:tc>
        <w:tc>
          <w:tcPr>
            <w:tcW w:w="1107" w:type="dxa"/>
            <w:noWrap/>
            <w:vAlign w:val="bottom"/>
            <w:hideMark/>
          </w:tcPr>
          <w:p w:rsidR="00733B91" w:rsidRDefault="00733B91">
            <w:pPr>
              <w:cnfStyle w:val="000000000000"/>
              <w:rPr>
                <w:rFonts w:ascii="Arial" w:hAnsi="Arial" w:cs="Arial"/>
                <w:color w:val="000000"/>
              </w:rPr>
            </w:pPr>
            <w:r>
              <w:rPr>
                <w:rFonts w:ascii="Arial" w:hAnsi="Arial" w:cs="Arial"/>
                <w:color w:val="000000"/>
              </w:rPr>
              <w:t>"333301"</w:t>
            </w:r>
          </w:p>
        </w:tc>
        <w:tc>
          <w:tcPr>
            <w:tcW w:w="6814" w:type="dxa"/>
            <w:noWrap/>
            <w:vAlign w:val="bottom"/>
            <w:hideMark/>
          </w:tcPr>
          <w:p w:rsidR="00733B91" w:rsidRDefault="00733B91">
            <w:pPr>
              <w:cnfStyle w:val="000000000000"/>
              <w:rPr>
                <w:rFonts w:ascii="Arial" w:hAnsi="Arial" w:cs="Arial"/>
                <w:color w:val="000000"/>
              </w:rPr>
            </w:pPr>
            <w:r>
              <w:rPr>
                <w:rFonts w:ascii="Arial" w:hAnsi="Arial" w:cs="Arial"/>
                <w:color w:val="000000"/>
              </w:rPr>
              <w:t>Pośrednik pracy</w:t>
            </w:r>
          </w:p>
        </w:tc>
        <w:tc>
          <w:tcPr>
            <w:tcW w:w="1732" w:type="dxa"/>
            <w:noWrap/>
            <w:vAlign w:val="bottom"/>
            <w:hideMark/>
          </w:tcPr>
          <w:p w:rsidR="00733B91" w:rsidRDefault="00733B91">
            <w:pPr>
              <w:jc w:val="right"/>
              <w:cnfStyle w:val="000000000000"/>
              <w:rPr>
                <w:rFonts w:ascii="Arial" w:hAnsi="Arial" w:cs="Arial"/>
                <w:color w:val="000000"/>
              </w:rPr>
            </w:pPr>
            <w:r>
              <w:rPr>
                <w:rFonts w:ascii="Arial" w:hAnsi="Arial" w:cs="Arial"/>
                <w:color w:val="000000"/>
              </w:rPr>
              <w:t>3</w:t>
            </w:r>
          </w:p>
        </w:tc>
      </w:tr>
      <w:tr w:rsidR="00733B91" w:rsidRPr="00185206" w:rsidTr="006B397B">
        <w:trPr>
          <w:cnfStyle w:val="000000100000"/>
          <w:cantSplit/>
          <w:trHeight w:val="285"/>
          <w:jc w:val="center"/>
        </w:trPr>
        <w:tc>
          <w:tcPr>
            <w:cnfStyle w:val="001000000000"/>
            <w:tcW w:w="1010" w:type="dxa"/>
            <w:shd w:val="clear" w:color="auto" w:fill="BFBFBF" w:themeFill="background1" w:themeFillShade="BF"/>
            <w:noWrap/>
            <w:vAlign w:val="center"/>
            <w:hideMark/>
          </w:tcPr>
          <w:p w:rsidR="00733B91" w:rsidRPr="00733B91" w:rsidRDefault="00733B91" w:rsidP="00F30316">
            <w:pPr>
              <w:jc w:val="center"/>
              <w:rPr>
                <w:rFonts w:ascii="Arial" w:hAnsi="Arial" w:cs="Arial"/>
                <w:color w:val="auto"/>
              </w:rPr>
            </w:pPr>
            <w:r w:rsidRPr="00733B91">
              <w:rPr>
                <w:rFonts w:ascii="Arial" w:hAnsi="Arial" w:cs="Arial"/>
                <w:color w:val="auto"/>
              </w:rPr>
              <w:t>15</w:t>
            </w:r>
          </w:p>
        </w:tc>
        <w:tc>
          <w:tcPr>
            <w:tcW w:w="1107" w:type="dxa"/>
            <w:noWrap/>
            <w:vAlign w:val="bottom"/>
            <w:hideMark/>
          </w:tcPr>
          <w:p w:rsidR="00733B91" w:rsidRDefault="00733B91">
            <w:pPr>
              <w:cnfStyle w:val="000000100000"/>
              <w:rPr>
                <w:rFonts w:ascii="Arial" w:hAnsi="Arial" w:cs="Arial"/>
                <w:color w:val="000000"/>
              </w:rPr>
            </w:pPr>
            <w:r>
              <w:rPr>
                <w:rFonts w:ascii="Arial" w:hAnsi="Arial" w:cs="Arial"/>
                <w:color w:val="000000"/>
              </w:rPr>
              <w:t>"341203"</w:t>
            </w:r>
          </w:p>
        </w:tc>
        <w:tc>
          <w:tcPr>
            <w:tcW w:w="6814" w:type="dxa"/>
            <w:noWrap/>
            <w:vAlign w:val="bottom"/>
            <w:hideMark/>
          </w:tcPr>
          <w:p w:rsidR="00733B91" w:rsidRDefault="00733B91">
            <w:pPr>
              <w:cnfStyle w:val="000000100000"/>
              <w:rPr>
                <w:rFonts w:ascii="Arial" w:hAnsi="Arial" w:cs="Arial"/>
                <w:color w:val="000000"/>
              </w:rPr>
            </w:pPr>
            <w:r>
              <w:rPr>
                <w:rFonts w:ascii="Arial" w:hAnsi="Arial" w:cs="Arial"/>
                <w:color w:val="000000"/>
              </w:rPr>
              <w:t>Opiekun w domu pomocy społecznej*</w:t>
            </w:r>
          </w:p>
        </w:tc>
        <w:tc>
          <w:tcPr>
            <w:tcW w:w="1732" w:type="dxa"/>
            <w:noWrap/>
            <w:vAlign w:val="bottom"/>
            <w:hideMark/>
          </w:tcPr>
          <w:p w:rsidR="00733B91" w:rsidRDefault="00733B91">
            <w:pPr>
              <w:jc w:val="right"/>
              <w:cnfStyle w:val="000000100000"/>
              <w:rPr>
                <w:rFonts w:ascii="Arial" w:hAnsi="Arial" w:cs="Arial"/>
                <w:color w:val="000000"/>
              </w:rPr>
            </w:pPr>
            <w:r>
              <w:rPr>
                <w:rFonts w:ascii="Arial" w:hAnsi="Arial" w:cs="Arial"/>
                <w:color w:val="000000"/>
              </w:rPr>
              <w:t>3</w:t>
            </w:r>
          </w:p>
        </w:tc>
      </w:tr>
      <w:tr w:rsidR="00733B91" w:rsidRPr="00185206" w:rsidTr="006B397B">
        <w:trPr>
          <w:cantSplit/>
          <w:trHeight w:val="285"/>
          <w:jc w:val="center"/>
        </w:trPr>
        <w:tc>
          <w:tcPr>
            <w:cnfStyle w:val="001000000000"/>
            <w:tcW w:w="1010" w:type="dxa"/>
            <w:shd w:val="clear" w:color="auto" w:fill="BFBFBF" w:themeFill="background1" w:themeFillShade="BF"/>
            <w:noWrap/>
            <w:vAlign w:val="center"/>
            <w:hideMark/>
          </w:tcPr>
          <w:p w:rsidR="00733B91" w:rsidRPr="00733B91" w:rsidRDefault="00733B91" w:rsidP="00F30316">
            <w:pPr>
              <w:jc w:val="center"/>
              <w:rPr>
                <w:rFonts w:ascii="Arial" w:hAnsi="Arial" w:cs="Arial"/>
                <w:color w:val="auto"/>
              </w:rPr>
            </w:pPr>
            <w:r w:rsidRPr="00733B91">
              <w:rPr>
                <w:rFonts w:ascii="Arial" w:hAnsi="Arial" w:cs="Arial"/>
                <w:color w:val="auto"/>
              </w:rPr>
              <w:t>16</w:t>
            </w:r>
          </w:p>
        </w:tc>
        <w:tc>
          <w:tcPr>
            <w:tcW w:w="1107" w:type="dxa"/>
            <w:noWrap/>
            <w:vAlign w:val="bottom"/>
            <w:hideMark/>
          </w:tcPr>
          <w:p w:rsidR="00733B91" w:rsidRDefault="00733B91">
            <w:pPr>
              <w:cnfStyle w:val="000000000000"/>
              <w:rPr>
                <w:rFonts w:ascii="Arial" w:hAnsi="Arial" w:cs="Arial"/>
                <w:color w:val="000000"/>
              </w:rPr>
            </w:pPr>
            <w:r>
              <w:rPr>
                <w:rFonts w:ascii="Arial" w:hAnsi="Arial" w:cs="Arial"/>
                <w:color w:val="000000"/>
              </w:rPr>
              <w:t>"411090"</w:t>
            </w:r>
          </w:p>
        </w:tc>
        <w:tc>
          <w:tcPr>
            <w:tcW w:w="6814" w:type="dxa"/>
            <w:noWrap/>
            <w:vAlign w:val="bottom"/>
            <w:hideMark/>
          </w:tcPr>
          <w:p w:rsidR="00733B91" w:rsidRDefault="00733B91">
            <w:pPr>
              <w:cnfStyle w:val="000000000000"/>
              <w:rPr>
                <w:rFonts w:ascii="Arial" w:hAnsi="Arial" w:cs="Arial"/>
                <w:color w:val="000000"/>
              </w:rPr>
            </w:pPr>
            <w:r>
              <w:rPr>
                <w:rFonts w:ascii="Arial" w:hAnsi="Arial" w:cs="Arial"/>
                <w:color w:val="000000"/>
              </w:rPr>
              <w:t>Pozostali pracownicy obsługi biurowej</w:t>
            </w:r>
          </w:p>
        </w:tc>
        <w:tc>
          <w:tcPr>
            <w:tcW w:w="1732" w:type="dxa"/>
            <w:noWrap/>
            <w:vAlign w:val="bottom"/>
            <w:hideMark/>
          </w:tcPr>
          <w:p w:rsidR="00733B91" w:rsidRDefault="00733B91">
            <w:pPr>
              <w:jc w:val="right"/>
              <w:cnfStyle w:val="000000000000"/>
              <w:rPr>
                <w:rFonts w:ascii="Arial" w:hAnsi="Arial" w:cs="Arial"/>
                <w:color w:val="000000"/>
              </w:rPr>
            </w:pPr>
            <w:r>
              <w:rPr>
                <w:rFonts w:ascii="Arial" w:hAnsi="Arial" w:cs="Arial"/>
                <w:color w:val="000000"/>
              </w:rPr>
              <w:t>3</w:t>
            </w:r>
          </w:p>
        </w:tc>
      </w:tr>
      <w:tr w:rsidR="00733B91" w:rsidRPr="00185206" w:rsidTr="006B397B">
        <w:trPr>
          <w:cnfStyle w:val="000000100000"/>
          <w:cantSplit/>
          <w:trHeight w:val="285"/>
          <w:jc w:val="center"/>
        </w:trPr>
        <w:tc>
          <w:tcPr>
            <w:cnfStyle w:val="001000000000"/>
            <w:tcW w:w="1010" w:type="dxa"/>
            <w:shd w:val="clear" w:color="auto" w:fill="BFBFBF" w:themeFill="background1" w:themeFillShade="BF"/>
            <w:noWrap/>
            <w:vAlign w:val="center"/>
            <w:hideMark/>
          </w:tcPr>
          <w:p w:rsidR="00733B91" w:rsidRPr="00733B91" w:rsidRDefault="00733B91" w:rsidP="00F30316">
            <w:pPr>
              <w:jc w:val="center"/>
              <w:rPr>
                <w:rFonts w:ascii="Arial" w:hAnsi="Arial" w:cs="Arial"/>
                <w:color w:val="auto"/>
              </w:rPr>
            </w:pPr>
            <w:r w:rsidRPr="00733B91">
              <w:rPr>
                <w:rFonts w:ascii="Arial" w:hAnsi="Arial" w:cs="Arial"/>
                <w:color w:val="auto"/>
              </w:rPr>
              <w:t>17</w:t>
            </w:r>
          </w:p>
        </w:tc>
        <w:tc>
          <w:tcPr>
            <w:tcW w:w="1107" w:type="dxa"/>
            <w:noWrap/>
            <w:vAlign w:val="bottom"/>
            <w:hideMark/>
          </w:tcPr>
          <w:p w:rsidR="00733B91" w:rsidRDefault="00733B91">
            <w:pPr>
              <w:cnfStyle w:val="000000100000"/>
              <w:rPr>
                <w:rFonts w:ascii="Arial" w:hAnsi="Arial" w:cs="Arial"/>
                <w:color w:val="000000"/>
              </w:rPr>
            </w:pPr>
            <w:r>
              <w:rPr>
                <w:rFonts w:ascii="Arial" w:hAnsi="Arial" w:cs="Arial"/>
                <w:color w:val="000000"/>
              </w:rPr>
              <w:t>"331301"</w:t>
            </w:r>
          </w:p>
        </w:tc>
        <w:tc>
          <w:tcPr>
            <w:tcW w:w="6814" w:type="dxa"/>
            <w:noWrap/>
            <w:vAlign w:val="bottom"/>
            <w:hideMark/>
          </w:tcPr>
          <w:p w:rsidR="00733B91" w:rsidRDefault="00733B91">
            <w:pPr>
              <w:cnfStyle w:val="000000100000"/>
              <w:rPr>
                <w:rFonts w:ascii="Arial" w:hAnsi="Arial" w:cs="Arial"/>
                <w:color w:val="000000"/>
              </w:rPr>
            </w:pPr>
            <w:r>
              <w:rPr>
                <w:rFonts w:ascii="Arial" w:hAnsi="Arial" w:cs="Arial"/>
                <w:color w:val="000000"/>
              </w:rPr>
              <w:t>Księgowy</w:t>
            </w:r>
          </w:p>
        </w:tc>
        <w:tc>
          <w:tcPr>
            <w:tcW w:w="1732" w:type="dxa"/>
            <w:noWrap/>
            <w:vAlign w:val="bottom"/>
            <w:hideMark/>
          </w:tcPr>
          <w:p w:rsidR="00733B91" w:rsidRDefault="00733B91">
            <w:pPr>
              <w:jc w:val="right"/>
              <w:cnfStyle w:val="000000100000"/>
              <w:rPr>
                <w:rFonts w:ascii="Arial" w:hAnsi="Arial" w:cs="Arial"/>
                <w:color w:val="000000"/>
              </w:rPr>
            </w:pPr>
            <w:r>
              <w:rPr>
                <w:rFonts w:ascii="Arial" w:hAnsi="Arial" w:cs="Arial"/>
                <w:color w:val="000000"/>
              </w:rPr>
              <w:t>2,8333</w:t>
            </w:r>
          </w:p>
        </w:tc>
      </w:tr>
      <w:tr w:rsidR="00733B91" w:rsidRPr="00185206" w:rsidTr="006B397B">
        <w:trPr>
          <w:cantSplit/>
          <w:trHeight w:val="285"/>
          <w:jc w:val="center"/>
        </w:trPr>
        <w:tc>
          <w:tcPr>
            <w:cnfStyle w:val="001000000000"/>
            <w:tcW w:w="1010" w:type="dxa"/>
            <w:shd w:val="clear" w:color="auto" w:fill="BFBFBF" w:themeFill="background1" w:themeFillShade="BF"/>
            <w:noWrap/>
            <w:vAlign w:val="center"/>
            <w:hideMark/>
          </w:tcPr>
          <w:p w:rsidR="00733B91" w:rsidRPr="00733B91" w:rsidRDefault="00733B91" w:rsidP="00F30316">
            <w:pPr>
              <w:jc w:val="center"/>
              <w:rPr>
                <w:rFonts w:ascii="Arial" w:hAnsi="Arial" w:cs="Arial"/>
                <w:color w:val="auto"/>
              </w:rPr>
            </w:pPr>
            <w:r w:rsidRPr="00733B91">
              <w:rPr>
                <w:rFonts w:ascii="Arial" w:hAnsi="Arial" w:cs="Arial"/>
                <w:color w:val="auto"/>
              </w:rPr>
              <w:t>18</w:t>
            </w:r>
          </w:p>
        </w:tc>
        <w:tc>
          <w:tcPr>
            <w:tcW w:w="1107" w:type="dxa"/>
            <w:noWrap/>
            <w:vAlign w:val="bottom"/>
            <w:hideMark/>
          </w:tcPr>
          <w:p w:rsidR="00733B91" w:rsidRDefault="00733B91">
            <w:pPr>
              <w:cnfStyle w:val="000000000000"/>
              <w:rPr>
                <w:rFonts w:ascii="Arial" w:hAnsi="Arial" w:cs="Arial"/>
                <w:color w:val="000000"/>
              </w:rPr>
            </w:pPr>
            <w:r>
              <w:rPr>
                <w:rFonts w:ascii="Arial" w:hAnsi="Arial" w:cs="Arial"/>
                <w:color w:val="000000"/>
              </w:rPr>
              <w:t>"343301"</w:t>
            </w:r>
          </w:p>
        </w:tc>
        <w:tc>
          <w:tcPr>
            <w:tcW w:w="6814" w:type="dxa"/>
            <w:noWrap/>
            <w:vAlign w:val="bottom"/>
            <w:hideMark/>
          </w:tcPr>
          <w:p w:rsidR="00733B91" w:rsidRDefault="00733B91">
            <w:pPr>
              <w:cnfStyle w:val="000000000000"/>
              <w:rPr>
                <w:rFonts w:ascii="Arial" w:hAnsi="Arial" w:cs="Arial"/>
                <w:color w:val="000000"/>
              </w:rPr>
            </w:pPr>
            <w:r>
              <w:rPr>
                <w:rFonts w:ascii="Arial" w:hAnsi="Arial" w:cs="Arial"/>
                <w:color w:val="000000"/>
              </w:rPr>
              <w:t>Bibliotekarz*</w:t>
            </w:r>
          </w:p>
        </w:tc>
        <w:tc>
          <w:tcPr>
            <w:tcW w:w="1732" w:type="dxa"/>
            <w:noWrap/>
            <w:vAlign w:val="bottom"/>
            <w:hideMark/>
          </w:tcPr>
          <w:p w:rsidR="00733B91" w:rsidRDefault="00733B91">
            <w:pPr>
              <w:jc w:val="right"/>
              <w:cnfStyle w:val="000000000000"/>
              <w:rPr>
                <w:rFonts w:ascii="Arial" w:hAnsi="Arial" w:cs="Arial"/>
                <w:color w:val="000000"/>
              </w:rPr>
            </w:pPr>
            <w:r>
              <w:rPr>
                <w:rFonts w:ascii="Arial" w:hAnsi="Arial" w:cs="Arial"/>
                <w:color w:val="000000"/>
              </w:rPr>
              <w:t>2,5</w:t>
            </w:r>
          </w:p>
        </w:tc>
      </w:tr>
      <w:tr w:rsidR="00733B91" w:rsidRPr="00185206" w:rsidTr="006B397B">
        <w:trPr>
          <w:cnfStyle w:val="000000100000"/>
          <w:cantSplit/>
          <w:trHeight w:val="285"/>
          <w:jc w:val="center"/>
        </w:trPr>
        <w:tc>
          <w:tcPr>
            <w:cnfStyle w:val="001000000000"/>
            <w:tcW w:w="1010" w:type="dxa"/>
            <w:shd w:val="clear" w:color="auto" w:fill="BFBFBF" w:themeFill="background1" w:themeFillShade="BF"/>
            <w:noWrap/>
            <w:vAlign w:val="center"/>
            <w:hideMark/>
          </w:tcPr>
          <w:p w:rsidR="00733B91" w:rsidRPr="00733B91" w:rsidRDefault="00733B91" w:rsidP="00F30316">
            <w:pPr>
              <w:jc w:val="center"/>
              <w:rPr>
                <w:rFonts w:ascii="Arial" w:hAnsi="Arial" w:cs="Arial"/>
                <w:color w:val="auto"/>
              </w:rPr>
            </w:pPr>
            <w:r w:rsidRPr="00733B91">
              <w:rPr>
                <w:rFonts w:ascii="Arial" w:hAnsi="Arial" w:cs="Arial"/>
                <w:color w:val="auto"/>
              </w:rPr>
              <w:t>19</w:t>
            </w:r>
          </w:p>
        </w:tc>
        <w:tc>
          <w:tcPr>
            <w:tcW w:w="1107" w:type="dxa"/>
            <w:noWrap/>
            <w:vAlign w:val="bottom"/>
            <w:hideMark/>
          </w:tcPr>
          <w:p w:rsidR="00733B91" w:rsidRDefault="00733B91">
            <w:pPr>
              <w:cnfStyle w:val="000000100000"/>
              <w:rPr>
                <w:rFonts w:ascii="Arial" w:hAnsi="Arial" w:cs="Arial"/>
                <w:color w:val="000000"/>
              </w:rPr>
            </w:pPr>
            <w:r>
              <w:rPr>
                <w:rFonts w:ascii="Arial" w:hAnsi="Arial" w:cs="Arial"/>
                <w:color w:val="000000"/>
              </w:rPr>
              <w:t>"431101"</w:t>
            </w:r>
          </w:p>
        </w:tc>
        <w:tc>
          <w:tcPr>
            <w:tcW w:w="6814" w:type="dxa"/>
            <w:noWrap/>
            <w:vAlign w:val="bottom"/>
            <w:hideMark/>
          </w:tcPr>
          <w:p w:rsidR="00733B91" w:rsidRDefault="00733B91">
            <w:pPr>
              <w:cnfStyle w:val="000000100000"/>
              <w:rPr>
                <w:rFonts w:ascii="Arial" w:hAnsi="Arial" w:cs="Arial"/>
                <w:color w:val="000000"/>
              </w:rPr>
            </w:pPr>
            <w:r>
              <w:rPr>
                <w:rFonts w:ascii="Arial" w:hAnsi="Arial" w:cs="Arial"/>
                <w:color w:val="000000"/>
              </w:rPr>
              <w:t>Asystent do spraw księgowości</w:t>
            </w:r>
          </w:p>
        </w:tc>
        <w:tc>
          <w:tcPr>
            <w:tcW w:w="1732" w:type="dxa"/>
            <w:noWrap/>
            <w:vAlign w:val="bottom"/>
            <w:hideMark/>
          </w:tcPr>
          <w:p w:rsidR="00733B91" w:rsidRDefault="00733B91">
            <w:pPr>
              <w:jc w:val="right"/>
              <w:cnfStyle w:val="000000100000"/>
              <w:rPr>
                <w:rFonts w:ascii="Arial" w:hAnsi="Arial" w:cs="Arial"/>
                <w:color w:val="000000"/>
              </w:rPr>
            </w:pPr>
            <w:r>
              <w:rPr>
                <w:rFonts w:ascii="Arial" w:hAnsi="Arial" w:cs="Arial"/>
                <w:color w:val="000000"/>
              </w:rPr>
              <w:t>2,5</w:t>
            </w:r>
          </w:p>
        </w:tc>
      </w:tr>
      <w:tr w:rsidR="00733B91" w:rsidRPr="00185206" w:rsidTr="006B397B">
        <w:trPr>
          <w:cantSplit/>
          <w:trHeight w:val="285"/>
          <w:jc w:val="center"/>
        </w:trPr>
        <w:tc>
          <w:tcPr>
            <w:cnfStyle w:val="001000000000"/>
            <w:tcW w:w="1010" w:type="dxa"/>
            <w:shd w:val="clear" w:color="auto" w:fill="BFBFBF" w:themeFill="background1" w:themeFillShade="BF"/>
            <w:noWrap/>
            <w:vAlign w:val="center"/>
            <w:hideMark/>
          </w:tcPr>
          <w:p w:rsidR="00733B91" w:rsidRPr="00733B91" w:rsidRDefault="00733B91" w:rsidP="00F30316">
            <w:pPr>
              <w:jc w:val="center"/>
              <w:rPr>
                <w:rFonts w:ascii="Arial" w:hAnsi="Arial" w:cs="Arial"/>
                <w:color w:val="auto"/>
              </w:rPr>
            </w:pPr>
            <w:r w:rsidRPr="00733B91">
              <w:rPr>
                <w:rFonts w:ascii="Arial" w:hAnsi="Arial" w:cs="Arial"/>
                <w:color w:val="auto"/>
              </w:rPr>
              <w:t>20</w:t>
            </w:r>
          </w:p>
        </w:tc>
        <w:tc>
          <w:tcPr>
            <w:tcW w:w="1107" w:type="dxa"/>
            <w:noWrap/>
            <w:vAlign w:val="bottom"/>
            <w:hideMark/>
          </w:tcPr>
          <w:p w:rsidR="00733B91" w:rsidRDefault="00733B91">
            <w:pPr>
              <w:cnfStyle w:val="000000000000"/>
              <w:rPr>
                <w:rFonts w:ascii="Arial" w:hAnsi="Arial" w:cs="Arial"/>
                <w:color w:val="000000"/>
              </w:rPr>
            </w:pPr>
            <w:r>
              <w:rPr>
                <w:rFonts w:ascii="Arial" w:hAnsi="Arial" w:cs="Arial"/>
                <w:color w:val="000000"/>
              </w:rPr>
              <w:t>"712202"</w:t>
            </w:r>
          </w:p>
        </w:tc>
        <w:tc>
          <w:tcPr>
            <w:tcW w:w="6814" w:type="dxa"/>
            <w:noWrap/>
            <w:vAlign w:val="bottom"/>
            <w:hideMark/>
          </w:tcPr>
          <w:p w:rsidR="00733B91" w:rsidRDefault="00733B91">
            <w:pPr>
              <w:cnfStyle w:val="000000000000"/>
              <w:rPr>
                <w:rFonts w:ascii="Arial" w:hAnsi="Arial" w:cs="Arial"/>
                <w:color w:val="000000"/>
              </w:rPr>
            </w:pPr>
            <w:r>
              <w:rPr>
                <w:rFonts w:ascii="Arial" w:hAnsi="Arial" w:cs="Arial"/>
                <w:color w:val="000000"/>
              </w:rPr>
              <w:t>Glazurnik</w:t>
            </w:r>
          </w:p>
        </w:tc>
        <w:tc>
          <w:tcPr>
            <w:tcW w:w="1732" w:type="dxa"/>
            <w:noWrap/>
            <w:vAlign w:val="bottom"/>
            <w:hideMark/>
          </w:tcPr>
          <w:p w:rsidR="00733B91" w:rsidRDefault="00733B91">
            <w:pPr>
              <w:jc w:val="right"/>
              <w:cnfStyle w:val="000000000000"/>
              <w:rPr>
                <w:rFonts w:ascii="Arial" w:hAnsi="Arial" w:cs="Arial"/>
                <w:color w:val="000000"/>
              </w:rPr>
            </w:pPr>
            <w:r>
              <w:rPr>
                <w:rFonts w:ascii="Arial" w:hAnsi="Arial" w:cs="Arial"/>
                <w:color w:val="000000"/>
              </w:rPr>
              <w:t>2,5</w:t>
            </w:r>
          </w:p>
        </w:tc>
      </w:tr>
      <w:tr w:rsidR="00733B91" w:rsidRPr="00185206" w:rsidTr="006B397B">
        <w:trPr>
          <w:cnfStyle w:val="000000100000"/>
          <w:cantSplit/>
          <w:trHeight w:val="285"/>
          <w:jc w:val="center"/>
        </w:trPr>
        <w:tc>
          <w:tcPr>
            <w:cnfStyle w:val="001000000000"/>
            <w:tcW w:w="1010" w:type="dxa"/>
            <w:shd w:val="clear" w:color="auto" w:fill="BFBFBF" w:themeFill="background1" w:themeFillShade="BF"/>
            <w:noWrap/>
            <w:vAlign w:val="center"/>
            <w:hideMark/>
          </w:tcPr>
          <w:p w:rsidR="00733B91" w:rsidRPr="00733B91" w:rsidRDefault="00733B91" w:rsidP="00F30316">
            <w:pPr>
              <w:jc w:val="center"/>
              <w:rPr>
                <w:rFonts w:ascii="Arial" w:hAnsi="Arial" w:cs="Arial"/>
                <w:color w:val="auto"/>
              </w:rPr>
            </w:pPr>
            <w:r w:rsidRPr="00733B91">
              <w:rPr>
                <w:rFonts w:ascii="Arial" w:hAnsi="Arial" w:cs="Arial"/>
                <w:color w:val="auto"/>
              </w:rPr>
              <w:t>21</w:t>
            </w:r>
          </w:p>
        </w:tc>
        <w:tc>
          <w:tcPr>
            <w:tcW w:w="1107" w:type="dxa"/>
            <w:noWrap/>
            <w:vAlign w:val="bottom"/>
            <w:hideMark/>
          </w:tcPr>
          <w:p w:rsidR="00733B91" w:rsidRDefault="00733B91">
            <w:pPr>
              <w:cnfStyle w:val="000000100000"/>
              <w:rPr>
                <w:rFonts w:ascii="Arial" w:hAnsi="Arial" w:cs="Arial"/>
                <w:color w:val="000000"/>
              </w:rPr>
            </w:pPr>
            <w:r>
              <w:rPr>
                <w:rFonts w:ascii="Arial" w:hAnsi="Arial" w:cs="Arial"/>
                <w:color w:val="000000"/>
              </w:rPr>
              <w:t>"722301"</w:t>
            </w:r>
          </w:p>
        </w:tc>
        <w:tc>
          <w:tcPr>
            <w:tcW w:w="6814" w:type="dxa"/>
            <w:noWrap/>
            <w:vAlign w:val="bottom"/>
            <w:hideMark/>
          </w:tcPr>
          <w:p w:rsidR="00733B91" w:rsidRDefault="00733B91">
            <w:pPr>
              <w:cnfStyle w:val="000000100000"/>
              <w:rPr>
                <w:rFonts w:ascii="Arial" w:hAnsi="Arial" w:cs="Arial"/>
                <w:color w:val="000000"/>
              </w:rPr>
            </w:pPr>
            <w:r>
              <w:rPr>
                <w:rFonts w:ascii="Arial" w:hAnsi="Arial" w:cs="Arial"/>
                <w:color w:val="000000"/>
              </w:rPr>
              <w:t>Frezer</w:t>
            </w:r>
          </w:p>
        </w:tc>
        <w:tc>
          <w:tcPr>
            <w:tcW w:w="1732" w:type="dxa"/>
            <w:noWrap/>
            <w:vAlign w:val="bottom"/>
            <w:hideMark/>
          </w:tcPr>
          <w:p w:rsidR="00733B91" w:rsidRDefault="00733B91">
            <w:pPr>
              <w:jc w:val="right"/>
              <w:cnfStyle w:val="000000100000"/>
              <w:rPr>
                <w:rFonts w:ascii="Arial" w:hAnsi="Arial" w:cs="Arial"/>
                <w:color w:val="000000"/>
              </w:rPr>
            </w:pPr>
            <w:r>
              <w:rPr>
                <w:rFonts w:ascii="Arial" w:hAnsi="Arial" w:cs="Arial"/>
                <w:color w:val="000000"/>
              </w:rPr>
              <w:t>2,5</w:t>
            </w:r>
          </w:p>
        </w:tc>
      </w:tr>
      <w:tr w:rsidR="00733B91" w:rsidRPr="00185206" w:rsidTr="006B397B">
        <w:trPr>
          <w:cantSplit/>
          <w:trHeight w:val="285"/>
          <w:jc w:val="center"/>
        </w:trPr>
        <w:tc>
          <w:tcPr>
            <w:cnfStyle w:val="001000000000"/>
            <w:tcW w:w="1010" w:type="dxa"/>
            <w:shd w:val="clear" w:color="auto" w:fill="BFBFBF" w:themeFill="background1" w:themeFillShade="BF"/>
            <w:noWrap/>
            <w:vAlign w:val="center"/>
            <w:hideMark/>
          </w:tcPr>
          <w:p w:rsidR="00733B91" w:rsidRPr="00733B91" w:rsidRDefault="00733B91" w:rsidP="00F30316">
            <w:pPr>
              <w:jc w:val="center"/>
              <w:rPr>
                <w:rFonts w:ascii="Arial" w:hAnsi="Arial" w:cs="Arial"/>
                <w:color w:val="auto"/>
              </w:rPr>
            </w:pPr>
            <w:r w:rsidRPr="00733B91">
              <w:rPr>
                <w:rFonts w:ascii="Arial" w:hAnsi="Arial" w:cs="Arial"/>
                <w:color w:val="auto"/>
              </w:rPr>
              <w:t>22</w:t>
            </w:r>
          </w:p>
        </w:tc>
        <w:tc>
          <w:tcPr>
            <w:tcW w:w="1107" w:type="dxa"/>
            <w:noWrap/>
            <w:vAlign w:val="bottom"/>
            <w:hideMark/>
          </w:tcPr>
          <w:p w:rsidR="00733B91" w:rsidRDefault="00733B91">
            <w:pPr>
              <w:cnfStyle w:val="000000000000"/>
              <w:rPr>
                <w:rFonts w:ascii="Arial" w:hAnsi="Arial" w:cs="Arial"/>
                <w:color w:val="000000"/>
              </w:rPr>
            </w:pPr>
            <w:r>
              <w:rPr>
                <w:rFonts w:ascii="Arial" w:hAnsi="Arial" w:cs="Arial"/>
                <w:color w:val="000000"/>
              </w:rPr>
              <w:t>"711601"</w:t>
            </w:r>
          </w:p>
        </w:tc>
        <w:tc>
          <w:tcPr>
            <w:tcW w:w="6814" w:type="dxa"/>
            <w:noWrap/>
            <w:vAlign w:val="bottom"/>
            <w:hideMark/>
          </w:tcPr>
          <w:p w:rsidR="00733B91" w:rsidRDefault="00733B91">
            <w:pPr>
              <w:cnfStyle w:val="000000000000"/>
              <w:rPr>
                <w:rFonts w:ascii="Arial" w:hAnsi="Arial" w:cs="Arial"/>
                <w:color w:val="000000"/>
              </w:rPr>
            </w:pPr>
            <w:r>
              <w:rPr>
                <w:rFonts w:ascii="Arial" w:hAnsi="Arial" w:cs="Arial"/>
                <w:color w:val="000000"/>
              </w:rPr>
              <w:t>Brukarz</w:t>
            </w:r>
          </w:p>
        </w:tc>
        <w:tc>
          <w:tcPr>
            <w:tcW w:w="1732" w:type="dxa"/>
            <w:noWrap/>
            <w:vAlign w:val="bottom"/>
            <w:hideMark/>
          </w:tcPr>
          <w:p w:rsidR="00733B91" w:rsidRDefault="00733B91">
            <w:pPr>
              <w:jc w:val="right"/>
              <w:cnfStyle w:val="000000000000"/>
              <w:rPr>
                <w:rFonts w:ascii="Arial" w:hAnsi="Arial" w:cs="Arial"/>
                <w:color w:val="000000"/>
              </w:rPr>
            </w:pPr>
            <w:r>
              <w:rPr>
                <w:rFonts w:ascii="Arial" w:hAnsi="Arial" w:cs="Arial"/>
                <w:color w:val="000000"/>
              </w:rPr>
              <w:t>2,3333</w:t>
            </w:r>
          </w:p>
        </w:tc>
      </w:tr>
      <w:tr w:rsidR="00733B91" w:rsidRPr="00185206" w:rsidTr="006B397B">
        <w:trPr>
          <w:cnfStyle w:val="000000100000"/>
          <w:cantSplit/>
          <w:trHeight w:val="285"/>
          <w:jc w:val="center"/>
        </w:trPr>
        <w:tc>
          <w:tcPr>
            <w:cnfStyle w:val="001000000000"/>
            <w:tcW w:w="1010" w:type="dxa"/>
            <w:shd w:val="clear" w:color="auto" w:fill="BFBFBF" w:themeFill="background1" w:themeFillShade="BF"/>
            <w:noWrap/>
            <w:vAlign w:val="center"/>
            <w:hideMark/>
          </w:tcPr>
          <w:p w:rsidR="00733B91" w:rsidRPr="00733B91" w:rsidRDefault="00733B91" w:rsidP="00F30316">
            <w:pPr>
              <w:jc w:val="center"/>
              <w:rPr>
                <w:rFonts w:ascii="Arial" w:hAnsi="Arial" w:cs="Arial"/>
                <w:color w:val="auto"/>
              </w:rPr>
            </w:pPr>
            <w:r w:rsidRPr="00733B91">
              <w:rPr>
                <w:rFonts w:ascii="Arial" w:hAnsi="Arial" w:cs="Arial"/>
                <w:color w:val="auto"/>
              </w:rPr>
              <w:t>23</w:t>
            </w:r>
          </w:p>
        </w:tc>
        <w:tc>
          <w:tcPr>
            <w:tcW w:w="1107" w:type="dxa"/>
            <w:noWrap/>
            <w:vAlign w:val="bottom"/>
            <w:hideMark/>
          </w:tcPr>
          <w:p w:rsidR="00733B91" w:rsidRDefault="00733B91">
            <w:pPr>
              <w:cnfStyle w:val="000000100000"/>
              <w:rPr>
                <w:rFonts w:ascii="Arial" w:hAnsi="Arial" w:cs="Arial"/>
                <w:color w:val="000000"/>
              </w:rPr>
            </w:pPr>
            <w:r>
              <w:rPr>
                <w:rFonts w:ascii="Arial" w:hAnsi="Arial" w:cs="Arial"/>
                <w:color w:val="000000"/>
              </w:rPr>
              <w:t>"621002"</w:t>
            </w:r>
          </w:p>
        </w:tc>
        <w:tc>
          <w:tcPr>
            <w:tcW w:w="6814" w:type="dxa"/>
            <w:noWrap/>
            <w:vAlign w:val="bottom"/>
            <w:hideMark/>
          </w:tcPr>
          <w:p w:rsidR="00733B91" w:rsidRDefault="00733B91">
            <w:pPr>
              <w:cnfStyle w:val="000000100000"/>
              <w:rPr>
                <w:rFonts w:ascii="Arial" w:hAnsi="Arial" w:cs="Arial"/>
                <w:color w:val="000000"/>
              </w:rPr>
            </w:pPr>
            <w:r>
              <w:rPr>
                <w:rFonts w:ascii="Arial" w:hAnsi="Arial" w:cs="Arial"/>
                <w:color w:val="000000"/>
              </w:rPr>
              <w:t>Robotnik leśny</w:t>
            </w:r>
          </w:p>
        </w:tc>
        <w:tc>
          <w:tcPr>
            <w:tcW w:w="1732" w:type="dxa"/>
            <w:noWrap/>
            <w:vAlign w:val="bottom"/>
            <w:hideMark/>
          </w:tcPr>
          <w:p w:rsidR="00733B91" w:rsidRDefault="00733B91">
            <w:pPr>
              <w:jc w:val="right"/>
              <w:cnfStyle w:val="000000100000"/>
              <w:rPr>
                <w:rFonts w:ascii="Arial" w:hAnsi="Arial" w:cs="Arial"/>
                <w:color w:val="000000"/>
              </w:rPr>
            </w:pPr>
            <w:r>
              <w:rPr>
                <w:rFonts w:ascii="Arial" w:hAnsi="Arial" w:cs="Arial"/>
                <w:color w:val="000000"/>
              </w:rPr>
              <w:t>2,2667</w:t>
            </w:r>
          </w:p>
        </w:tc>
      </w:tr>
      <w:tr w:rsidR="00733B91" w:rsidRPr="00185206" w:rsidTr="006B397B">
        <w:trPr>
          <w:cantSplit/>
          <w:trHeight w:val="285"/>
          <w:jc w:val="center"/>
        </w:trPr>
        <w:tc>
          <w:tcPr>
            <w:cnfStyle w:val="001000000000"/>
            <w:tcW w:w="1010" w:type="dxa"/>
            <w:shd w:val="clear" w:color="auto" w:fill="BFBFBF" w:themeFill="background1" w:themeFillShade="BF"/>
            <w:noWrap/>
            <w:vAlign w:val="center"/>
            <w:hideMark/>
          </w:tcPr>
          <w:p w:rsidR="00733B91" w:rsidRPr="00733B91" w:rsidRDefault="00733B91" w:rsidP="00F30316">
            <w:pPr>
              <w:jc w:val="center"/>
              <w:rPr>
                <w:rFonts w:ascii="Arial" w:hAnsi="Arial" w:cs="Arial"/>
                <w:color w:val="auto"/>
              </w:rPr>
            </w:pPr>
            <w:r w:rsidRPr="00733B91">
              <w:rPr>
                <w:rFonts w:ascii="Arial" w:hAnsi="Arial" w:cs="Arial"/>
                <w:color w:val="auto"/>
              </w:rPr>
              <w:t>24</w:t>
            </w:r>
          </w:p>
        </w:tc>
        <w:tc>
          <w:tcPr>
            <w:tcW w:w="1107" w:type="dxa"/>
            <w:noWrap/>
            <w:vAlign w:val="bottom"/>
            <w:hideMark/>
          </w:tcPr>
          <w:p w:rsidR="00733B91" w:rsidRDefault="00733B91">
            <w:pPr>
              <w:cnfStyle w:val="000000000000"/>
              <w:rPr>
                <w:rFonts w:ascii="Arial" w:hAnsi="Arial" w:cs="Arial"/>
                <w:color w:val="000000"/>
              </w:rPr>
            </w:pPr>
            <w:r>
              <w:rPr>
                <w:rFonts w:ascii="Arial" w:hAnsi="Arial" w:cs="Arial"/>
                <w:color w:val="000000"/>
              </w:rPr>
              <w:t>"332302"</w:t>
            </w:r>
          </w:p>
        </w:tc>
        <w:tc>
          <w:tcPr>
            <w:tcW w:w="6814" w:type="dxa"/>
            <w:noWrap/>
            <w:vAlign w:val="bottom"/>
            <w:hideMark/>
          </w:tcPr>
          <w:p w:rsidR="00733B91" w:rsidRDefault="00733B91">
            <w:pPr>
              <w:cnfStyle w:val="000000000000"/>
              <w:rPr>
                <w:rFonts w:ascii="Arial" w:hAnsi="Arial" w:cs="Arial"/>
                <w:color w:val="000000"/>
              </w:rPr>
            </w:pPr>
            <w:r>
              <w:rPr>
                <w:rFonts w:ascii="Arial" w:hAnsi="Arial" w:cs="Arial"/>
                <w:color w:val="000000"/>
              </w:rPr>
              <w:t>Zaopatrzeniowiec</w:t>
            </w:r>
          </w:p>
        </w:tc>
        <w:tc>
          <w:tcPr>
            <w:tcW w:w="1732" w:type="dxa"/>
            <w:noWrap/>
            <w:vAlign w:val="bottom"/>
            <w:hideMark/>
          </w:tcPr>
          <w:p w:rsidR="00733B91" w:rsidRDefault="00733B91">
            <w:pPr>
              <w:jc w:val="right"/>
              <w:cnfStyle w:val="000000000000"/>
              <w:rPr>
                <w:rFonts w:ascii="Arial" w:hAnsi="Arial" w:cs="Arial"/>
                <w:color w:val="000000"/>
              </w:rPr>
            </w:pPr>
            <w:r>
              <w:rPr>
                <w:rFonts w:ascii="Arial" w:hAnsi="Arial" w:cs="Arial"/>
                <w:color w:val="000000"/>
              </w:rPr>
              <w:t>2</w:t>
            </w:r>
          </w:p>
        </w:tc>
      </w:tr>
      <w:tr w:rsidR="00733B91" w:rsidRPr="00185206" w:rsidTr="006B397B">
        <w:trPr>
          <w:cnfStyle w:val="000000100000"/>
          <w:cantSplit/>
          <w:trHeight w:val="285"/>
          <w:jc w:val="center"/>
        </w:trPr>
        <w:tc>
          <w:tcPr>
            <w:cnfStyle w:val="001000000000"/>
            <w:tcW w:w="1010" w:type="dxa"/>
            <w:shd w:val="clear" w:color="auto" w:fill="BFBFBF" w:themeFill="background1" w:themeFillShade="BF"/>
            <w:noWrap/>
            <w:vAlign w:val="center"/>
            <w:hideMark/>
          </w:tcPr>
          <w:p w:rsidR="00733B91" w:rsidRPr="00733B91" w:rsidRDefault="00733B91" w:rsidP="00F30316">
            <w:pPr>
              <w:jc w:val="center"/>
              <w:rPr>
                <w:rFonts w:ascii="Arial" w:hAnsi="Arial" w:cs="Arial"/>
                <w:color w:val="auto"/>
              </w:rPr>
            </w:pPr>
            <w:r w:rsidRPr="00733B91">
              <w:rPr>
                <w:rFonts w:ascii="Arial" w:hAnsi="Arial" w:cs="Arial"/>
                <w:color w:val="auto"/>
              </w:rPr>
              <w:t>25</w:t>
            </w:r>
          </w:p>
        </w:tc>
        <w:tc>
          <w:tcPr>
            <w:tcW w:w="1107" w:type="dxa"/>
            <w:noWrap/>
            <w:vAlign w:val="bottom"/>
            <w:hideMark/>
          </w:tcPr>
          <w:p w:rsidR="00733B91" w:rsidRDefault="00733B91">
            <w:pPr>
              <w:cnfStyle w:val="000000100000"/>
              <w:rPr>
                <w:rFonts w:ascii="Arial" w:hAnsi="Arial" w:cs="Arial"/>
                <w:color w:val="000000"/>
              </w:rPr>
            </w:pPr>
            <w:r>
              <w:rPr>
                <w:rFonts w:ascii="Arial" w:hAnsi="Arial" w:cs="Arial"/>
                <w:color w:val="000000"/>
              </w:rPr>
              <w:t>"422602"</w:t>
            </w:r>
          </w:p>
        </w:tc>
        <w:tc>
          <w:tcPr>
            <w:tcW w:w="6814" w:type="dxa"/>
            <w:noWrap/>
            <w:vAlign w:val="bottom"/>
            <w:hideMark/>
          </w:tcPr>
          <w:p w:rsidR="00733B91" w:rsidRDefault="00733B91">
            <w:pPr>
              <w:cnfStyle w:val="000000100000"/>
              <w:rPr>
                <w:rFonts w:ascii="Arial" w:hAnsi="Arial" w:cs="Arial"/>
                <w:color w:val="000000"/>
              </w:rPr>
            </w:pPr>
            <w:r>
              <w:rPr>
                <w:rFonts w:ascii="Arial" w:hAnsi="Arial" w:cs="Arial"/>
                <w:color w:val="000000"/>
              </w:rPr>
              <w:t>Recepcjonista</w:t>
            </w:r>
          </w:p>
        </w:tc>
        <w:tc>
          <w:tcPr>
            <w:tcW w:w="1732" w:type="dxa"/>
            <w:noWrap/>
            <w:vAlign w:val="bottom"/>
            <w:hideMark/>
          </w:tcPr>
          <w:p w:rsidR="00733B91" w:rsidRDefault="00733B91">
            <w:pPr>
              <w:jc w:val="right"/>
              <w:cnfStyle w:val="000000100000"/>
              <w:rPr>
                <w:rFonts w:ascii="Arial" w:hAnsi="Arial" w:cs="Arial"/>
                <w:color w:val="000000"/>
              </w:rPr>
            </w:pPr>
            <w:r>
              <w:rPr>
                <w:rFonts w:ascii="Arial" w:hAnsi="Arial" w:cs="Arial"/>
                <w:color w:val="000000"/>
              </w:rPr>
              <w:t>2</w:t>
            </w:r>
          </w:p>
        </w:tc>
      </w:tr>
      <w:tr w:rsidR="00733B91" w:rsidRPr="00185206" w:rsidTr="006B397B">
        <w:trPr>
          <w:cantSplit/>
          <w:trHeight w:val="285"/>
          <w:jc w:val="center"/>
        </w:trPr>
        <w:tc>
          <w:tcPr>
            <w:cnfStyle w:val="001000000000"/>
            <w:tcW w:w="1010" w:type="dxa"/>
            <w:shd w:val="clear" w:color="auto" w:fill="BFBFBF" w:themeFill="background1" w:themeFillShade="BF"/>
            <w:noWrap/>
            <w:vAlign w:val="center"/>
            <w:hideMark/>
          </w:tcPr>
          <w:p w:rsidR="00733B91" w:rsidRPr="00733B91" w:rsidRDefault="00733B91" w:rsidP="00F30316">
            <w:pPr>
              <w:jc w:val="center"/>
              <w:rPr>
                <w:rFonts w:ascii="Arial" w:hAnsi="Arial" w:cs="Arial"/>
                <w:color w:val="auto"/>
              </w:rPr>
            </w:pPr>
            <w:r w:rsidRPr="00733B91">
              <w:rPr>
                <w:rFonts w:ascii="Arial" w:hAnsi="Arial" w:cs="Arial"/>
                <w:color w:val="auto"/>
              </w:rPr>
              <w:t>26</w:t>
            </w:r>
          </w:p>
        </w:tc>
        <w:tc>
          <w:tcPr>
            <w:tcW w:w="1107" w:type="dxa"/>
            <w:noWrap/>
            <w:vAlign w:val="bottom"/>
            <w:hideMark/>
          </w:tcPr>
          <w:p w:rsidR="00733B91" w:rsidRDefault="00733B91">
            <w:pPr>
              <w:cnfStyle w:val="000000000000"/>
              <w:rPr>
                <w:rFonts w:ascii="Arial" w:hAnsi="Arial" w:cs="Arial"/>
                <w:color w:val="000000"/>
              </w:rPr>
            </w:pPr>
            <w:r>
              <w:rPr>
                <w:rFonts w:ascii="Arial" w:hAnsi="Arial" w:cs="Arial"/>
                <w:color w:val="000000"/>
              </w:rPr>
              <w:t>"441501"</w:t>
            </w:r>
          </w:p>
        </w:tc>
        <w:tc>
          <w:tcPr>
            <w:tcW w:w="6814" w:type="dxa"/>
            <w:noWrap/>
            <w:vAlign w:val="bottom"/>
            <w:hideMark/>
          </w:tcPr>
          <w:p w:rsidR="00733B91" w:rsidRDefault="00733B91">
            <w:pPr>
              <w:cnfStyle w:val="000000000000"/>
              <w:rPr>
                <w:rFonts w:ascii="Arial" w:hAnsi="Arial" w:cs="Arial"/>
                <w:color w:val="000000"/>
              </w:rPr>
            </w:pPr>
            <w:r>
              <w:rPr>
                <w:rFonts w:ascii="Arial" w:hAnsi="Arial" w:cs="Arial"/>
                <w:color w:val="000000"/>
              </w:rPr>
              <w:t>Pracownik do spraw osobowych</w:t>
            </w:r>
          </w:p>
        </w:tc>
        <w:tc>
          <w:tcPr>
            <w:tcW w:w="1732" w:type="dxa"/>
            <w:noWrap/>
            <w:vAlign w:val="bottom"/>
            <w:hideMark/>
          </w:tcPr>
          <w:p w:rsidR="00733B91" w:rsidRDefault="00733B91">
            <w:pPr>
              <w:jc w:val="right"/>
              <w:cnfStyle w:val="000000000000"/>
              <w:rPr>
                <w:rFonts w:ascii="Arial" w:hAnsi="Arial" w:cs="Arial"/>
                <w:color w:val="000000"/>
              </w:rPr>
            </w:pPr>
            <w:r>
              <w:rPr>
                <w:rFonts w:ascii="Arial" w:hAnsi="Arial" w:cs="Arial"/>
                <w:color w:val="000000"/>
              </w:rPr>
              <w:t>2</w:t>
            </w:r>
          </w:p>
        </w:tc>
      </w:tr>
      <w:tr w:rsidR="00733B91" w:rsidRPr="00185206" w:rsidTr="006B397B">
        <w:trPr>
          <w:cnfStyle w:val="000000100000"/>
          <w:cantSplit/>
          <w:trHeight w:val="285"/>
          <w:jc w:val="center"/>
        </w:trPr>
        <w:tc>
          <w:tcPr>
            <w:cnfStyle w:val="001000000000"/>
            <w:tcW w:w="1010" w:type="dxa"/>
            <w:shd w:val="clear" w:color="auto" w:fill="BFBFBF" w:themeFill="background1" w:themeFillShade="BF"/>
            <w:noWrap/>
            <w:vAlign w:val="center"/>
            <w:hideMark/>
          </w:tcPr>
          <w:p w:rsidR="00733B91" w:rsidRPr="00733B91" w:rsidRDefault="00733B91" w:rsidP="00F30316">
            <w:pPr>
              <w:jc w:val="center"/>
              <w:rPr>
                <w:rFonts w:ascii="Arial" w:hAnsi="Arial" w:cs="Arial"/>
                <w:color w:val="auto"/>
              </w:rPr>
            </w:pPr>
            <w:r w:rsidRPr="00733B91">
              <w:rPr>
                <w:rFonts w:ascii="Arial" w:hAnsi="Arial" w:cs="Arial"/>
                <w:color w:val="auto"/>
              </w:rPr>
              <w:t>27</w:t>
            </w:r>
          </w:p>
        </w:tc>
        <w:tc>
          <w:tcPr>
            <w:tcW w:w="1107" w:type="dxa"/>
            <w:noWrap/>
            <w:vAlign w:val="bottom"/>
            <w:hideMark/>
          </w:tcPr>
          <w:p w:rsidR="00733B91" w:rsidRDefault="00733B91">
            <w:pPr>
              <w:cnfStyle w:val="000000100000"/>
              <w:rPr>
                <w:rFonts w:ascii="Arial" w:hAnsi="Arial" w:cs="Arial"/>
                <w:color w:val="000000"/>
              </w:rPr>
            </w:pPr>
            <w:r>
              <w:rPr>
                <w:rFonts w:ascii="Arial" w:hAnsi="Arial" w:cs="Arial"/>
                <w:color w:val="000000"/>
              </w:rPr>
              <w:t>"742117"</w:t>
            </w:r>
          </w:p>
        </w:tc>
        <w:tc>
          <w:tcPr>
            <w:tcW w:w="6814" w:type="dxa"/>
            <w:noWrap/>
            <w:vAlign w:val="bottom"/>
            <w:hideMark/>
          </w:tcPr>
          <w:p w:rsidR="00733B91" w:rsidRDefault="00733B91">
            <w:pPr>
              <w:cnfStyle w:val="000000100000"/>
              <w:rPr>
                <w:rFonts w:ascii="Arial" w:hAnsi="Arial" w:cs="Arial"/>
                <w:color w:val="000000"/>
              </w:rPr>
            </w:pPr>
            <w:r>
              <w:rPr>
                <w:rFonts w:ascii="Arial" w:hAnsi="Arial" w:cs="Arial"/>
                <w:color w:val="000000"/>
              </w:rPr>
              <w:t>Serwisant sprzętu komputerowego</w:t>
            </w:r>
          </w:p>
        </w:tc>
        <w:tc>
          <w:tcPr>
            <w:tcW w:w="1732" w:type="dxa"/>
            <w:noWrap/>
            <w:vAlign w:val="bottom"/>
            <w:hideMark/>
          </w:tcPr>
          <w:p w:rsidR="00733B91" w:rsidRDefault="00733B91">
            <w:pPr>
              <w:jc w:val="right"/>
              <w:cnfStyle w:val="000000100000"/>
              <w:rPr>
                <w:rFonts w:ascii="Arial" w:hAnsi="Arial" w:cs="Arial"/>
                <w:color w:val="000000"/>
              </w:rPr>
            </w:pPr>
            <w:r>
              <w:rPr>
                <w:rFonts w:ascii="Arial" w:hAnsi="Arial" w:cs="Arial"/>
                <w:color w:val="000000"/>
              </w:rPr>
              <w:t>2</w:t>
            </w:r>
          </w:p>
        </w:tc>
      </w:tr>
      <w:tr w:rsidR="00733B91" w:rsidRPr="00185206" w:rsidTr="006B397B">
        <w:trPr>
          <w:cantSplit/>
          <w:trHeight w:val="285"/>
          <w:jc w:val="center"/>
        </w:trPr>
        <w:tc>
          <w:tcPr>
            <w:cnfStyle w:val="001000000000"/>
            <w:tcW w:w="1010" w:type="dxa"/>
            <w:shd w:val="clear" w:color="auto" w:fill="BFBFBF" w:themeFill="background1" w:themeFillShade="BF"/>
            <w:noWrap/>
            <w:vAlign w:val="center"/>
            <w:hideMark/>
          </w:tcPr>
          <w:p w:rsidR="00733B91" w:rsidRPr="00733B91" w:rsidRDefault="00733B91" w:rsidP="00F30316">
            <w:pPr>
              <w:jc w:val="center"/>
              <w:rPr>
                <w:rFonts w:ascii="Arial" w:hAnsi="Arial" w:cs="Arial"/>
                <w:color w:val="auto"/>
              </w:rPr>
            </w:pPr>
            <w:r w:rsidRPr="00733B91">
              <w:rPr>
                <w:rFonts w:ascii="Arial" w:hAnsi="Arial" w:cs="Arial"/>
                <w:color w:val="auto"/>
              </w:rPr>
              <w:t>28</w:t>
            </w:r>
          </w:p>
        </w:tc>
        <w:tc>
          <w:tcPr>
            <w:tcW w:w="1107" w:type="dxa"/>
            <w:noWrap/>
            <w:vAlign w:val="bottom"/>
            <w:hideMark/>
          </w:tcPr>
          <w:p w:rsidR="00733B91" w:rsidRDefault="00733B91">
            <w:pPr>
              <w:cnfStyle w:val="000000000000"/>
              <w:rPr>
                <w:rFonts w:ascii="Arial" w:hAnsi="Arial" w:cs="Arial"/>
                <w:color w:val="000000"/>
              </w:rPr>
            </w:pPr>
            <w:r>
              <w:rPr>
                <w:rFonts w:ascii="Arial" w:hAnsi="Arial" w:cs="Arial"/>
                <w:color w:val="000000"/>
              </w:rPr>
              <w:t>"821902"</w:t>
            </w:r>
          </w:p>
        </w:tc>
        <w:tc>
          <w:tcPr>
            <w:tcW w:w="6814" w:type="dxa"/>
            <w:noWrap/>
            <w:vAlign w:val="bottom"/>
            <w:hideMark/>
          </w:tcPr>
          <w:p w:rsidR="00733B91" w:rsidRDefault="00733B91">
            <w:pPr>
              <w:cnfStyle w:val="000000000000"/>
              <w:rPr>
                <w:rFonts w:ascii="Arial" w:hAnsi="Arial" w:cs="Arial"/>
                <w:color w:val="000000"/>
              </w:rPr>
            </w:pPr>
            <w:r>
              <w:rPr>
                <w:rFonts w:ascii="Arial" w:hAnsi="Arial" w:cs="Arial"/>
                <w:color w:val="000000"/>
              </w:rPr>
              <w:t>Monter mebli</w:t>
            </w:r>
          </w:p>
        </w:tc>
        <w:tc>
          <w:tcPr>
            <w:tcW w:w="1732" w:type="dxa"/>
            <w:noWrap/>
            <w:vAlign w:val="bottom"/>
            <w:hideMark/>
          </w:tcPr>
          <w:p w:rsidR="00733B91" w:rsidRDefault="00733B91">
            <w:pPr>
              <w:jc w:val="right"/>
              <w:cnfStyle w:val="000000000000"/>
              <w:rPr>
                <w:rFonts w:ascii="Arial" w:hAnsi="Arial" w:cs="Arial"/>
                <w:color w:val="000000"/>
              </w:rPr>
            </w:pPr>
            <w:r>
              <w:rPr>
                <w:rFonts w:ascii="Arial" w:hAnsi="Arial" w:cs="Arial"/>
                <w:color w:val="000000"/>
              </w:rPr>
              <w:t>2</w:t>
            </w:r>
          </w:p>
        </w:tc>
      </w:tr>
      <w:tr w:rsidR="00733B91" w:rsidRPr="00185206" w:rsidTr="006B397B">
        <w:trPr>
          <w:cnfStyle w:val="000000100000"/>
          <w:cantSplit/>
          <w:trHeight w:val="285"/>
          <w:jc w:val="center"/>
        </w:trPr>
        <w:tc>
          <w:tcPr>
            <w:cnfStyle w:val="001000000000"/>
            <w:tcW w:w="1010" w:type="dxa"/>
            <w:shd w:val="clear" w:color="auto" w:fill="BFBFBF" w:themeFill="background1" w:themeFillShade="BF"/>
            <w:noWrap/>
            <w:vAlign w:val="center"/>
            <w:hideMark/>
          </w:tcPr>
          <w:p w:rsidR="00733B91" w:rsidRPr="00733B91" w:rsidRDefault="00733B91" w:rsidP="00F30316">
            <w:pPr>
              <w:jc w:val="center"/>
              <w:rPr>
                <w:rFonts w:ascii="Arial" w:hAnsi="Arial" w:cs="Arial"/>
                <w:color w:val="auto"/>
              </w:rPr>
            </w:pPr>
            <w:r w:rsidRPr="00733B91">
              <w:rPr>
                <w:rFonts w:ascii="Arial" w:hAnsi="Arial" w:cs="Arial"/>
                <w:color w:val="auto"/>
              </w:rPr>
              <w:t>29</w:t>
            </w:r>
          </w:p>
        </w:tc>
        <w:tc>
          <w:tcPr>
            <w:tcW w:w="1107" w:type="dxa"/>
            <w:noWrap/>
            <w:vAlign w:val="bottom"/>
            <w:hideMark/>
          </w:tcPr>
          <w:p w:rsidR="00733B91" w:rsidRDefault="00733B91">
            <w:pPr>
              <w:cnfStyle w:val="000000100000"/>
              <w:rPr>
                <w:rFonts w:ascii="Arial" w:hAnsi="Arial" w:cs="Arial"/>
                <w:color w:val="000000"/>
              </w:rPr>
            </w:pPr>
            <w:r>
              <w:rPr>
                <w:rFonts w:ascii="Arial" w:hAnsi="Arial" w:cs="Arial"/>
                <w:color w:val="000000"/>
              </w:rPr>
              <w:t>"911290"</w:t>
            </w:r>
          </w:p>
        </w:tc>
        <w:tc>
          <w:tcPr>
            <w:tcW w:w="6814" w:type="dxa"/>
            <w:noWrap/>
            <w:vAlign w:val="bottom"/>
            <w:hideMark/>
          </w:tcPr>
          <w:p w:rsidR="00733B91" w:rsidRDefault="00733B91">
            <w:pPr>
              <w:cnfStyle w:val="000000100000"/>
              <w:rPr>
                <w:rFonts w:ascii="Arial" w:hAnsi="Arial" w:cs="Arial"/>
                <w:color w:val="000000"/>
              </w:rPr>
            </w:pPr>
            <w:r>
              <w:rPr>
                <w:rFonts w:ascii="Arial" w:hAnsi="Arial" w:cs="Arial"/>
                <w:color w:val="000000"/>
              </w:rPr>
              <w:t>Pozostałe pomoce i sprzątaczki biurowe, hotelowe i podobne</w:t>
            </w:r>
          </w:p>
        </w:tc>
        <w:tc>
          <w:tcPr>
            <w:tcW w:w="1732" w:type="dxa"/>
            <w:noWrap/>
            <w:vAlign w:val="bottom"/>
            <w:hideMark/>
          </w:tcPr>
          <w:p w:rsidR="00733B91" w:rsidRDefault="00733B91">
            <w:pPr>
              <w:jc w:val="right"/>
              <w:cnfStyle w:val="000000100000"/>
              <w:rPr>
                <w:rFonts w:ascii="Arial" w:hAnsi="Arial" w:cs="Arial"/>
                <w:color w:val="000000"/>
              </w:rPr>
            </w:pPr>
            <w:r>
              <w:rPr>
                <w:rFonts w:ascii="Arial" w:hAnsi="Arial" w:cs="Arial"/>
                <w:color w:val="000000"/>
              </w:rPr>
              <w:t>2</w:t>
            </w:r>
          </w:p>
        </w:tc>
      </w:tr>
      <w:tr w:rsidR="00733B91" w:rsidRPr="00185206" w:rsidTr="006B397B">
        <w:trPr>
          <w:cantSplit/>
          <w:trHeight w:val="285"/>
          <w:jc w:val="center"/>
        </w:trPr>
        <w:tc>
          <w:tcPr>
            <w:cnfStyle w:val="001000000000"/>
            <w:tcW w:w="1010" w:type="dxa"/>
            <w:shd w:val="clear" w:color="auto" w:fill="BFBFBF" w:themeFill="background1" w:themeFillShade="BF"/>
            <w:noWrap/>
            <w:vAlign w:val="center"/>
            <w:hideMark/>
          </w:tcPr>
          <w:p w:rsidR="00733B91" w:rsidRPr="00733B91" w:rsidRDefault="00733B91" w:rsidP="00F30316">
            <w:pPr>
              <w:jc w:val="center"/>
              <w:rPr>
                <w:rFonts w:ascii="Arial" w:hAnsi="Arial" w:cs="Arial"/>
                <w:color w:val="auto"/>
              </w:rPr>
            </w:pPr>
            <w:r w:rsidRPr="00733B91">
              <w:rPr>
                <w:rFonts w:ascii="Arial" w:hAnsi="Arial" w:cs="Arial"/>
                <w:color w:val="auto"/>
              </w:rPr>
              <w:t>30</w:t>
            </w:r>
          </w:p>
        </w:tc>
        <w:tc>
          <w:tcPr>
            <w:tcW w:w="1107" w:type="dxa"/>
            <w:noWrap/>
            <w:vAlign w:val="bottom"/>
            <w:hideMark/>
          </w:tcPr>
          <w:p w:rsidR="00733B91" w:rsidRDefault="00733B91">
            <w:pPr>
              <w:cnfStyle w:val="000000000000"/>
              <w:rPr>
                <w:rFonts w:ascii="Arial" w:hAnsi="Arial" w:cs="Arial"/>
                <w:color w:val="000000"/>
              </w:rPr>
            </w:pPr>
            <w:r>
              <w:rPr>
                <w:rFonts w:ascii="Arial" w:hAnsi="Arial" w:cs="Arial"/>
                <w:color w:val="000000"/>
              </w:rPr>
              <w:t>"921201"</w:t>
            </w:r>
          </w:p>
        </w:tc>
        <w:tc>
          <w:tcPr>
            <w:tcW w:w="6814" w:type="dxa"/>
            <w:noWrap/>
            <w:vAlign w:val="bottom"/>
            <w:hideMark/>
          </w:tcPr>
          <w:p w:rsidR="00733B91" w:rsidRDefault="00733B91">
            <w:pPr>
              <w:cnfStyle w:val="000000000000"/>
              <w:rPr>
                <w:rFonts w:ascii="Arial" w:hAnsi="Arial" w:cs="Arial"/>
                <w:color w:val="000000"/>
              </w:rPr>
            </w:pPr>
            <w:r>
              <w:rPr>
                <w:rFonts w:ascii="Arial" w:hAnsi="Arial" w:cs="Arial"/>
                <w:color w:val="000000"/>
              </w:rPr>
              <w:t>Pomocniczy robotnik przy hodowli zwierząt</w:t>
            </w:r>
          </w:p>
        </w:tc>
        <w:tc>
          <w:tcPr>
            <w:tcW w:w="1732" w:type="dxa"/>
            <w:noWrap/>
            <w:vAlign w:val="bottom"/>
            <w:hideMark/>
          </w:tcPr>
          <w:p w:rsidR="00733B91" w:rsidRDefault="00733B91">
            <w:pPr>
              <w:jc w:val="right"/>
              <w:cnfStyle w:val="000000000000"/>
              <w:rPr>
                <w:rFonts w:ascii="Arial" w:hAnsi="Arial" w:cs="Arial"/>
                <w:color w:val="000000"/>
              </w:rPr>
            </w:pPr>
            <w:r>
              <w:rPr>
                <w:rFonts w:ascii="Arial" w:hAnsi="Arial" w:cs="Arial"/>
                <w:color w:val="000000"/>
              </w:rPr>
              <w:t>2</w:t>
            </w:r>
          </w:p>
        </w:tc>
      </w:tr>
      <w:tr w:rsidR="00733B91" w:rsidRPr="00185206" w:rsidTr="006B397B">
        <w:trPr>
          <w:cnfStyle w:val="000000100000"/>
          <w:cantSplit/>
          <w:trHeight w:val="285"/>
          <w:jc w:val="center"/>
        </w:trPr>
        <w:tc>
          <w:tcPr>
            <w:cnfStyle w:val="001000000000"/>
            <w:tcW w:w="1010" w:type="dxa"/>
            <w:shd w:val="clear" w:color="auto" w:fill="BFBFBF" w:themeFill="background1" w:themeFillShade="BF"/>
            <w:noWrap/>
            <w:vAlign w:val="center"/>
            <w:hideMark/>
          </w:tcPr>
          <w:p w:rsidR="00733B91" w:rsidRPr="00733B91" w:rsidRDefault="00733B91" w:rsidP="00F30316">
            <w:pPr>
              <w:jc w:val="center"/>
              <w:rPr>
                <w:rFonts w:ascii="Arial" w:hAnsi="Arial" w:cs="Arial"/>
                <w:color w:val="auto"/>
              </w:rPr>
            </w:pPr>
            <w:r w:rsidRPr="00733B91">
              <w:rPr>
                <w:rFonts w:ascii="Arial" w:hAnsi="Arial" w:cs="Arial"/>
                <w:color w:val="auto"/>
              </w:rPr>
              <w:t>31</w:t>
            </w:r>
          </w:p>
        </w:tc>
        <w:tc>
          <w:tcPr>
            <w:tcW w:w="1107" w:type="dxa"/>
            <w:noWrap/>
            <w:vAlign w:val="bottom"/>
            <w:hideMark/>
          </w:tcPr>
          <w:p w:rsidR="00733B91" w:rsidRDefault="00733B91">
            <w:pPr>
              <w:cnfStyle w:val="000000100000"/>
              <w:rPr>
                <w:rFonts w:ascii="Arial" w:hAnsi="Arial" w:cs="Arial"/>
                <w:color w:val="000000"/>
              </w:rPr>
            </w:pPr>
            <w:r>
              <w:rPr>
                <w:rFonts w:ascii="Arial" w:hAnsi="Arial" w:cs="Arial"/>
                <w:color w:val="000000"/>
              </w:rPr>
              <w:t>"962906"</w:t>
            </w:r>
          </w:p>
        </w:tc>
        <w:tc>
          <w:tcPr>
            <w:tcW w:w="6814" w:type="dxa"/>
            <w:noWrap/>
            <w:vAlign w:val="bottom"/>
            <w:hideMark/>
          </w:tcPr>
          <w:p w:rsidR="00733B91" w:rsidRDefault="00733B91">
            <w:pPr>
              <w:cnfStyle w:val="000000100000"/>
              <w:rPr>
                <w:rFonts w:ascii="Arial" w:hAnsi="Arial" w:cs="Arial"/>
                <w:color w:val="000000"/>
              </w:rPr>
            </w:pPr>
            <w:r>
              <w:rPr>
                <w:rFonts w:ascii="Arial" w:hAnsi="Arial" w:cs="Arial"/>
                <w:color w:val="000000"/>
              </w:rPr>
              <w:t>Woźny</w:t>
            </w:r>
          </w:p>
        </w:tc>
        <w:tc>
          <w:tcPr>
            <w:tcW w:w="1732" w:type="dxa"/>
            <w:noWrap/>
            <w:vAlign w:val="bottom"/>
            <w:hideMark/>
          </w:tcPr>
          <w:p w:rsidR="00733B91" w:rsidRDefault="00733B91">
            <w:pPr>
              <w:jc w:val="right"/>
              <w:cnfStyle w:val="000000100000"/>
              <w:rPr>
                <w:rFonts w:ascii="Arial" w:hAnsi="Arial" w:cs="Arial"/>
                <w:color w:val="000000"/>
              </w:rPr>
            </w:pPr>
            <w:r>
              <w:rPr>
                <w:rFonts w:ascii="Arial" w:hAnsi="Arial" w:cs="Arial"/>
                <w:color w:val="000000"/>
              </w:rPr>
              <w:t>2</w:t>
            </w:r>
          </w:p>
        </w:tc>
      </w:tr>
      <w:tr w:rsidR="00733B91" w:rsidRPr="00185206" w:rsidTr="006B397B">
        <w:trPr>
          <w:cantSplit/>
          <w:trHeight w:val="285"/>
          <w:jc w:val="center"/>
        </w:trPr>
        <w:tc>
          <w:tcPr>
            <w:cnfStyle w:val="001000000000"/>
            <w:tcW w:w="1010" w:type="dxa"/>
            <w:shd w:val="clear" w:color="auto" w:fill="BFBFBF" w:themeFill="background1" w:themeFillShade="BF"/>
            <w:noWrap/>
            <w:vAlign w:val="center"/>
            <w:hideMark/>
          </w:tcPr>
          <w:p w:rsidR="00733B91" w:rsidRPr="00733B91" w:rsidRDefault="00733B91" w:rsidP="00F30316">
            <w:pPr>
              <w:jc w:val="center"/>
              <w:rPr>
                <w:rFonts w:ascii="Arial" w:hAnsi="Arial" w:cs="Arial"/>
                <w:color w:val="auto"/>
              </w:rPr>
            </w:pPr>
            <w:r w:rsidRPr="00733B91">
              <w:rPr>
                <w:rFonts w:ascii="Arial" w:hAnsi="Arial" w:cs="Arial"/>
                <w:color w:val="auto"/>
              </w:rPr>
              <w:t>32</w:t>
            </w:r>
          </w:p>
        </w:tc>
        <w:tc>
          <w:tcPr>
            <w:tcW w:w="1107" w:type="dxa"/>
            <w:noWrap/>
            <w:vAlign w:val="bottom"/>
            <w:hideMark/>
          </w:tcPr>
          <w:p w:rsidR="00733B91" w:rsidRDefault="00733B91">
            <w:pPr>
              <w:cnfStyle w:val="000000000000"/>
              <w:rPr>
                <w:rFonts w:ascii="Arial" w:hAnsi="Arial" w:cs="Arial"/>
                <w:color w:val="000000"/>
              </w:rPr>
            </w:pPr>
            <w:r>
              <w:rPr>
                <w:rFonts w:ascii="Arial" w:hAnsi="Arial" w:cs="Arial"/>
                <w:color w:val="000000"/>
              </w:rPr>
              <w:t>"611306"</w:t>
            </w:r>
          </w:p>
        </w:tc>
        <w:tc>
          <w:tcPr>
            <w:tcW w:w="6814" w:type="dxa"/>
            <w:noWrap/>
            <w:vAlign w:val="bottom"/>
            <w:hideMark/>
          </w:tcPr>
          <w:p w:rsidR="00733B91" w:rsidRDefault="00733B91">
            <w:pPr>
              <w:cnfStyle w:val="000000000000"/>
              <w:rPr>
                <w:rFonts w:ascii="Arial" w:hAnsi="Arial" w:cs="Arial"/>
                <w:color w:val="000000"/>
              </w:rPr>
            </w:pPr>
            <w:r>
              <w:rPr>
                <w:rFonts w:ascii="Arial" w:hAnsi="Arial" w:cs="Arial"/>
                <w:color w:val="000000"/>
              </w:rPr>
              <w:t>Ogrodnik terenów zieleni</w:t>
            </w:r>
          </w:p>
        </w:tc>
        <w:tc>
          <w:tcPr>
            <w:tcW w:w="1732" w:type="dxa"/>
            <w:noWrap/>
            <w:vAlign w:val="bottom"/>
            <w:hideMark/>
          </w:tcPr>
          <w:p w:rsidR="00733B91" w:rsidRDefault="00733B91">
            <w:pPr>
              <w:jc w:val="right"/>
              <w:cnfStyle w:val="000000000000"/>
              <w:rPr>
                <w:rFonts w:ascii="Arial" w:hAnsi="Arial" w:cs="Arial"/>
                <w:color w:val="000000"/>
              </w:rPr>
            </w:pPr>
            <w:r>
              <w:rPr>
                <w:rFonts w:ascii="Arial" w:hAnsi="Arial" w:cs="Arial"/>
                <w:color w:val="000000"/>
              </w:rPr>
              <w:t>1,9167</w:t>
            </w:r>
          </w:p>
        </w:tc>
      </w:tr>
      <w:tr w:rsidR="00733B91" w:rsidRPr="00185206" w:rsidTr="006B397B">
        <w:trPr>
          <w:cnfStyle w:val="000000100000"/>
          <w:cantSplit/>
          <w:trHeight w:val="285"/>
          <w:jc w:val="center"/>
        </w:trPr>
        <w:tc>
          <w:tcPr>
            <w:cnfStyle w:val="001000000000"/>
            <w:tcW w:w="1010" w:type="dxa"/>
            <w:shd w:val="clear" w:color="auto" w:fill="BFBFBF" w:themeFill="background1" w:themeFillShade="BF"/>
            <w:noWrap/>
            <w:vAlign w:val="center"/>
            <w:hideMark/>
          </w:tcPr>
          <w:p w:rsidR="00733B91" w:rsidRPr="00733B91" w:rsidRDefault="00733B91" w:rsidP="00F30316">
            <w:pPr>
              <w:jc w:val="center"/>
              <w:rPr>
                <w:rFonts w:ascii="Arial" w:hAnsi="Arial" w:cs="Arial"/>
                <w:color w:val="auto"/>
              </w:rPr>
            </w:pPr>
            <w:r w:rsidRPr="00733B91">
              <w:rPr>
                <w:rFonts w:ascii="Arial" w:hAnsi="Arial" w:cs="Arial"/>
                <w:color w:val="auto"/>
              </w:rPr>
              <w:t>33</w:t>
            </w:r>
          </w:p>
        </w:tc>
        <w:tc>
          <w:tcPr>
            <w:tcW w:w="1107" w:type="dxa"/>
            <w:noWrap/>
            <w:vAlign w:val="bottom"/>
            <w:hideMark/>
          </w:tcPr>
          <w:p w:rsidR="00733B91" w:rsidRDefault="00733B91">
            <w:pPr>
              <w:cnfStyle w:val="000000100000"/>
              <w:rPr>
                <w:rFonts w:ascii="Arial" w:hAnsi="Arial" w:cs="Arial"/>
                <w:color w:val="000000"/>
              </w:rPr>
            </w:pPr>
            <w:r>
              <w:rPr>
                <w:rFonts w:ascii="Arial" w:hAnsi="Arial" w:cs="Arial"/>
                <w:color w:val="000000"/>
              </w:rPr>
              <w:t>"752305"</w:t>
            </w:r>
          </w:p>
        </w:tc>
        <w:tc>
          <w:tcPr>
            <w:tcW w:w="6814" w:type="dxa"/>
            <w:noWrap/>
            <w:vAlign w:val="bottom"/>
            <w:hideMark/>
          </w:tcPr>
          <w:p w:rsidR="00733B91" w:rsidRDefault="00733B91">
            <w:pPr>
              <w:cnfStyle w:val="000000100000"/>
              <w:rPr>
                <w:rFonts w:ascii="Arial" w:hAnsi="Arial" w:cs="Arial"/>
                <w:color w:val="000000"/>
              </w:rPr>
            </w:pPr>
            <w:r>
              <w:rPr>
                <w:rFonts w:ascii="Arial" w:hAnsi="Arial" w:cs="Arial"/>
                <w:color w:val="000000"/>
              </w:rPr>
              <w:t>Pilarz</w:t>
            </w:r>
          </w:p>
        </w:tc>
        <w:tc>
          <w:tcPr>
            <w:tcW w:w="1732" w:type="dxa"/>
            <w:noWrap/>
            <w:vAlign w:val="bottom"/>
            <w:hideMark/>
          </w:tcPr>
          <w:p w:rsidR="00733B91" w:rsidRDefault="00733B91">
            <w:pPr>
              <w:jc w:val="right"/>
              <w:cnfStyle w:val="000000100000"/>
              <w:rPr>
                <w:rFonts w:ascii="Arial" w:hAnsi="Arial" w:cs="Arial"/>
                <w:color w:val="000000"/>
              </w:rPr>
            </w:pPr>
            <w:r>
              <w:rPr>
                <w:rFonts w:ascii="Arial" w:hAnsi="Arial" w:cs="Arial"/>
                <w:color w:val="000000"/>
              </w:rPr>
              <w:t>1,9167</w:t>
            </w:r>
          </w:p>
        </w:tc>
      </w:tr>
      <w:tr w:rsidR="00733B91" w:rsidRPr="00185206" w:rsidTr="006B397B">
        <w:trPr>
          <w:cantSplit/>
          <w:trHeight w:val="285"/>
          <w:jc w:val="center"/>
        </w:trPr>
        <w:tc>
          <w:tcPr>
            <w:cnfStyle w:val="001000000000"/>
            <w:tcW w:w="1010" w:type="dxa"/>
            <w:shd w:val="clear" w:color="auto" w:fill="BFBFBF" w:themeFill="background1" w:themeFillShade="BF"/>
            <w:noWrap/>
            <w:vAlign w:val="center"/>
            <w:hideMark/>
          </w:tcPr>
          <w:p w:rsidR="00733B91" w:rsidRPr="00733B91" w:rsidRDefault="00733B91" w:rsidP="00F30316">
            <w:pPr>
              <w:jc w:val="center"/>
              <w:rPr>
                <w:rFonts w:ascii="Arial" w:hAnsi="Arial" w:cs="Arial"/>
                <w:color w:val="auto"/>
              </w:rPr>
            </w:pPr>
            <w:r w:rsidRPr="00733B91">
              <w:rPr>
                <w:rFonts w:ascii="Arial" w:hAnsi="Arial" w:cs="Arial"/>
                <w:color w:val="auto"/>
              </w:rPr>
              <w:t>34</w:t>
            </w:r>
          </w:p>
        </w:tc>
        <w:tc>
          <w:tcPr>
            <w:tcW w:w="1107" w:type="dxa"/>
            <w:noWrap/>
            <w:vAlign w:val="bottom"/>
            <w:hideMark/>
          </w:tcPr>
          <w:p w:rsidR="00733B91" w:rsidRDefault="00733B91">
            <w:pPr>
              <w:cnfStyle w:val="000000000000"/>
              <w:rPr>
                <w:rFonts w:ascii="Arial" w:hAnsi="Arial" w:cs="Arial"/>
                <w:color w:val="000000"/>
              </w:rPr>
            </w:pPr>
            <w:r>
              <w:rPr>
                <w:rFonts w:ascii="Arial" w:hAnsi="Arial" w:cs="Arial"/>
                <w:color w:val="000000"/>
              </w:rPr>
              <w:t>"412001"</w:t>
            </w:r>
          </w:p>
        </w:tc>
        <w:tc>
          <w:tcPr>
            <w:tcW w:w="6814" w:type="dxa"/>
            <w:noWrap/>
            <w:vAlign w:val="bottom"/>
            <w:hideMark/>
          </w:tcPr>
          <w:p w:rsidR="00733B91" w:rsidRDefault="00733B91">
            <w:pPr>
              <w:cnfStyle w:val="000000000000"/>
              <w:rPr>
                <w:rFonts w:ascii="Arial" w:hAnsi="Arial" w:cs="Arial"/>
                <w:color w:val="000000"/>
              </w:rPr>
            </w:pPr>
            <w:r>
              <w:rPr>
                <w:rFonts w:ascii="Arial" w:hAnsi="Arial" w:cs="Arial"/>
                <w:color w:val="000000"/>
              </w:rPr>
              <w:t>Sekretarka</w:t>
            </w:r>
          </w:p>
        </w:tc>
        <w:tc>
          <w:tcPr>
            <w:tcW w:w="1732" w:type="dxa"/>
            <w:noWrap/>
            <w:vAlign w:val="bottom"/>
            <w:hideMark/>
          </w:tcPr>
          <w:p w:rsidR="00733B91" w:rsidRDefault="00733B91">
            <w:pPr>
              <w:jc w:val="right"/>
              <w:cnfStyle w:val="000000000000"/>
              <w:rPr>
                <w:rFonts w:ascii="Arial" w:hAnsi="Arial" w:cs="Arial"/>
                <w:color w:val="000000"/>
              </w:rPr>
            </w:pPr>
            <w:r>
              <w:rPr>
                <w:rFonts w:ascii="Arial" w:hAnsi="Arial" w:cs="Arial"/>
                <w:color w:val="000000"/>
              </w:rPr>
              <w:t>1,875</w:t>
            </w:r>
          </w:p>
        </w:tc>
      </w:tr>
      <w:tr w:rsidR="00733B91" w:rsidRPr="00185206" w:rsidTr="006B397B">
        <w:trPr>
          <w:cnfStyle w:val="000000100000"/>
          <w:cantSplit/>
          <w:trHeight w:val="285"/>
          <w:jc w:val="center"/>
        </w:trPr>
        <w:tc>
          <w:tcPr>
            <w:cnfStyle w:val="001000000000"/>
            <w:tcW w:w="1010" w:type="dxa"/>
            <w:shd w:val="clear" w:color="auto" w:fill="BFBFBF" w:themeFill="background1" w:themeFillShade="BF"/>
            <w:noWrap/>
            <w:vAlign w:val="center"/>
            <w:hideMark/>
          </w:tcPr>
          <w:p w:rsidR="00733B91" w:rsidRPr="00733B91" w:rsidRDefault="00733B91" w:rsidP="00F30316">
            <w:pPr>
              <w:jc w:val="center"/>
              <w:rPr>
                <w:rFonts w:ascii="Arial" w:hAnsi="Arial" w:cs="Arial"/>
                <w:color w:val="auto"/>
              </w:rPr>
            </w:pPr>
            <w:r w:rsidRPr="00733B91">
              <w:rPr>
                <w:rFonts w:ascii="Arial" w:hAnsi="Arial" w:cs="Arial"/>
                <w:color w:val="auto"/>
              </w:rPr>
              <w:t>35</w:t>
            </w:r>
          </w:p>
        </w:tc>
        <w:tc>
          <w:tcPr>
            <w:tcW w:w="1107" w:type="dxa"/>
            <w:noWrap/>
            <w:vAlign w:val="bottom"/>
            <w:hideMark/>
          </w:tcPr>
          <w:p w:rsidR="00733B91" w:rsidRDefault="00733B91">
            <w:pPr>
              <w:cnfStyle w:val="000000100000"/>
              <w:rPr>
                <w:rFonts w:ascii="Arial" w:hAnsi="Arial" w:cs="Arial"/>
                <w:color w:val="000000"/>
              </w:rPr>
            </w:pPr>
            <w:r>
              <w:rPr>
                <w:rFonts w:ascii="Arial" w:hAnsi="Arial" w:cs="Arial"/>
                <w:color w:val="000000"/>
              </w:rPr>
              <w:t>"441203"</w:t>
            </w:r>
          </w:p>
        </w:tc>
        <w:tc>
          <w:tcPr>
            <w:tcW w:w="6814" w:type="dxa"/>
            <w:noWrap/>
            <w:vAlign w:val="bottom"/>
            <w:hideMark/>
          </w:tcPr>
          <w:p w:rsidR="00733B91" w:rsidRDefault="00733B91">
            <w:pPr>
              <w:cnfStyle w:val="000000100000"/>
              <w:rPr>
                <w:rFonts w:ascii="Arial" w:hAnsi="Arial" w:cs="Arial"/>
                <w:color w:val="000000"/>
              </w:rPr>
            </w:pPr>
            <w:r>
              <w:rPr>
                <w:rFonts w:ascii="Arial" w:hAnsi="Arial" w:cs="Arial"/>
                <w:color w:val="000000"/>
              </w:rPr>
              <w:t>Listonosz</w:t>
            </w:r>
          </w:p>
        </w:tc>
        <w:tc>
          <w:tcPr>
            <w:tcW w:w="1732" w:type="dxa"/>
            <w:noWrap/>
            <w:vAlign w:val="bottom"/>
            <w:hideMark/>
          </w:tcPr>
          <w:p w:rsidR="00733B91" w:rsidRDefault="00733B91">
            <w:pPr>
              <w:jc w:val="right"/>
              <w:cnfStyle w:val="000000100000"/>
              <w:rPr>
                <w:rFonts w:ascii="Arial" w:hAnsi="Arial" w:cs="Arial"/>
                <w:color w:val="000000"/>
              </w:rPr>
            </w:pPr>
            <w:r>
              <w:rPr>
                <w:rFonts w:ascii="Arial" w:hAnsi="Arial" w:cs="Arial"/>
                <w:color w:val="000000"/>
              </w:rPr>
              <w:t>1,8</w:t>
            </w:r>
          </w:p>
        </w:tc>
      </w:tr>
      <w:tr w:rsidR="00733B91" w:rsidRPr="00185206" w:rsidTr="006B397B">
        <w:trPr>
          <w:cantSplit/>
          <w:trHeight w:val="285"/>
          <w:jc w:val="center"/>
        </w:trPr>
        <w:tc>
          <w:tcPr>
            <w:cnfStyle w:val="001000000000"/>
            <w:tcW w:w="1010" w:type="dxa"/>
            <w:shd w:val="clear" w:color="auto" w:fill="BFBFBF" w:themeFill="background1" w:themeFillShade="BF"/>
            <w:noWrap/>
            <w:vAlign w:val="center"/>
            <w:hideMark/>
          </w:tcPr>
          <w:p w:rsidR="00733B91" w:rsidRPr="00733B91" w:rsidRDefault="00733B91" w:rsidP="00F30316">
            <w:pPr>
              <w:jc w:val="center"/>
              <w:rPr>
                <w:rFonts w:ascii="Arial" w:hAnsi="Arial" w:cs="Arial"/>
                <w:color w:val="auto"/>
              </w:rPr>
            </w:pPr>
            <w:r w:rsidRPr="00733B91">
              <w:rPr>
                <w:rFonts w:ascii="Arial" w:hAnsi="Arial" w:cs="Arial"/>
                <w:color w:val="auto"/>
              </w:rPr>
              <w:t>36</w:t>
            </w:r>
          </w:p>
        </w:tc>
        <w:tc>
          <w:tcPr>
            <w:tcW w:w="1107" w:type="dxa"/>
            <w:noWrap/>
            <w:vAlign w:val="bottom"/>
            <w:hideMark/>
          </w:tcPr>
          <w:p w:rsidR="00733B91" w:rsidRDefault="00733B91">
            <w:pPr>
              <w:cnfStyle w:val="000000000000"/>
              <w:rPr>
                <w:rFonts w:ascii="Arial" w:hAnsi="Arial" w:cs="Arial"/>
                <w:color w:val="000000"/>
              </w:rPr>
            </w:pPr>
            <w:r>
              <w:rPr>
                <w:rFonts w:ascii="Arial" w:hAnsi="Arial" w:cs="Arial"/>
                <w:color w:val="000000"/>
              </w:rPr>
              <w:t>"713103"</w:t>
            </w:r>
          </w:p>
        </w:tc>
        <w:tc>
          <w:tcPr>
            <w:tcW w:w="6814" w:type="dxa"/>
            <w:noWrap/>
            <w:vAlign w:val="bottom"/>
            <w:hideMark/>
          </w:tcPr>
          <w:p w:rsidR="00733B91" w:rsidRDefault="00733B91">
            <w:pPr>
              <w:cnfStyle w:val="000000000000"/>
              <w:rPr>
                <w:rFonts w:ascii="Arial" w:hAnsi="Arial" w:cs="Arial"/>
                <w:color w:val="000000"/>
              </w:rPr>
            </w:pPr>
            <w:r>
              <w:rPr>
                <w:rFonts w:ascii="Arial" w:hAnsi="Arial" w:cs="Arial"/>
                <w:color w:val="000000"/>
              </w:rPr>
              <w:t>Malarz konstrukcji i wyrobów metalowych</w:t>
            </w:r>
          </w:p>
        </w:tc>
        <w:tc>
          <w:tcPr>
            <w:tcW w:w="1732" w:type="dxa"/>
            <w:noWrap/>
            <w:vAlign w:val="bottom"/>
            <w:hideMark/>
          </w:tcPr>
          <w:p w:rsidR="00733B91" w:rsidRDefault="00733B91">
            <w:pPr>
              <w:jc w:val="right"/>
              <w:cnfStyle w:val="000000000000"/>
              <w:rPr>
                <w:rFonts w:ascii="Arial" w:hAnsi="Arial" w:cs="Arial"/>
                <w:color w:val="000000"/>
              </w:rPr>
            </w:pPr>
            <w:r>
              <w:rPr>
                <w:rFonts w:ascii="Arial" w:hAnsi="Arial" w:cs="Arial"/>
                <w:color w:val="000000"/>
              </w:rPr>
              <w:t>1,6</w:t>
            </w:r>
          </w:p>
        </w:tc>
      </w:tr>
      <w:tr w:rsidR="00733B91" w:rsidRPr="00185206" w:rsidTr="006B397B">
        <w:trPr>
          <w:cnfStyle w:val="000000100000"/>
          <w:cantSplit/>
          <w:trHeight w:val="285"/>
          <w:jc w:val="center"/>
        </w:trPr>
        <w:tc>
          <w:tcPr>
            <w:cnfStyle w:val="001000000000"/>
            <w:tcW w:w="1010" w:type="dxa"/>
            <w:shd w:val="clear" w:color="auto" w:fill="BFBFBF" w:themeFill="background1" w:themeFillShade="BF"/>
            <w:noWrap/>
            <w:vAlign w:val="center"/>
            <w:hideMark/>
          </w:tcPr>
          <w:p w:rsidR="00733B91" w:rsidRPr="00733B91" w:rsidRDefault="00733B91" w:rsidP="00F30316">
            <w:pPr>
              <w:jc w:val="center"/>
              <w:rPr>
                <w:rFonts w:ascii="Arial" w:hAnsi="Arial" w:cs="Arial"/>
                <w:color w:val="auto"/>
              </w:rPr>
            </w:pPr>
            <w:r w:rsidRPr="00733B91">
              <w:rPr>
                <w:rFonts w:ascii="Arial" w:hAnsi="Arial" w:cs="Arial"/>
                <w:color w:val="auto"/>
              </w:rPr>
              <w:t>37</w:t>
            </w:r>
          </w:p>
        </w:tc>
        <w:tc>
          <w:tcPr>
            <w:tcW w:w="1107" w:type="dxa"/>
            <w:noWrap/>
            <w:vAlign w:val="bottom"/>
            <w:hideMark/>
          </w:tcPr>
          <w:p w:rsidR="00733B91" w:rsidRDefault="00733B91">
            <w:pPr>
              <w:cnfStyle w:val="000000100000"/>
              <w:rPr>
                <w:rFonts w:ascii="Arial" w:hAnsi="Arial" w:cs="Arial"/>
                <w:color w:val="000000"/>
              </w:rPr>
            </w:pPr>
            <w:r>
              <w:rPr>
                <w:rFonts w:ascii="Arial" w:hAnsi="Arial" w:cs="Arial"/>
                <w:color w:val="000000"/>
              </w:rPr>
              <w:t>"233008"</w:t>
            </w:r>
          </w:p>
        </w:tc>
        <w:tc>
          <w:tcPr>
            <w:tcW w:w="6814" w:type="dxa"/>
            <w:noWrap/>
            <w:vAlign w:val="bottom"/>
            <w:hideMark/>
          </w:tcPr>
          <w:p w:rsidR="00733B91" w:rsidRDefault="00733B91">
            <w:pPr>
              <w:cnfStyle w:val="000000100000"/>
              <w:rPr>
                <w:rFonts w:ascii="Arial" w:hAnsi="Arial" w:cs="Arial"/>
                <w:color w:val="000000"/>
              </w:rPr>
            </w:pPr>
            <w:r>
              <w:rPr>
                <w:rFonts w:ascii="Arial" w:hAnsi="Arial" w:cs="Arial"/>
                <w:color w:val="000000"/>
              </w:rPr>
              <w:t>Nauczyciel języka angielskiego</w:t>
            </w:r>
          </w:p>
        </w:tc>
        <w:tc>
          <w:tcPr>
            <w:tcW w:w="1732" w:type="dxa"/>
            <w:noWrap/>
            <w:vAlign w:val="bottom"/>
            <w:hideMark/>
          </w:tcPr>
          <w:p w:rsidR="00733B91" w:rsidRDefault="00733B91">
            <w:pPr>
              <w:jc w:val="right"/>
              <w:cnfStyle w:val="000000100000"/>
              <w:rPr>
                <w:rFonts w:ascii="Arial" w:hAnsi="Arial" w:cs="Arial"/>
                <w:color w:val="000000"/>
              </w:rPr>
            </w:pPr>
            <w:r>
              <w:rPr>
                <w:rFonts w:ascii="Arial" w:hAnsi="Arial" w:cs="Arial"/>
                <w:color w:val="000000"/>
              </w:rPr>
              <w:t>1,5</w:t>
            </w:r>
          </w:p>
        </w:tc>
      </w:tr>
      <w:tr w:rsidR="00733B91" w:rsidRPr="00185206" w:rsidTr="006B397B">
        <w:trPr>
          <w:cantSplit/>
          <w:trHeight w:val="285"/>
          <w:jc w:val="center"/>
        </w:trPr>
        <w:tc>
          <w:tcPr>
            <w:cnfStyle w:val="001000000000"/>
            <w:tcW w:w="1010" w:type="dxa"/>
            <w:tcBorders>
              <w:bottom w:val="single" w:sz="8" w:space="0" w:color="FFFFFF" w:themeColor="background1"/>
            </w:tcBorders>
            <w:shd w:val="clear" w:color="auto" w:fill="BFBFBF" w:themeFill="background1" w:themeFillShade="BF"/>
            <w:noWrap/>
            <w:vAlign w:val="center"/>
            <w:hideMark/>
          </w:tcPr>
          <w:p w:rsidR="00733B91" w:rsidRPr="00733B91" w:rsidRDefault="00733B91" w:rsidP="00F30316">
            <w:pPr>
              <w:jc w:val="center"/>
              <w:rPr>
                <w:rFonts w:ascii="Arial" w:hAnsi="Arial" w:cs="Arial"/>
                <w:color w:val="auto"/>
              </w:rPr>
            </w:pPr>
            <w:r w:rsidRPr="00733B91">
              <w:rPr>
                <w:rFonts w:ascii="Arial" w:hAnsi="Arial" w:cs="Arial"/>
                <w:color w:val="auto"/>
              </w:rPr>
              <w:t>38</w:t>
            </w:r>
          </w:p>
        </w:tc>
        <w:tc>
          <w:tcPr>
            <w:tcW w:w="1107" w:type="dxa"/>
            <w:noWrap/>
            <w:vAlign w:val="bottom"/>
            <w:hideMark/>
          </w:tcPr>
          <w:p w:rsidR="00733B91" w:rsidRDefault="00733B91">
            <w:pPr>
              <w:cnfStyle w:val="000000000000"/>
              <w:rPr>
                <w:rFonts w:ascii="Arial" w:hAnsi="Arial" w:cs="Arial"/>
                <w:color w:val="000000"/>
              </w:rPr>
            </w:pPr>
            <w:r>
              <w:rPr>
                <w:rFonts w:ascii="Arial" w:hAnsi="Arial" w:cs="Arial"/>
                <w:color w:val="000000"/>
              </w:rPr>
              <w:t>"941101"</w:t>
            </w:r>
          </w:p>
        </w:tc>
        <w:tc>
          <w:tcPr>
            <w:tcW w:w="6814" w:type="dxa"/>
            <w:noWrap/>
            <w:vAlign w:val="bottom"/>
            <w:hideMark/>
          </w:tcPr>
          <w:p w:rsidR="00733B91" w:rsidRDefault="00733B91">
            <w:pPr>
              <w:cnfStyle w:val="000000000000"/>
              <w:rPr>
                <w:rFonts w:ascii="Arial" w:hAnsi="Arial" w:cs="Arial"/>
                <w:color w:val="000000"/>
              </w:rPr>
            </w:pPr>
            <w:r>
              <w:rPr>
                <w:rFonts w:ascii="Arial" w:hAnsi="Arial" w:cs="Arial"/>
                <w:color w:val="000000"/>
              </w:rPr>
              <w:t xml:space="preserve">Pracownik przygotowujący posiłki typu </w:t>
            </w:r>
            <w:proofErr w:type="spellStart"/>
            <w:r>
              <w:rPr>
                <w:rFonts w:ascii="Arial" w:hAnsi="Arial" w:cs="Arial"/>
                <w:color w:val="000000"/>
              </w:rPr>
              <w:t>fast</w:t>
            </w:r>
            <w:proofErr w:type="spellEnd"/>
            <w:r>
              <w:rPr>
                <w:rFonts w:ascii="Arial" w:hAnsi="Arial" w:cs="Arial"/>
                <w:color w:val="000000"/>
              </w:rPr>
              <w:t xml:space="preserve"> </w:t>
            </w:r>
            <w:proofErr w:type="spellStart"/>
            <w:r>
              <w:rPr>
                <w:rFonts w:ascii="Arial" w:hAnsi="Arial" w:cs="Arial"/>
                <w:color w:val="000000"/>
              </w:rPr>
              <w:t>food</w:t>
            </w:r>
            <w:proofErr w:type="spellEnd"/>
          </w:p>
        </w:tc>
        <w:tc>
          <w:tcPr>
            <w:tcW w:w="1732" w:type="dxa"/>
            <w:noWrap/>
            <w:vAlign w:val="bottom"/>
            <w:hideMark/>
          </w:tcPr>
          <w:p w:rsidR="00733B91" w:rsidRDefault="00733B91">
            <w:pPr>
              <w:jc w:val="right"/>
              <w:cnfStyle w:val="000000000000"/>
              <w:rPr>
                <w:rFonts w:ascii="Arial" w:hAnsi="Arial" w:cs="Arial"/>
                <w:color w:val="000000"/>
              </w:rPr>
            </w:pPr>
            <w:r>
              <w:rPr>
                <w:rFonts w:ascii="Arial" w:hAnsi="Arial" w:cs="Arial"/>
                <w:color w:val="000000"/>
              </w:rPr>
              <w:t>1,5</w:t>
            </w:r>
          </w:p>
        </w:tc>
      </w:tr>
    </w:tbl>
    <w:p w:rsidR="00BF75CA" w:rsidRPr="00185206" w:rsidRDefault="00BF75CA" w:rsidP="00EC4D26">
      <w:pPr>
        <w:tabs>
          <w:tab w:val="left" w:pos="3220"/>
        </w:tabs>
        <w:spacing w:line="360" w:lineRule="auto"/>
        <w:ind w:right="563"/>
        <w:jc w:val="both"/>
        <w:rPr>
          <w:b/>
          <w:color w:val="FF0000"/>
          <w:sz w:val="28"/>
          <w:szCs w:val="28"/>
        </w:rPr>
      </w:pPr>
    </w:p>
    <w:p w:rsidR="00646839" w:rsidRPr="00185206" w:rsidRDefault="00646839" w:rsidP="00EC4D26">
      <w:pPr>
        <w:tabs>
          <w:tab w:val="left" w:pos="3220"/>
        </w:tabs>
        <w:spacing w:line="360" w:lineRule="auto"/>
        <w:ind w:right="563"/>
        <w:jc w:val="both"/>
        <w:rPr>
          <w:b/>
          <w:color w:val="FF0000"/>
          <w:sz w:val="28"/>
          <w:szCs w:val="28"/>
        </w:rPr>
      </w:pPr>
    </w:p>
    <w:p w:rsidR="00BF75CA" w:rsidRPr="00E8280A" w:rsidRDefault="00BF75CA" w:rsidP="00EC4D26">
      <w:pPr>
        <w:tabs>
          <w:tab w:val="left" w:pos="3220"/>
        </w:tabs>
        <w:spacing w:line="360" w:lineRule="auto"/>
        <w:ind w:right="563"/>
        <w:jc w:val="both"/>
        <w:rPr>
          <w:sz w:val="28"/>
          <w:szCs w:val="28"/>
        </w:rPr>
      </w:pPr>
      <w:r w:rsidRPr="00E8280A">
        <w:rPr>
          <w:b/>
          <w:sz w:val="28"/>
          <w:szCs w:val="28"/>
        </w:rPr>
        <w:lastRenderedPageBreak/>
        <w:t>Zawodami  zrównoważonymi na rynku pracy powiatu gryfińskiego są:</w:t>
      </w:r>
    </w:p>
    <w:tbl>
      <w:tblPr>
        <w:tblStyle w:val="redniasiatka3akcent1"/>
        <w:tblW w:w="10803" w:type="dxa"/>
        <w:jc w:val="center"/>
        <w:tblLook w:val="04A0"/>
      </w:tblPr>
      <w:tblGrid>
        <w:gridCol w:w="993"/>
        <w:gridCol w:w="1134"/>
        <w:gridCol w:w="6846"/>
        <w:gridCol w:w="1830"/>
      </w:tblGrid>
      <w:tr w:rsidR="00664C2E" w:rsidRPr="00185206" w:rsidTr="006B397B">
        <w:trPr>
          <w:cnfStyle w:val="100000000000"/>
          <w:cantSplit/>
          <w:trHeight w:val="285"/>
          <w:jc w:val="center"/>
        </w:trPr>
        <w:tc>
          <w:tcPr>
            <w:cnfStyle w:val="001000000000"/>
            <w:tcW w:w="993" w:type="dxa"/>
            <w:shd w:val="clear" w:color="auto" w:fill="BFBFBF" w:themeFill="background1" w:themeFillShade="BF"/>
            <w:noWrap/>
            <w:vAlign w:val="center"/>
            <w:hideMark/>
          </w:tcPr>
          <w:p w:rsidR="00664C2E" w:rsidRPr="00E8280A" w:rsidRDefault="00664C2E" w:rsidP="00F30316">
            <w:pPr>
              <w:jc w:val="center"/>
              <w:rPr>
                <w:rFonts w:ascii="Arial" w:hAnsi="Arial" w:cs="Arial"/>
                <w:color w:val="auto"/>
              </w:rPr>
            </w:pPr>
            <w:r w:rsidRPr="00E8280A">
              <w:rPr>
                <w:rFonts w:ascii="Arial" w:hAnsi="Arial" w:cs="Arial"/>
                <w:color w:val="auto"/>
              </w:rPr>
              <w:t>Lp</w:t>
            </w:r>
            <w:r w:rsidR="000A430B" w:rsidRPr="00E8280A">
              <w:rPr>
                <w:rFonts w:ascii="Arial" w:hAnsi="Arial" w:cs="Arial"/>
                <w:color w:val="auto"/>
              </w:rPr>
              <w:t>.</w:t>
            </w:r>
          </w:p>
        </w:tc>
        <w:tc>
          <w:tcPr>
            <w:tcW w:w="1134" w:type="dxa"/>
            <w:shd w:val="clear" w:color="auto" w:fill="BFBFBF" w:themeFill="background1" w:themeFillShade="BF"/>
            <w:noWrap/>
            <w:vAlign w:val="center"/>
            <w:hideMark/>
          </w:tcPr>
          <w:p w:rsidR="00664C2E" w:rsidRPr="00E8280A" w:rsidRDefault="00664C2E" w:rsidP="00F30316">
            <w:pPr>
              <w:jc w:val="center"/>
              <w:cnfStyle w:val="100000000000"/>
              <w:rPr>
                <w:rFonts w:ascii="Arial" w:hAnsi="Arial" w:cs="Arial"/>
                <w:color w:val="auto"/>
              </w:rPr>
            </w:pPr>
            <w:r w:rsidRPr="00E8280A">
              <w:rPr>
                <w:rFonts w:ascii="Arial" w:hAnsi="Arial" w:cs="Arial"/>
                <w:color w:val="auto"/>
              </w:rPr>
              <w:t>Kod zawod</w:t>
            </w:r>
            <w:r w:rsidR="00885A39" w:rsidRPr="00E8280A">
              <w:rPr>
                <w:rFonts w:ascii="Arial" w:hAnsi="Arial" w:cs="Arial"/>
                <w:color w:val="auto"/>
              </w:rPr>
              <w:t>u</w:t>
            </w:r>
          </w:p>
        </w:tc>
        <w:tc>
          <w:tcPr>
            <w:tcW w:w="6846" w:type="dxa"/>
            <w:shd w:val="clear" w:color="auto" w:fill="BFBFBF" w:themeFill="background1" w:themeFillShade="BF"/>
            <w:noWrap/>
            <w:vAlign w:val="center"/>
            <w:hideMark/>
          </w:tcPr>
          <w:p w:rsidR="00664C2E" w:rsidRPr="00E8280A" w:rsidRDefault="00664C2E" w:rsidP="00F30316">
            <w:pPr>
              <w:jc w:val="center"/>
              <w:cnfStyle w:val="100000000000"/>
              <w:rPr>
                <w:rFonts w:ascii="Arial" w:hAnsi="Arial" w:cs="Arial"/>
                <w:color w:val="auto"/>
              </w:rPr>
            </w:pPr>
            <w:r w:rsidRPr="00E8280A">
              <w:rPr>
                <w:rFonts w:ascii="Arial" w:hAnsi="Arial" w:cs="Arial"/>
                <w:color w:val="auto"/>
              </w:rPr>
              <w:t>Nazwa grupy zawodów</w:t>
            </w:r>
          </w:p>
        </w:tc>
        <w:tc>
          <w:tcPr>
            <w:tcW w:w="1830" w:type="dxa"/>
            <w:shd w:val="clear" w:color="auto" w:fill="BFBFBF" w:themeFill="background1" w:themeFillShade="BF"/>
            <w:noWrap/>
            <w:vAlign w:val="center"/>
            <w:hideMark/>
          </w:tcPr>
          <w:p w:rsidR="00664C2E" w:rsidRPr="00E8280A" w:rsidRDefault="00664C2E" w:rsidP="00F30316">
            <w:pPr>
              <w:jc w:val="center"/>
              <w:cnfStyle w:val="100000000000"/>
              <w:rPr>
                <w:rFonts w:ascii="Arial" w:hAnsi="Arial" w:cs="Arial"/>
                <w:color w:val="auto"/>
              </w:rPr>
            </w:pPr>
            <w:r w:rsidRPr="00E8280A">
              <w:rPr>
                <w:rFonts w:ascii="Arial" w:hAnsi="Arial" w:cs="Arial"/>
                <w:color w:val="auto"/>
              </w:rPr>
              <w:t xml:space="preserve">Wskaźnik intensywności </w:t>
            </w:r>
            <w:r w:rsidR="00ED467A" w:rsidRPr="00E8280A">
              <w:rPr>
                <w:rFonts w:ascii="Arial" w:hAnsi="Arial" w:cs="Arial"/>
                <w:color w:val="auto"/>
              </w:rPr>
              <w:t>zrównoważenia</w:t>
            </w:r>
            <w:r w:rsidRPr="00E8280A">
              <w:rPr>
                <w:rFonts w:ascii="Arial" w:hAnsi="Arial" w:cs="Arial"/>
                <w:color w:val="auto"/>
              </w:rPr>
              <w:t xml:space="preserve"> zawodów</w:t>
            </w:r>
          </w:p>
        </w:tc>
      </w:tr>
      <w:tr w:rsidR="00E8280A" w:rsidRPr="00185206" w:rsidTr="006B397B">
        <w:trPr>
          <w:cnfStyle w:val="000000100000"/>
          <w:cantSplit/>
          <w:trHeight w:val="285"/>
          <w:jc w:val="center"/>
        </w:trPr>
        <w:tc>
          <w:tcPr>
            <w:cnfStyle w:val="001000000000"/>
            <w:tcW w:w="993" w:type="dxa"/>
            <w:tcBorders>
              <w:top w:val="single" w:sz="24" w:space="0" w:color="FFFFFF" w:themeColor="background1"/>
            </w:tcBorders>
            <w:shd w:val="clear" w:color="auto" w:fill="BFBFBF" w:themeFill="background1" w:themeFillShade="BF"/>
            <w:noWrap/>
            <w:vAlign w:val="center"/>
            <w:hideMark/>
          </w:tcPr>
          <w:p w:rsidR="00E8280A" w:rsidRPr="00E8280A" w:rsidRDefault="00E8280A" w:rsidP="00F30316">
            <w:pPr>
              <w:jc w:val="center"/>
              <w:rPr>
                <w:rFonts w:ascii="Arial" w:hAnsi="Arial" w:cs="Arial"/>
                <w:color w:val="auto"/>
              </w:rPr>
            </w:pPr>
            <w:r w:rsidRPr="00E8280A">
              <w:rPr>
                <w:rFonts w:ascii="Arial" w:hAnsi="Arial" w:cs="Arial"/>
                <w:color w:val="auto"/>
              </w:rPr>
              <w:t>1</w:t>
            </w:r>
          </w:p>
        </w:tc>
        <w:tc>
          <w:tcPr>
            <w:tcW w:w="1134" w:type="dxa"/>
            <w:noWrap/>
            <w:vAlign w:val="bottom"/>
            <w:hideMark/>
          </w:tcPr>
          <w:p w:rsidR="00E8280A" w:rsidRDefault="00E8280A">
            <w:pPr>
              <w:cnfStyle w:val="000000100000"/>
              <w:rPr>
                <w:rFonts w:ascii="Arial" w:hAnsi="Arial" w:cs="Arial"/>
                <w:color w:val="000000"/>
              </w:rPr>
            </w:pPr>
            <w:r>
              <w:rPr>
                <w:rFonts w:ascii="Arial" w:hAnsi="Arial" w:cs="Arial"/>
                <w:color w:val="000000"/>
              </w:rPr>
              <w:t>"242290"</w:t>
            </w:r>
          </w:p>
        </w:tc>
        <w:tc>
          <w:tcPr>
            <w:tcW w:w="6846" w:type="dxa"/>
            <w:noWrap/>
            <w:vAlign w:val="bottom"/>
            <w:hideMark/>
          </w:tcPr>
          <w:p w:rsidR="00E8280A" w:rsidRDefault="00E8280A">
            <w:pPr>
              <w:cnfStyle w:val="000000100000"/>
              <w:rPr>
                <w:rFonts w:ascii="Arial" w:hAnsi="Arial" w:cs="Arial"/>
                <w:color w:val="000000"/>
              </w:rPr>
            </w:pPr>
            <w:r>
              <w:rPr>
                <w:rFonts w:ascii="Arial" w:hAnsi="Arial" w:cs="Arial"/>
                <w:color w:val="000000"/>
              </w:rPr>
              <w:t>Pozostali specjaliści do spraw administracji i rozwoju</w:t>
            </w:r>
          </w:p>
        </w:tc>
        <w:tc>
          <w:tcPr>
            <w:tcW w:w="1830" w:type="dxa"/>
            <w:noWrap/>
            <w:vAlign w:val="bottom"/>
            <w:hideMark/>
          </w:tcPr>
          <w:p w:rsidR="00E8280A" w:rsidRDefault="00E8280A">
            <w:pPr>
              <w:jc w:val="right"/>
              <w:cnfStyle w:val="000000100000"/>
              <w:rPr>
                <w:rFonts w:ascii="Arial" w:hAnsi="Arial" w:cs="Arial"/>
                <w:color w:val="000000"/>
              </w:rPr>
            </w:pPr>
            <w:r>
              <w:rPr>
                <w:rFonts w:ascii="Arial" w:hAnsi="Arial" w:cs="Arial"/>
                <w:color w:val="000000"/>
              </w:rPr>
              <w:t>1</w:t>
            </w:r>
          </w:p>
        </w:tc>
      </w:tr>
      <w:tr w:rsidR="00E8280A" w:rsidRPr="00185206" w:rsidTr="006B397B">
        <w:trPr>
          <w:cantSplit/>
          <w:trHeight w:val="285"/>
          <w:jc w:val="center"/>
        </w:trPr>
        <w:tc>
          <w:tcPr>
            <w:cnfStyle w:val="001000000000"/>
            <w:tcW w:w="993" w:type="dxa"/>
            <w:shd w:val="clear" w:color="auto" w:fill="BFBFBF" w:themeFill="background1" w:themeFillShade="BF"/>
            <w:noWrap/>
            <w:vAlign w:val="center"/>
            <w:hideMark/>
          </w:tcPr>
          <w:p w:rsidR="00E8280A" w:rsidRPr="00E8280A" w:rsidRDefault="00E8280A" w:rsidP="00F30316">
            <w:pPr>
              <w:jc w:val="center"/>
              <w:rPr>
                <w:rFonts w:ascii="Arial" w:hAnsi="Arial" w:cs="Arial"/>
                <w:color w:val="auto"/>
              </w:rPr>
            </w:pPr>
            <w:r w:rsidRPr="00E8280A">
              <w:rPr>
                <w:rFonts w:ascii="Arial" w:hAnsi="Arial" w:cs="Arial"/>
                <w:color w:val="auto"/>
              </w:rPr>
              <w:t>2</w:t>
            </w:r>
          </w:p>
        </w:tc>
        <w:tc>
          <w:tcPr>
            <w:tcW w:w="1134" w:type="dxa"/>
            <w:noWrap/>
            <w:vAlign w:val="bottom"/>
            <w:hideMark/>
          </w:tcPr>
          <w:p w:rsidR="00E8280A" w:rsidRDefault="00E8280A">
            <w:pPr>
              <w:cnfStyle w:val="000000000000"/>
              <w:rPr>
                <w:rFonts w:ascii="Arial" w:hAnsi="Arial" w:cs="Arial"/>
                <w:color w:val="000000"/>
              </w:rPr>
            </w:pPr>
            <w:r>
              <w:rPr>
                <w:rFonts w:ascii="Arial" w:hAnsi="Arial" w:cs="Arial"/>
                <w:color w:val="000000"/>
              </w:rPr>
              <w:t>"242303"</w:t>
            </w:r>
          </w:p>
        </w:tc>
        <w:tc>
          <w:tcPr>
            <w:tcW w:w="6846" w:type="dxa"/>
            <w:noWrap/>
            <w:vAlign w:val="bottom"/>
            <w:hideMark/>
          </w:tcPr>
          <w:p w:rsidR="00E8280A" w:rsidRDefault="00E8280A">
            <w:pPr>
              <w:cnfStyle w:val="000000000000"/>
              <w:rPr>
                <w:rFonts w:ascii="Arial" w:hAnsi="Arial" w:cs="Arial"/>
                <w:color w:val="000000"/>
              </w:rPr>
            </w:pPr>
            <w:r>
              <w:rPr>
                <w:rFonts w:ascii="Arial" w:hAnsi="Arial" w:cs="Arial"/>
                <w:color w:val="000000"/>
              </w:rPr>
              <w:t>Doradca personalny</w:t>
            </w:r>
          </w:p>
        </w:tc>
        <w:tc>
          <w:tcPr>
            <w:tcW w:w="1830" w:type="dxa"/>
            <w:noWrap/>
            <w:vAlign w:val="bottom"/>
            <w:hideMark/>
          </w:tcPr>
          <w:p w:rsidR="00E8280A" w:rsidRDefault="00E8280A">
            <w:pPr>
              <w:jc w:val="right"/>
              <w:cnfStyle w:val="000000000000"/>
              <w:rPr>
                <w:rFonts w:ascii="Arial" w:hAnsi="Arial" w:cs="Arial"/>
                <w:color w:val="000000"/>
              </w:rPr>
            </w:pPr>
            <w:r>
              <w:rPr>
                <w:rFonts w:ascii="Arial" w:hAnsi="Arial" w:cs="Arial"/>
                <w:color w:val="000000"/>
              </w:rPr>
              <w:t>1</w:t>
            </w:r>
          </w:p>
        </w:tc>
      </w:tr>
      <w:tr w:rsidR="00E8280A" w:rsidRPr="00185206" w:rsidTr="006B397B">
        <w:trPr>
          <w:cnfStyle w:val="000000100000"/>
          <w:cantSplit/>
          <w:trHeight w:val="285"/>
          <w:jc w:val="center"/>
        </w:trPr>
        <w:tc>
          <w:tcPr>
            <w:cnfStyle w:val="001000000000"/>
            <w:tcW w:w="993" w:type="dxa"/>
            <w:shd w:val="clear" w:color="auto" w:fill="BFBFBF" w:themeFill="background1" w:themeFillShade="BF"/>
            <w:noWrap/>
            <w:vAlign w:val="center"/>
            <w:hideMark/>
          </w:tcPr>
          <w:p w:rsidR="00E8280A" w:rsidRPr="00E8280A" w:rsidRDefault="00E8280A" w:rsidP="00F30316">
            <w:pPr>
              <w:jc w:val="center"/>
              <w:rPr>
                <w:rFonts w:ascii="Arial" w:hAnsi="Arial" w:cs="Arial"/>
                <w:color w:val="auto"/>
              </w:rPr>
            </w:pPr>
            <w:r w:rsidRPr="00E8280A">
              <w:rPr>
                <w:rFonts w:ascii="Arial" w:hAnsi="Arial" w:cs="Arial"/>
                <w:color w:val="auto"/>
              </w:rPr>
              <w:t>3</w:t>
            </w:r>
          </w:p>
        </w:tc>
        <w:tc>
          <w:tcPr>
            <w:tcW w:w="1134" w:type="dxa"/>
            <w:noWrap/>
            <w:vAlign w:val="bottom"/>
            <w:hideMark/>
          </w:tcPr>
          <w:p w:rsidR="00E8280A" w:rsidRDefault="00E8280A">
            <w:pPr>
              <w:cnfStyle w:val="000000100000"/>
              <w:rPr>
                <w:rFonts w:ascii="Arial" w:hAnsi="Arial" w:cs="Arial"/>
                <w:color w:val="000000"/>
              </w:rPr>
            </w:pPr>
            <w:r>
              <w:rPr>
                <w:rFonts w:ascii="Arial" w:hAnsi="Arial" w:cs="Arial"/>
                <w:color w:val="000000"/>
              </w:rPr>
              <w:t>"242307"</w:t>
            </w:r>
          </w:p>
        </w:tc>
        <w:tc>
          <w:tcPr>
            <w:tcW w:w="6846" w:type="dxa"/>
            <w:noWrap/>
            <w:vAlign w:val="bottom"/>
            <w:hideMark/>
          </w:tcPr>
          <w:p w:rsidR="00E8280A" w:rsidRDefault="00E8280A">
            <w:pPr>
              <w:cnfStyle w:val="000000100000"/>
              <w:rPr>
                <w:rFonts w:ascii="Arial" w:hAnsi="Arial" w:cs="Arial"/>
                <w:color w:val="000000"/>
              </w:rPr>
            </w:pPr>
            <w:r>
              <w:rPr>
                <w:rFonts w:ascii="Arial" w:hAnsi="Arial" w:cs="Arial"/>
                <w:color w:val="000000"/>
              </w:rPr>
              <w:t>Specjalista do spraw kadr</w:t>
            </w:r>
          </w:p>
        </w:tc>
        <w:tc>
          <w:tcPr>
            <w:tcW w:w="1830" w:type="dxa"/>
            <w:noWrap/>
            <w:vAlign w:val="bottom"/>
            <w:hideMark/>
          </w:tcPr>
          <w:p w:rsidR="00E8280A" w:rsidRDefault="00E8280A">
            <w:pPr>
              <w:jc w:val="right"/>
              <w:cnfStyle w:val="000000100000"/>
              <w:rPr>
                <w:rFonts w:ascii="Arial" w:hAnsi="Arial" w:cs="Arial"/>
                <w:color w:val="000000"/>
              </w:rPr>
            </w:pPr>
            <w:r>
              <w:rPr>
                <w:rFonts w:ascii="Arial" w:hAnsi="Arial" w:cs="Arial"/>
                <w:color w:val="000000"/>
              </w:rPr>
              <w:t>1</w:t>
            </w:r>
          </w:p>
        </w:tc>
      </w:tr>
      <w:tr w:rsidR="00E8280A" w:rsidRPr="00185206" w:rsidTr="006B397B">
        <w:trPr>
          <w:cantSplit/>
          <w:trHeight w:val="285"/>
          <w:jc w:val="center"/>
        </w:trPr>
        <w:tc>
          <w:tcPr>
            <w:cnfStyle w:val="001000000000"/>
            <w:tcW w:w="993" w:type="dxa"/>
            <w:shd w:val="clear" w:color="auto" w:fill="BFBFBF" w:themeFill="background1" w:themeFillShade="BF"/>
            <w:noWrap/>
            <w:vAlign w:val="center"/>
            <w:hideMark/>
          </w:tcPr>
          <w:p w:rsidR="00E8280A" w:rsidRPr="00E8280A" w:rsidRDefault="00E8280A" w:rsidP="00F30316">
            <w:pPr>
              <w:jc w:val="center"/>
              <w:rPr>
                <w:rFonts w:ascii="Arial" w:hAnsi="Arial" w:cs="Arial"/>
                <w:color w:val="auto"/>
              </w:rPr>
            </w:pPr>
            <w:r w:rsidRPr="00E8280A">
              <w:rPr>
                <w:rFonts w:ascii="Arial" w:hAnsi="Arial" w:cs="Arial"/>
                <w:color w:val="auto"/>
              </w:rPr>
              <w:t>4</w:t>
            </w:r>
          </w:p>
        </w:tc>
        <w:tc>
          <w:tcPr>
            <w:tcW w:w="1134" w:type="dxa"/>
            <w:noWrap/>
            <w:vAlign w:val="bottom"/>
            <w:hideMark/>
          </w:tcPr>
          <w:p w:rsidR="00E8280A" w:rsidRDefault="00E8280A">
            <w:pPr>
              <w:cnfStyle w:val="000000000000"/>
              <w:rPr>
                <w:rFonts w:ascii="Arial" w:hAnsi="Arial" w:cs="Arial"/>
                <w:color w:val="000000"/>
              </w:rPr>
            </w:pPr>
            <w:r>
              <w:rPr>
                <w:rFonts w:ascii="Arial" w:hAnsi="Arial" w:cs="Arial"/>
                <w:color w:val="000000"/>
              </w:rPr>
              <w:t>"261901"</w:t>
            </w:r>
          </w:p>
        </w:tc>
        <w:tc>
          <w:tcPr>
            <w:tcW w:w="6846" w:type="dxa"/>
            <w:noWrap/>
            <w:vAlign w:val="bottom"/>
            <w:hideMark/>
          </w:tcPr>
          <w:p w:rsidR="00E8280A" w:rsidRDefault="00E8280A">
            <w:pPr>
              <w:cnfStyle w:val="000000000000"/>
              <w:rPr>
                <w:rFonts w:ascii="Arial" w:hAnsi="Arial" w:cs="Arial"/>
                <w:color w:val="000000"/>
              </w:rPr>
            </w:pPr>
            <w:r>
              <w:rPr>
                <w:rFonts w:ascii="Arial" w:hAnsi="Arial" w:cs="Arial"/>
                <w:color w:val="000000"/>
              </w:rPr>
              <w:t>Asystent prawny</w:t>
            </w:r>
          </w:p>
        </w:tc>
        <w:tc>
          <w:tcPr>
            <w:tcW w:w="1830" w:type="dxa"/>
            <w:noWrap/>
            <w:vAlign w:val="bottom"/>
            <w:hideMark/>
          </w:tcPr>
          <w:p w:rsidR="00E8280A" w:rsidRDefault="00E8280A">
            <w:pPr>
              <w:jc w:val="right"/>
              <w:cnfStyle w:val="000000000000"/>
              <w:rPr>
                <w:rFonts w:ascii="Arial" w:hAnsi="Arial" w:cs="Arial"/>
                <w:color w:val="000000"/>
              </w:rPr>
            </w:pPr>
            <w:r>
              <w:rPr>
                <w:rFonts w:ascii="Arial" w:hAnsi="Arial" w:cs="Arial"/>
                <w:color w:val="000000"/>
              </w:rPr>
              <w:t>1</w:t>
            </w:r>
          </w:p>
        </w:tc>
      </w:tr>
      <w:tr w:rsidR="00E8280A" w:rsidRPr="00185206" w:rsidTr="006B397B">
        <w:trPr>
          <w:cnfStyle w:val="000000100000"/>
          <w:cantSplit/>
          <w:trHeight w:val="285"/>
          <w:jc w:val="center"/>
        </w:trPr>
        <w:tc>
          <w:tcPr>
            <w:cnfStyle w:val="001000000000"/>
            <w:tcW w:w="993" w:type="dxa"/>
            <w:shd w:val="clear" w:color="auto" w:fill="BFBFBF" w:themeFill="background1" w:themeFillShade="BF"/>
            <w:noWrap/>
            <w:vAlign w:val="center"/>
            <w:hideMark/>
          </w:tcPr>
          <w:p w:rsidR="00E8280A" w:rsidRPr="00E8280A" w:rsidRDefault="00E8280A" w:rsidP="00F30316">
            <w:pPr>
              <w:jc w:val="center"/>
              <w:rPr>
                <w:rFonts w:ascii="Arial" w:hAnsi="Arial" w:cs="Arial"/>
                <w:color w:val="auto"/>
              </w:rPr>
            </w:pPr>
            <w:r w:rsidRPr="00E8280A">
              <w:rPr>
                <w:rFonts w:ascii="Arial" w:hAnsi="Arial" w:cs="Arial"/>
                <w:color w:val="auto"/>
              </w:rPr>
              <w:t>5</w:t>
            </w:r>
          </w:p>
        </w:tc>
        <w:tc>
          <w:tcPr>
            <w:tcW w:w="1134" w:type="dxa"/>
            <w:noWrap/>
            <w:vAlign w:val="bottom"/>
            <w:hideMark/>
          </w:tcPr>
          <w:p w:rsidR="00E8280A" w:rsidRDefault="00E8280A">
            <w:pPr>
              <w:cnfStyle w:val="000000100000"/>
              <w:rPr>
                <w:rFonts w:ascii="Arial" w:hAnsi="Arial" w:cs="Arial"/>
                <w:color w:val="000000"/>
              </w:rPr>
            </w:pPr>
            <w:r>
              <w:rPr>
                <w:rFonts w:ascii="Arial" w:hAnsi="Arial" w:cs="Arial"/>
                <w:color w:val="000000"/>
              </w:rPr>
              <w:t>"311508"</w:t>
            </w:r>
          </w:p>
        </w:tc>
        <w:tc>
          <w:tcPr>
            <w:tcW w:w="6846" w:type="dxa"/>
            <w:noWrap/>
            <w:vAlign w:val="bottom"/>
            <w:hideMark/>
          </w:tcPr>
          <w:p w:rsidR="00E8280A" w:rsidRDefault="00E8280A">
            <w:pPr>
              <w:cnfStyle w:val="000000100000"/>
              <w:rPr>
                <w:rFonts w:ascii="Arial" w:hAnsi="Arial" w:cs="Arial"/>
                <w:color w:val="000000"/>
              </w:rPr>
            </w:pPr>
            <w:r>
              <w:rPr>
                <w:rFonts w:ascii="Arial" w:hAnsi="Arial" w:cs="Arial"/>
                <w:color w:val="000000"/>
              </w:rPr>
              <w:t>Technik mechanik maszyn i urządzeń</w:t>
            </w:r>
          </w:p>
        </w:tc>
        <w:tc>
          <w:tcPr>
            <w:tcW w:w="1830" w:type="dxa"/>
            <w:noWrap/>
            <w:vAlign w:val="bottom"/>
            <w:hideMark/>
          </w:tcPr>
          <w:p w:rsidR="00E8280A" w:rsidRDefault="00E8280A">
            <w:pPr>
              <w:jc w:val="right"/>
              <w:cnfStyle w:val="000000100000"/>
              <w:rPr>
                <w:rFonts w:ascii="Arial" w:hAnsi="Arial" w:cs="Arial"/>
                <w:color w:val="000000"/>
              </w:rPr>
            </w:pPr>
            <w:r>
              <w:rPr>
                <w:rFonts w:ascii="Arial" w:hAnsi="Arial" w:cs="Arial"/>
                <w:color w:val="000000"/>
              </w:rPr>
              <w:t>1</w:t>
            </w:r>
          </w:p>
        </w:tc>
      </w:tr>
      <w:tr w:rsidR="00E8280A" w:rsidRPr="00185206" w:rsidTr="006B397B">
        <w:trPr>
          <w:cantSplit/>
          <w:trHeight w:val="285"/>
          <w:jc w:val="center"/>
        </w:trPr>
        <w:tc>
          <w:tcPr>
            <w:cnfStyle w:val="001000000000"/>
            <w:tcW w:w="993" w:type="dxa"/>
            <w:shd w:val="clear" w:color="auto" w:fill="BFBFBF" w:themeFill="background1" w:themeFillShade="BF"/>
            <w:noWrap/>
            <w:vAlign w:val="center"/>
            <w:hideMark/>
          </w:tcPr>
          <w:p w:rsidR="00E8280A" w:rsidRPr="00E8280A" w:rsidRDefault="00E8280A" w:rsidP="00F30316">
            <w:pPr>
              <w:jc w:val="center"/>
              <w:rPr>
                <w:rFonts w:ascii="Arial" w:hAnsi="Arial" w:cs="Arial"/>
                <w:color w:val="auto"/>
              </w:rPr>
            </w:pPr>
            <w:r w:rsidRPr="00E8280A">
              <w:rPr>
                <w:rFonts w:ascii="Arial" w:hAnsi="Arial" w:cs="Arial"/>
                <w:color w:val="auto"/>
              </w:rPr>
              <w:t>6</w:t>
            </w:r>
          </w:p>
        </w:tc>
        <w:tc>
          <w:tcPr>
            <w:tcW w:w="1134" w:type="dxa"/>
            <w:noWrap/>
            <w:vAlign w:val="bottom"/>
            <w:hideMark/>
          </w:tcPr>
          <w:p w:rsidR="00E8280A" w:rsidRDefault="00E8280A">
            <w:pPr>
              <w:cnfStyle w:val="000000000000"/>
              <w:rPr>
                <w:rFonts w:ascii="Arial" w:hAnsi="Arial" w:cs="Arial"/>
                <w:color w:val="000000"/>
              </w:rPr>
            </w:pPr>
            <w:r>
              <w:rPr>
                <w:rFonts w:ascii="Arial" w:hAnsi="Arial" w:cs="Arial"/>
                <w:color w:val="000000"/>
              </w:rPr>
              <w:t>"341202"</w:t>
            </w:r>
          </w:p>
        </w:tc>
        <w:tc>
          <w:tcPr>
            <w:tcW w:w="6846" w:type="dxa"/>
            <w:noWrap/>
            <w:vAlign w:val="bottom"/>
            <w:hideMark/>
          </w:tcPr>
          <w:p w:rsidR="00E8280A" w:rsidRDefault="00E8280A">
            <w:pPr>
              <w:cnfStyle w:val="000000000000"/>
              <w:rPr>
                <w:rFonts w:ascii="Arial" w:hAnsi="Arial" w:cs="Arial"/>
                <w:color w:val="000000"/>
              </w:rPr>
            </w:pPr>
            <w:r>
              <w:rPr>
                <w:rFonts w:ascii="Arial" w:hAnsi="Arial" w:cs="Arial"/>
                <w:color w:val="000000"/>
              </w:rPr>
              <w:t>Opiekun osoby starszej*</w:t>
            </w:r>
          </w:p>
        </w:tc>
        <w:tc>
          <w:tcPr>
            <w:tcW w:w="1830" w:type="dxa"/>
            <w:noWrap/>
            <w:vAlign w:val="bottom"/>
            <w:hideMark/>
          </w:tcPr>
          <w:p w:rsidR="00E8280A" w:rsidRDefault="00E8280A">
            <w:pPr>
              <w:jc w:val="right"/>
              <w:cnfStyle w:val="000000000000"/>
              <w:rPr>
                <w:rFonts w:ascii="Arial" w:hAnsi="Arial" w:cs="Arial"/>
                <w:color w:val="000000"/>
              </w:rPr>
            </w:pPr>
            <w:r>
              <w:rPr>
                <w:rFonts w:ascii="Arial" w:hAnsi="Arial" w:cs="Arial"/>
                <w:color w:val="000000"/>
              </w:rPr>
              <w:t>1</w:t>
            </w:r>
          </w:p>
        </w:tc>
      </w:tr>
      <w:tr w:rsidR="00E8280A" w:rsidRPr="00185206" w:rsidTr="006B397B">
        <w:trPr>
          <w:cnfStyle w:val="000000100000"/>
          <w:cantSplit/>
          <w:trHeight w:val="285"/>
          <w:jc w:val="center"/>
        </w:trPr>
        <w:tc>
          <w:tcPr>
            <w:cnfStyle w:val="001000000000"/>
            <w:tcW w:w="993" w:type="dxa"/>
            <w:shd w:val="clear" w:color="auto" w:fill="BFBFBF" w:themeFill="background1" w:themeFillShade="BF"/>
            <w:noWrap/>
            <w:vAlign w:val="center"/>
            <w:hideMark/>
          </w:tcPr>
          <w:p w:rsidR="00E8280A" w:rsidRPr="00E8280A" w:rsidRDefault="00E8280A" w:rsidP="00F30316">
            <w:pPr>
              <w:jc w:val="center"/>
              <w:rPr>
                <w:rFonts w:ascii="Arial" w:hAnsi="Arial" w:cs="Arial"/>
                <w:color w:val="auto"/>
              </w:rPr>
            </w:pPr>
            <w:r w:rsidRPr="00E8280A">
              <w:rPr>
                <w:rFonts w:ascii="Arial" w:hAnsi="Arial" w:cs="Arial"/>
                <w:color w:val="auto"/>
              </w:rPr>
              <w:t>7</w:t>
            </w:r>
          </w:p>
        </w:tc>
        <w:tc>
          <w:tcPr>
            <w:tcW w:w="1134" w:type="dxa"/>
            <w:noWrap/>
            <w:vAlign w:val="bottom"/>
            <w:hideMark/>
          </w:tcPr>
          <w:p w:rsidR="00E8280A" w:rsidRDefault="00E8280A">
            <w:pPr>
              <w:cnfStyle w:val="000000100000"/>
              <w:rPr>
                <w:rFonts w:ascii="Arial" w:hAnsi="Arial" w:cs="Arial"/>
                <w:color w:val="000000"/>
              </w:rPr>
            </w:pPr>
            <w:r>
              <w:rPr>
                <w:rFonts w:ascii="Arial" w:hAnsi="Arial" w:cs="Arial"/>
                <w:color w:val="000000"/>
              </w:rPr>
              <w:t>"343203"</w:t>
            </w:r>
          </w:p>
        </w:tc>
        <w:tc>
          <w:tcPr>
            <w:tcW w:w="6846" w:type="dxa"/>
            <w:noWrap/>
            <w:vAlign w:val="bottom"/>
            <w:hideMark/>
          </w:tcPr>
          <w:p w:rsidR="00E8280A" w:rsidRDefault="00E8280A">
            <w:pPr>
              <w:cnfStyle w:val="000000100000"/>
              <w:rPr>
                <w:rFonts w:ascii="Arial" w:hAnsi="Arial" w:cs="Arial"/>
                <w:color w:val="000000"/>
              </w:rPr>
            </w:pPr>
            <w:proofErr w:type="spellStart"/>
            <w:r>
              <w:rPr>
                <w:rFonts w:ascii="Arial" w:hAnsi="Arial" w:cs="Arial"/>
                <w:color w:val="000000"/>
              </w:rPr>
              <w:t>Florysta</w:t>
            </w:r>
            <w:proofErr w:type="spellEnd"/>
            <w:r>
              <w:rPr>
                <w:rFonts w:ascii="Arial" w:hAnsi="Arial" w:cs="Arial"/>
                <w:color w:val="000000"/>
              </w:rPr>
              <w:t>*</w:t>
            </w:r>
          </w:p>
        </w:tc>
        <w:tc>
          <w:tcPr>
            <w:tcW w:w="1830" w:type="dxa"/>
            <w:noWrap/>
            <w:vAlign w:val="bottom"/>
            <w:hideMark/>
          </w:tcPr>
          <w:p w:rsidR="00E8280A" w:rsidRDefault="00E8280A">
            <w:pPr>
              <w:jc w:val="right"/>
              <w:cnfStyle w:val="000000100000"/>
              <w:rPr>
                <w:rFonts w:ascii="Arial" w:hAnsi="Arial" w:cs="Arial"/>
                <w:color w:val="000000"/>
              </w:rPr>
            </w:pPr>
            <w:r>
              <w:rPr>
                <w:rFonts w:ascii="Arial" w:hAnsi="Arial" w:cs="Arial"/>
                <w:color w:val="000000"/>
              </w:rPr>
              <w:t>1</w:t>
            </w:r>
          </w:p>
        </w:tc>
      </w:tr>
      <w:tr w:rsidR="00E8280A" w:rsidRPr="00185206" w:rsidTr="006B397B">
        <w:trPr>
          <w:cantSplit/>
          <w:trHeight w:val="285"/>
          <w:jc w:val="center"/>
        </w:trPr>
        <w:tc>
          <w:tcPr>
            <w:cnfStyle w:val="001000000000"/>
            <w:tcW w:w="993" w:type="dxa"/>
            <w:shd w:val="clear" w:color="auto" w:fill="BFBFBF" w:themeFill="background1" w:themeFillShade="BF"/>
            <w:noWrap/>
            <w:vAlign w:val="center"/>
            <w:hideMark/>
          </w:tcPr>
          <w:p w:rsidR="00E8280A" w:rsidRPr="00E8280A" w:rsidRDefault="00E8280A" w:rsidP="00F30316">
            <w:pPr>
              <w:jc w:val="center"/>
              <w:rPr>
                <w:rFonts w:ascii="Arial" w:hAnsi="Arial" w:cs="Arial"/>
                <w:color w:val="auto"/>
              </w:rPr>
            </w:pPr>
            <w:r w:rsidRPr="00E8280A">
              <w:rPr>
                <w:rFonts w:ascii="Arial" w:hAnsi="Arial" w:cs="Arial"/>
                <w:color w:val="auto"/>
              </w:rPr>
              <w:t>8</w:t>
            </w:r>
          </w:p>
        </w:tc>
        <w:tc>
          <w:tcPr>
            <w:tcW w:w="1134" w:type="dxa"/>
            <w:noWrap/>
            <w:vAlign w:val="bottom"/>
            <w:hideMark/>
          </w:tcPr>
          <w:p w:rsidR="00E8280A" w:rsidRDefault="00E8280A">
            <w:pPr>
              <w:cnfStyle w:val="000000000000"/>
              <w:rPr>
                <w:rFonts w:ascii="Arial" w:hAnsi="Arial" w:cs="Arial"/>
                <w:color w:val="000000"/>
              </w:rPr>
            </w:pPr>
            <w:r>
              <w:rPr>
                <w:rFonts w:ascii="Arial" w:hAnsi="Arial" w:cs="Arial"/>
                <w:color w:val="000000"/>
              </w:rPr>
              <w:t>"411004"</w:t>
            </w:r>
          </w:p>
        </w:tc>
        <w:tc>
          <w:tcPr>
            <w:tcW w:w="6846" w:type="dxa"/>
            <w:noWrap/>
            <w:vAlign w:val="bottom"/>
            <w:hideMark/>
          </w:tcPr>
          <w:p w:rsidR="00E8280A" w:rsidRDefault="00E8280A">
            <w:pPr>
              <w:cnfStyle w:val="000000000000"/>
              <w:rPr>
                <w:rFonts w:ascii="Arial" w:hAnsi="Arial" w:cs="Arial"/>
                <w:color w:val="000000"/>
              </w:rPr>
            </w:pPr>
            <w:r>
              <w:rPr>
                <w:rFonts w:ascii="Arial" w:hAnsi="Arial" w:cs="Arial"/>
                <w:color w:val="000000"/>
              </w:rPr>
              <w:t>Technik prac biurowych*</w:t>
            </w:r>
          </w:p>
        </w:tc>
        <w:tc>
          <w:tcPr>
            <w:tcW w:w="1830" w:type="dxa"/>
            <w:noWrap/>
            <w:vAlign w:val="bottom"/>
            <w:hideMark/>
          </w:tcPr>
          <w:p w:rsidR="00E8280A" w:rsidRDefault="00E8280A">
            <w:pPr>
              <w:jc w:val="right"/>
              <w:cnfStyle w:val="000000000000"/>
              <w:rPr>
                <w:rFonts w:ascii="Arial" w:hAnsi="Arial" w:cs="Arial"/>
                <w:color w:val="000000"/>
              </w:rPr>
            </w:pPr>
            <w:r>
              <w:rPr>
                <w:rFonts w:ascii="Arial" w:hAnsi="Arial" w:cs="Arial"/>
                <w:color w:val="000000"/>
              </w:rPr>
              <w:t>1</w:t>
            </w:r>
          </w:p>
        </w:tc>
      </w:tr>
      <w:tr w:rsidR="00E8280A" w:rsidRPr="00185206" w:rsidTr="006B397B">
        <w:trPr>
          <w:cnfStyle w:val="000000100000"/>
          <w:cantSplit/>
          <w:trHeight w:val="285"/>
          <w:jc w:val="center"/>
        </w:trPr>
        <w:tc>
          <w:tcPr>
            <w:cnfStyle w:val="001000000000"/>
            <w:tcW w:w="993" w:type="dxa"/>
            <w:shd w:val="clear" w:color="auto" w:fill="BFBFBF" w:themeFill="background1" w:themeFillShade="BF"/>
            <w:noWrap/>
            <w:vAlign w:val="center"/>
            <w:hideMark/>
          </w:tcPr>
          <w:p w:rsidR="00E8280A" w:rsidRPr="00E8280A" w:rsidRDefault="00E8280A" w:rsidP="00F30316">
            <w:pPr>
              <w:jc w:val="center"/>
              <w:rPr>
                <w:rFonts w:ascii="Arial" w:hAnsi="Arial" w:cs="Arial"/>
                <w:color w:val="auto"/>
              </w:rPr>
            </w:pPr>
            <w:r w:rsidRPr="00E8280A">
              <w:rPr>
                <w:rFonts w:ascii="Arial" w:hAnsi="Arial" w:cs="Arial"/>
                <w:color w:val="auto"/>
              </w:rPr>
              <w:t>9</w:t>
            </w:r>
          </w:p>
        </w:tc>
        <w:tc>
          <w:tcPr>
            <w:tcW w:w="1134" w:type="dxa"/>
            <w:noWrap/>
            <w:vAlign w:val="bottom"/>
            <w:hideMark/>
          </w:tcPr>
          <w:p w:rsidR="00E8280A" w:rsidRDefault="00E8280A">
            <w:pPr>
              <w:cnfStyle w:val="000000100000"/>
              <w:rPr>
                <w:rFonts w:ascii="Arial" w:hAnsi="Arial" w:cs="Arial"/>
                <w:color w:val="000000"/>
              </w:rPr>
            </w:pPr>
            <w:r>
              <w:rPr>
                <w:rFonts w:ascii="Arial" w:hAnsi="Arial" w:cs="Arial"/>
                <w:color w:val="000000"/>
              </w:rPr>
              <w:t>"421101"</w:t>
            </w:r>
          </w:p>
        </w:tc>
        <w:tc>
          <w:tcPr>
            <w:tcW w:w="6846" w:type="dxa"/>
            <w:noWrap/>
            <w:vAlign w:val="bottom"/>
            <w:hideMark/>
          </w:tcPr>
          <w:p w:rsidR="00E8280A" w:rsidRDefault="00E8280A">
            <w:pPr>
              <w:cnfStyle w:val="000000100000"/>
              <w:rPr>
                <w:rFonts w:ascii="Arial" w:hAnsi="Arial" w:cs="Arial"/>
                <w:color w:val="000000"/>
              </w:rPr>
            </w:pPr>
            <w:r>
              <w:rPr>
                <w:rFonts w:ascii="Arial" w:hAnsi="Arial" w:cs="Arial"/>
                <w:color w:val="000000"/>
              </w:rPr>
              <w:t>Asystent usług pocztowych</w:t>
            </w:r>
          </w:p>
        </w:tc>
        <w:tc>
          <w:tcPr>
            <w:tcW w:w="1830" w:type="dxa"/>
            <w:noWrap/>
            <w:vAlign w:val="bottom"/>
            <w:hideMark/>
          </w:tcPr>
          <w:p w:rsidR="00E8280A" w:rsidRDefault="00E8280A">
            <w:pPr>
              <w:jc w:val="right"/>
              <w:cnfStyle w:val="000000100000"/>
              <w:rPr>
                <w:rFonts w:ascii="Arial" w:hAnsi="Arial" w:cs="Arial"/>
                <w:color w:val="000000"/>
              </w:rPr>
            </w:pPr>
            <w:r>
              <w:rPr>
                <w:rFonts w:ascii="Arial" w:hAnsi="Arial" w:cs="Arial"/>
                <w:color w:val="000000"/>
              </w:rPr>
              <w:t>1</w:t>
            </w:r>
          </w:p>
        </w:tc>
      </w:tr>
      <w:tr w:rsidR="00E8280A" w:rsidRPr="00185206" w:rsidTr="006B397B">
        <w:trPr>
          <w:cantSplit/>
          <w:trHeight w:val="285"/>
          <w:jc w:val="center"/>
        </w:trPr>
        <w:tc>
          <w:tcPr>
            <w:cnfStyle w:val="001000000000"/>
            <w:tcW w:w="993" w:type="dxa"/>
            <w:shd w:val="clear" w:color="auto" w:fill="BFBFBF" w:themeFill="background1" w:themeFillShade="BF"/>
            <w:noWrap/>
            <w:vAlign w:val="center"/>
            <w:hideMark/>
          </w:tcPr>
          <w:p w:rsidR="00E8280A" w:rsidRPr="00E8280A" w:rsidRDefault="00E8280A" w:rsidP="00F30316">
            <w:pPr>
              <w:jc w:val="center"/>
              <w:rPr>
                <w:rFonts w:ascii="Arial" w:hAnsi="Arial" w:cs="Arial"/>
                <w:color w:val="auto"/>
              </w:rPr>
            </w:pPr>
            <w:r w:rsidRPr="00E8280A">
              <w:rPr>
                <w:rFonts w:ascii="Arial" w:hAnsi="Arial" w:cs="Arial"/>
                <w:color w:val="auto"/>
              </w:rPr>
              <w:t>10</w:t>
            </w:r>
          </w:p>
        </w:tc>
        <w:tc>
          <w:tcPr>
            <w:tcW w:w="1134" w:type="dxa"/>
            <w:noWrap/>
            <w:vAlign w:val="bottom"/>
            <w:hideMark/>
          </w:tcPr>
          <w:p w:rsidR="00E8280A" w:rsidRDefault="00E8280A">
            <w:pPr>
              <w:cnfStyle w:val="000000000000"/>
              <w:rPr>
                <w:rFonts w:ascii="Arial" w:hAnsi="Arial" w:cs="Arial"/>
                <w:color w:val="000000"/>
              </w:rPr>
            </w:pPr>
            <w:r>
              <w:rPr>
                <w:rFonts w:ascii="Arial" w:hAnsi="Arial" w:cs="Arial"/>
                <w:color w:val="000000"/>
              </w:rPr>
              <w:t>"422101"</w:t>
            </w:r>
          </w:p>
        </w:tc>
        <w:tc>
          <w:tcPr>
            <w:tcW w:w="6846" w:type="dxa"/>
            <w:noWrap/>
            <w:vAlign w:val="bottom"/>
            <w:hideMark/>
          </w:tcPr>
          <w:p w:rsidR="00E8280A" w:rsidRDefault="00E8280A">
            <w:pPr>
              <w:cnfStyle w:val="000000000000"/>
              <w:rPr>
                <w:rFonts w:ascii="Arial" w:hAnsi="Arial" w:cs="Arial"/>
                <w:color w:val="000000"/>
              </w:rPr>
            </w:pPr>
            <w:r>
              <w:rPr>
                <w:rFonts w:ascii="Arial" w:hAnsi="Arial" w:cs="Arial"/>
                <w:color w:val="000000"/>
              </w:rPr>
              <w:t>Pracownik biura podróży</w:t>
            </w:r>
          </w:p>
        </w:tc>
        <w:tc>
          <w:tcPr>
            <w:tcW w:w="1830" w:type="dxa"/>
            <w:noWrap/>
            <w:vAlign w:val="bottom"/>
            <w:hideMark/>
          </w:tcPr>
          <w:p w:rsidR="00E8280A" w:rsidRDefault="00E8280A">
            <w:pPr>
              <w:jc w:val="right"/>
              <w:cnfStyle w:val="000000000000"/>
              <w:rPr>
                <w:rFonts w:ascii="Arial" w:hAnsi="Arial" w:cs="Arial"/>
                <w:color w:val="000000"/>
              </w:rPr>
            </w:pPr>
            <w:r>
              <w:rPr>
                <w:rFonts w:ascii="Arial" w:hAnsi="Arial" w:cs="Arial"/>
                <w:color w:val="000000"/>
              </w:rPr>
              <w:t>1</w:t>
            </w:r>
          </w:p>
        </w:tc>
      </w:tr>
      <w:tr w:rsidR="00E8280A" w:rsidRPr="00185206" w:rsidTr="006B397B">
        <w:trPr>
          <w:cnfStyle w:val="000000100000"/>
          <w:cantSplit/>
          <w:trHeight w:val="285"/>
          <w:jc w:val="center"/>
        </w:trPr>
        <w:tc>
          <w:tcPr>
            <w:cnfStyle w:val="001000000000"/>
            <w:tcW w:w="993" w:type="dxa"/>
            <w:shd w:val="clear" w:color="auto" w:fill="BFBFBF" w:themeFill="background1" w:themeFillShade="BF"/>
            <w:noWrap/>
            <w:vAlign w:val="center"/>
            <w:hideMark/>
          </w:tcPr>
          <w:p w:rsidR="00E8280A" w:rsidRPr="00E8280A" w:rsidRDefault="00E8280A" w:rsidP="00F30316">
            <w:pPr>
              <w:jc w:val="center"/>
              <w:rPr>
                <w:rFonts w:ascii="Arial" w:hAnsi="Arial" w:cs="Arial"/>
                <w:color w:val="auto"/>
              </w:rPr>
            </w:pPr>
            <w:r w:rsidRPr="00E8280A">
              <w:rPr>
                <w:rFonts w:ascii="Arial" w:hAnsi="Arial" w:cs="Arial"/>
                <w:color w:val="auto"/>
              </w:rPr>
              <w:t>11</w:t>
            </w:r>
          </w:p>
        </w:tc>
        <w:tc>
          <w:tcPr>
            <w:tcW w:w="1134" w:type="dxa"/>
            <w:noWrap/>
            <w:vAlign w:val="bottom"/>
            <w:hideMark/>
          </w:tcPr>
          <w:p w:rsidR="00E8280A" w:rsidRDefault="00E8280A">
            <w:pPr>
              <w:cnfStyle w:val="000000100000"/>
              <w:rPr>
                <w:rFonts w:ascii="Arial" w:hAnsi="Arial" w:cs="Arial"/>
                <w:color w:val="000000"/>
              </w:rPr>
            </w:pPr>
            <w:r>
              <w:rPr>
                <w:rFonts w:ascii="Arial" w:hAnsi="Arial" w:cs="Arial"/>
                <w:color w:val="000000"/>
              </w:rPr>
              <w:t>"512090"</w:t>
            </w:r>
          </w:p>
        </w:tc>
        <w:tc>
          <w:tcPr>
            <w:tcW w:w="6846" w:type="dxa"/>
            <w:noWrap/>
            <w:vAlign w:val="bottom"/>
            <w:hideMark/>
          </w:tcPr>
          <w:p w:rsidR="00E8280A" w:rsidRDefault="00E8280A">
            <w:pPr>
              <w:cnfStyle w:val="000000100000"/>
              <w:rPr>
                <w:rFonts w:ascii="Arial" w:hAnsi="Arial" w:cs="Arial"/>
                <w:color w:val="000000"/>
              </w:rPr>
            </w:pPr>
            <w:r>
              <w:rPr>
                <w:rFonts w:ascii="Arial" w:hAnsi="Arial" w:cs="Arial"/>
                <w:color w:val="000000"/>
              </w:rPr>
              <w:t>Pozostali kucharze</w:t>
            </w:r>
          </w:p>
        </w:tc>
        <w:tc>
          <w:tcPr>
            <w:tcW w:w="1830" w:type="dxa"/>
            <w:noWrap/>
            <w:vAlign w:val="bottom"/>
            <w:hideMark/>
          </w:tcPr>
          <w:p w:rsidR="00E8280A" w:rsidRDefault="00E8280A">
            <w:pPr>
              <w:jc w:val="right"/>
              <w:cnfStyle w:val="000000100000"/>
              <w:rPr>
                <w:rFonts w:ascii="Arial" w:hAnsi="Arial" w:cs="Arial"/>
                <w:color w:val="000000"/>
              </w:rPr>
            </w:pPr>
            <w:r>
              <w:rPr>
                <w:rFonts w:ascii="Arial" w:hAnsi="Arial" w:cs="Arial"/>
                <w:color w:val="000000"/>
              </w:rPr>
              <w:t>1</w:t>
            </w:r>
          </w:p>
        </w:tc>
      </w:tr>
      <w:tr w:rsidR="00E8280A" w:rsidRPr="00185206" w:rsidTr="006B397B">
        <w:trPr>
          <w:cantSplit/>
          <w:trHeight w:val="285"/>
          <w:jc w:val="center"/>
        </w:trPr>
        <w:tc>
          <w:tcPr>
            <w:cnfStyle w:val="001000000000"/>
            <w:tcW w:w="993" w:type="dxa"/>
            <w:shd w:val="clear" w:color="auto" w:fill="BFBFBF" w:themeFill="background1" w:themeFillShade="BF"/>
            <w:noWrap/>
            <w:vAlign w:val="center"/>
            <w:hideMark/>
          </w:tcPr>
          <w:p w:rsidR="00E8280A" w:rsidRPr="00E8280A" w:rsidRDefault="00E8280A" w:rsidP="00F30316">
            <w:pPr>
              <w:jc w:val="center"/>
              <w:rPr>
                <w:rFonts w:ascii="Arial" w:hAnsi="Arial" w:cs="Arial"/>
                <w:color w:val="auto"/>
              </w:rPr>
            </w:pPr>
            <w:r w:rsidRPr="00E8280A">
              <w:rPr>
                <w:rFonts w:ascii="Arial" w:hAnsi="Arial" w:cs="Arial"/>
                <w:color w:val="auto"/>
              </w:rPr>
              <w:t>12</w:t>
            </w:r>
          </w:p>
        </w:tc>
        <w:tc>
          <w:tcPr>
            <w:tcW w:w="1134" w:type="dxa"/>
            <w:noWrap/>
            <w:vAlign w:val="bottom"/>
            <w:hideMark/>
          </w:tcPr>
          <w:p w:rsidR="00E8280A" w:rsidRDefault="00E8280A">
            <w:pPr>
              <w:cnfStyle w:val="000000000000"/>
              <w:rPr>
                <w:rFonts w:ascii="Arial" w:hAnsi="Arial" w:cs="Arial"/>
                <w:color w:val="000000"/>
              </w:rPr>
            </w:pPr>
            <w:r>
              <w:rPr>
                <w:rFonts w:ascii="Arial" w:hAnsi="Arial" w:cs="Arial"/>
                <w:color w:val="000000"/>
              </w:rPr>
              <w:t>"515190"</w:t>
            </w:r>
          </w:p>
        </w:tc>
        <w:tc>
          <w:tcPr>
            <w:tcW w:w="6846" w:type="dxa"/>
            <w:noWrap/>
            <w:vAlign w:val="bottom"/>
            <w:hideMark/>
          </w:tcPr>
          <w:p w:rsidR="00E8280A" w:rsidRDefault="00E8280A">
            <w:pPr>
              <w:cnfStyle w:val="000000000000"/>
              <w:rPr>
                <w:rFonts w:ascii="Arial" w:hAnsi="Arial" w:cs="Arial"/>
                <w:color w:val="000000"/>
              </w:rPr>
            </w:pPr>
            <w:r>
              <w:rPr>
                <w:rFonts w:ascii="Arial" w:hAnsi="Arial" w:cs="Arial"/>
                <w:color w:val="000000"/>
              </w:rPr>
              <w:t>Pozostali pracownicy obsługi technicznej biur, hoteli i innych obiektów</w:t>
            </w:r>
          </w:p>
        </w:tc>
        <w:tc>
          <w:tcPr>
            <w:tcW w:w="1830" w:type="dxa"/>
            <w:noWrap/>
            <w:vAlign w:val="bottom"/>
            <w:hideMark/>
          </w:tcPr>
          <w:p w:rsidR="00E8280A" w:rsidRDefault="00E8280A">
            <w:pPr>
              <w:jc w:val="right"/>
              <w:cnfStyle w:val="000000000000"/>
              <w:rPr>
                <w:rFonts w:ascii="Arial" w:hAnsi="Arial" w:cs="Arial"/>
                <w:color w:val="000000"/>
              </w:rPr>
            </w:pPr>
            <w:r>
              <w:rPr>
                <w:rFonts w:ascii="Arial" w:hAnsi="Arial" w:cs="Arial"/>
                <w:color w:val="000000"/>
              </w:rPr>
              <w:t>1</w:t>
            </w:r>
          </w:p>
        </w:tc>
      </w:tr>
      <w:tr w:rsidR="00E8280A" w:rsidRPr="00185206" w:rsidTr="006B397B">
        <w:trPr>
          <w:cnfStyle w:val="000000100000"/>
          <w:cantSplit/>
          <w:trHeight w:val="285"/>
          <w:jc w:val="center"/>
        </w:trPr>
        <w:tc>
          <w:tcPr>
            <w:cnfStyle w:val="001000000000"/>
            <w:tcW w:w="993" w:type="dxa"/>
            <w:shd w:val="clear" w:color="auto" w:fill="BFBFBF" w:themeFill="background1" w:themeFillShade="BF"/>
            <w:noWrap/>
            <w:vAlign w:val="center"/>
            <w:hideMark/>
          </w:tcPr>
          <w:p w:rsidR="00E8280A" w:rsidRPr="00E8280A" w:rsidRDefault="00E8280A" w:rsidP="00F30316">
            <w:pPr>
              <w:jc w:val="center"/>
              <w:rPr>
                <w:rFonts w:ascii="Arial" w:hAnsi="Arial" w:cs="Arial"/>
                <w:color w:val="auto"/>
              </w:rPr>
            </w:pPr>
            <w:r w:rsidRPr="00E8280A">
              <w:rPr>
                <w:rFonts w:ascii="Arial" w:hAnsi="Arial" w:cs="Arial"/>
                <w:color w:val="auto"/>
              </w:rPr>
              <w:t>13</w:t>
            </w:r>
          </w:p>
        </w:tc>
        <w:tc>
          <w:tcPr>
            <w:tcW w:w="1134" w:type="dxa"/>
            <w:noWrap/>
            <w:vAlign w:val="bottom"/>
            <w:hideMark/>
          </w:tcPr>
          <w:p w:rsidR="00E8280A" w:rsidRDefault="00E8280A">
            <w:pPr>
              <w:cnfStyle w:val="000000100000"/>
              <w:rPr>
                <w:rFonts w:ascii="Arial" w:hAnsi="Arial" w:cs="Arial"/>
                <w:color w:val="000000"/>
              </w:rPr>
            </w:pPr>
            <w:r>
              <w:rPr>
                <w:rFonts w:ascii="Arial" w:hAnsi="Arial" w:cs="Arial"/>
                <w:color w:val="000000"/>
              </w:rPr>
              <w:t>"531190"</w:t>
            </w:r>
          </w:p>
        </w:tc>
        <w:tc>
          <w:tcPr>
            <w:tcW w:w="6846" w:type="dxa"/>
            <w:noWrap/>
            <w:vAlign w:val="bottom"/>
            <w:hideMark/>
          </w:tcPr>
          <w:p w:rsidR="00E8280A" w:rsidRDefault="00E8280A">
            <w:pPr>
              <w:cnfStyle w:val="000000100000"/>
              <w:rPr>
                <w:rFonts w:ascii="Arial" w:hAnsi="Arial" w:cs="Arial"/>
                <w:color w:val="000000"/>
              </w:rPr>
            </w:pPr>
            <w:r>
              <w:rPr>
                <w:rFonts w:ascii="Arial" w:hAnsi="Arial" w:cs="Arial"/>
                <w:color w:val="000000"/>
              </w:rPr>
              <w:t>Pozostali opiekunowie dziecięcy</w:t>
            </w:r>
          </w:p>
        </w:tc>
        <w:tc>
          <w:tcPr>
            <w:tcW w:w="1830" w:type="dxa"/>
            <w:noWrap/>
            <w:vAlign w:val="bottom"/>
            <w:hideMark/>
          </w:tcPr>
          <w:p w:rsidR="00E8280A" w:rsidRDefault="00E8280A">
            <w:pPr>
              <w:jc w:val="right"/>
              <w:cnfStyle w:val="000000100000"/>
              <w:rPr>
                <w:rFonts w:ascii="Arial" w:hAnsi="Arial" w:cs="Arial"/>
                <w:color w:val="000000"/>
              </w:rPr>
            </w:pPr>
            <w:r>
              <w:rPr>
                <w:rFonts w:ascii="Arial" w:hAnsi="Arial" w:cs="Arial"/>
                <w:color w:val="000000"/>
              </w:rPr>
              <w:t>1</w:t>
            </w:r>
          </w:p>
        </w:tc>
      </w:tr>
      <w:tr w:rsidR="00E8280A" w:rsidRPr="00185206" w:rsidTr="006B397B">
        <w:trPr>
          <w:cantSplit/>
          <w:trHeight w:val="285"/>
          <w:jc w:val="center"/>
        </w:trPr>
        <w:tc>
          <w:tcPr>
            <w:cnfStyle w:val="001000000000"/>
            <w:tcW w:w="993" w:type="dxa"/>
            <w:shd w:val="clear" w:color="auto" w:fill="BFBFBF" w:themeFill="background1" w:themeFillShade="BF"/>
            <w:noWrap/>
            <w:vAlign w:val="center"/>
            <w:hideMark/>
          </w:tcPr>
          <w:p w:rsidR="00E8280A" w:rsidRPr="00E8280A" w:rsidRDefault="00E8280A" w:rsidP="00F30316">
            <w:pPr>
              <w:jc w:val="center"/>
              <w:rPr>
                <w:rFonts w:ascii="Arial" w:hAnsi="Arial" w:cs="Arial"/>
                <w:color w:val="auto"/>
              </w:rPr>
            </w:pPr>
            <w:r w:rsidRPr="00E8280A">
              <w:rPr>
                <w:rFonts w:ascii="Arial" w:hAnsi="Arial" w:cs="Arial"/>
                <w:color w:val="auto"/>
              </w:rPr>
              <w:t>14</w:t>
            </w:r>
          </w:p>
        </w:tc>
        <w:tc>
          <w:tcPr>
            <w:tcW w:w="1134" w:type="dxa"/>
            <w:noWrap/>
            <w:vAlign w:val="bottom"/>
            <w:hideMark/>
          </w:tcPr>
          <w:p w:rsidR="00E8280A" w:rsidRDefault="00E8280A">
            <w:pPr>
              <w:cnfStyle w:val="000000000000"/>
              <w:rPr>
                <w:rFonts w:ascii="Arial" w:hAnsi="Arial" w:cs="Arial"/>
                <w:color w:val="000000"/>
              </w:rPr>
            </w:pPr>
            <w:r>
              <w:rPr>
                <w:rFonts w:ascii="Arial" w:hAnsi="Arial" w:cs="Arial"/>
                <w:color w:val="000000"/>
              </w:rPr>
              <w:t>"541306"</w:t>
            </w:r>
          </w:p>
        </w:tc>
        <w:tc>
          <w:tcPr>
            <w:tcW w:w="6846" w:type="dxa"/>
            <w:noWrap/>
            <w:vAlign w:val="bottom"/>
            <w:hideMark/>
          </w:tcPr>
          <w:p w:rsidR="00E8280A" w:rsidRDefault="00E8280A">
            <w:pPr>
              <w:cnfStyle w:val="000000000000"/>
              <w:rPr>
                <w:rFonts w:ascii="Arial" w:hAnsi="Arial" w:cs="Arial"/>
                <w:color w:val="000000"/>
              </w:rPr>
            </w:pPr>
            <w:r>
              <w:rPr>
                <w:rFonts w:ascii="Arial" w:hAnsi="Arial" w:cs="Arial"/>
                <w:color w:val="000000"/>
              </w:rPr>
              <w:t>Portier</w:t>
            </w:r>
          </w:p>
        </w:tc>
        <w:tc>
          <w:tcPr>
            <w:tcW w:w="1830" w:type="dxa"/>
            <w:noWrap/>
            <w:vAlign w:val="bottom"/>
            <w:hideMark/>
          </w:tcPr>
          <w:p w:rsidR="00E8280A" w:rsidRDefault="00E8280A">
            <w:pPr>
              <w:jc w:val="right"/>
              <w:cnfStyle w:val="000000000000"/>
              <w:rPr>
                <w:rFonts w:ascii="Arial" w:hAnsi="Arial" w:cs="Arial"/>
                <w:color w:val="000000"/>
              </w:rPr>
            </w:pPr>
            <w:r>
              <w:rPr>
                <w:rFonts w:ascii="Arial" w:hAnsi="Arial" w:cs="Arial"/>
                <w:color w:val="000000"/>
              </w:rPr>
              <w:t>1</w:t>
            </w:r>
          </w:p>
        </w:tc>
      </w:tr>
      <w:tr w:rsidR="00E8280A" w:rsidRPr="00185206" w:rsidTr="006B397B">
        <w:trPr>
          <w:cnfStyle w:val="000000100000"/>
          <w:cantSplit/>
          <w:trHeight w:val="285"/>
          <w:jc w:val="center"/>
        </w:trPr>
        <w:tc>
          <w:tcPr>
            <w:cnfStyle w:val="001000000000"/>
            <w:tcW w:w="993" w:type="dxa"/>
            <w:shd w:val="clear" w:color="auto" w:fill="BFBFBF" w:themeFill="background1" w:themeFillShade="BF"/>
            <w:noWrap/>
            <w:vAlign w:val="center"/>
            <w:hideMark/>
          </w:tcPr>
          <w:p w:rsidR="00E8280A" w:rsidRPr="00E8280A" w:rsidRDefault="00E8280A" w:rsidP="00F30316">
            <w:pPr>
              <w:jc w:val="center"/>
              <w:rPr>
                <w:rFonts w:ascii="Arial" w:hAnsi="Arial" w:cs="Arial"/>
                <w:color w:val="auto"/>
              </w:rPr>
            </w:pPr>
            <w:r w:rsidRPr="00E8280A">
              <w:rPr>
                <w:rFonts w:ascii="Arial" w:hAnsi="Arial" w:cs="Arial"/>
                <w:color w:val="auto"/>
              </w:rPr>
              <w:t>15</w:t>
            </w:r>
          </w:p>
        </w:tc>
        <w:tc>
          <w:tcPr>
            <w:tcW w:w="1134" w:type="dxa"/>
            <w:noWrap/>
            <w:vAlign w:val="bottom"/>
            <w:hideMark/>
          </w:tcPr>
          <w:p w:rsidR="00E8280A" w:rsidRDefault="00E8280A">
            <w:pPr>
              <w:cnfStyle w:val="000000100000"/>
              <w:rPr>
                <w:rFonts w:ascii="Arial" w:hAnsi="Arial" w:cs="Arial"/>
                <w:color w:val="000000"/>
              </w:rPr>
            </w:pPr>
            <w:r>
              <w:rPr>
                <w:rFonts w:ascii="Arial" w:hAnsi="Arial" w:cs="Arial"/>
                <w:color w:val="000000"/>
              </w:rPr>
              <w:t>"711903"</w:t>
            </w:r>
          </w:p>
        </w:tc>
        <w:tc>
          <w:tcPr>
            <w:tcW w:w="6846" w:type="dxa"/>
            <w:noWrap/>
            <w:vAlign w:val="bottom"/>
            <w:hideMark/>
          </w:tcPr>
          <w:p w:rsidR="00E8280A" w:rsidRDefault="00E8280A">
            <w:pPr>
              <w:cnfStyle w:val="000000100000"/>
              <w:rPr>
                <w:rFonts w:ascii="Arial" w:hAnsi="Arial" w:cs="Arial"/>
                <w:color w:val="000000"/>
              </w:rPr>
            </w:pPr>
            <w:r>
              <w:rPr>
                <w:rFonts w:ascii="Arial" w:hAnsi="Arial" w:cs="Arial"/>
                <w:color w:val="000000"/>
              </w:rPr>
              <w:t>Monter rusztowań</w:t>
            </w:r>
          </w:p>
        </w:tc>
        <w:tc>
          <w:tcPr>
            <w:tcW w:w="1830" w:type="dxa"/>
            <w:noWrap/>
            <w:vAlign w:val="bottom"/>
            <w:hideMark/>
          </w:tcPr>
          <w:p w:rsidR="00E8280A" w:rsidRDefault="00E8280A">
            <w:pPr>
              <w:jc w:val="right"/>
              <w:cnfStyle w:val="000000100000"/>
              <w:rPr>
                <w:rFonts w:ascii="Arial" w:hAnsi="Arial" w:cs="Arial"/>
                <w:color w:val="000000"/>
              </w:rPr>
            </w:pPr>
            <w:r>
              <w:rPr>
                <w:rFonts w:ascii="Arial" w:hAnsi="Arial" w:cs="Arial"/>
                <w:color w:val="000000"/>
              </w:rPr>
              <w:t>1</w:t>
            </w:r>
          </w:p>
        </w:tc>
      </w:tr>
      <w:tr w:rsidR="00E8280A" w:rsidRPr="00185206" w:rsidTr="006B397B">
        <w:trPr>
          <w:cantSplit/>
          <w:trHeight w:val="285"/>
          <w:jc w:val="center"/>
        </w:trPr>
        <w:tc>
          <w:tcPr>
            <w:cnfStyle w:val="001000000000"/>
            <w:tcW w:w="993" w:type="dxa"/>
            <w:shd w:val="clear" w:color="auto" w:fill="BFBFBF" w:themeFill="background1" w:themeFillShade="BF"/>
            <w:noWrap/>
            <w:vAlign w:val="center"/>
            <w:hideMark/>
          </w:tcPr>
          <w:p w:rsidR="00E8280A" w:rsidRPr="00E8280A" w:rsidRDefault="00E8280A" w:rsidP="00F30316">
            <w:pPr>
              <w:jc w:val="center"/>
              <w:rPr>
                <w:rFonts w:ascii="Arial" w:hAnsi="Arial" w:cs="Arial"/>
                <w:color w:val="auto"/>
              </w:rPr>
            </w:pPr>
            <w:r w:rsidRPr="00E8280A">
              <w:rPr>
                <w:rFonts w:ascii="Arial" w:hAnsi="Arial" w:cs="Arial"/>
                <w:color w:val="auto"/>
              </w:rPr>
              <w:t>16</w:t>
            </w:r>
          </w:p>
        </w:tc>
        <w:tc>
          <w:tcPr>
            <w:tcW w:w="1134" w:type="dxa"/>
            <w:noWrap/>
            <w:vAlign w:val="bottom"/>
            <w:hideMark/>
          </w:tcPr>
          <w:p w:rsidR="00E8280A" w:rsidRDefault="00E8280A">
            <w:pPr>
              <w:cnfStyle w:val="000000000000"/>
              <w:rPr>
                <w:rFonts w:ascii="Arial" w:hAnsi="Arial" w:cs="Arial"/>
                <w:color w:val="000000"/>
              </w:rPr>
            </w:pPr>
            <w:r>
              <w:rPr>
                <w:rFonts w:ascii="Arial" w:hAnsi="Arial" w:cs="Arial"/>
                <w:color w:val="000000"/>
              </w:rPr>
              <w:t>"723308"</w:t>
            </w:r>
          </w:p>
        </w:tc>
        <w:tc>
          <w:tcPr>
            <w:tcW w:w="6846" w:type="dxa"/>
            <w:noWrap/>
            <w:vAlign w:val="bottom"/>
            <w:hideMark/>
          </w:tcPr>
          <w:p w:rsidR="00E8280A" w:rsidRDefault="00E8280A">
            <w:pPr>
              <w:cnfStyle w:val="000000000000"/>
              <w:rPr>
                <w:rFonts w:ascii="Arial" w:hAnsi="Arial" w:cs="Arial"/>
                <w:color w:val="000000"/>
              </w:rPr>
            </w:pPr>
            <w:r>
              <w:rPr>
                <w:rFonts w:ascii="Arial" w:hAnsi="Arial" w:cs="Arial"/>
                <w:color w:val="000000"/>
              </w:rPr>
              <w:t>Mechanik maszyn rolniczych</w:t>
            </w:r>
          </w:p>
        </w:tc>
        <w:tc>
          <w:tcPr>
            <w:tcW w:w="1830" w:type="dxa"/>
            <w:noWrap/>
            <w:vAlign w:val="bottom"/>
            <w:hideMark/>
          </w:tcPr>
          <w:p w:rsidR="00E8280A" w:rsidRDefault="00E8280A">
            <w:pPr>
              <w:jc w:val="right"/>
              <w:cnfStyle w:val="000000000000"/>
              <w:rPr>
                <w:rFonts w:ascii="Arial" w:hAnsi="Arial" w:cs="Arial"/>
                <w:color w:val="000000"/>
              </w:rPr>
            </w:pPr>
            <w:r>
              <w:rPr>
                <w:rFonts w:ascii="Arial" w:hAnsi="Arial" w:cs="Arial"/>
                <w:color w:val="000000"/>
              </w:rPr>
              <w:t>1</w:t>
            </w:r>
          </w:p>
        </w:tc>
      </w:tr>
      <w:tr w:rsidR="00E8280A" w:rsidRPr="00185206" w:rsidTr="006B397B">
        <w:trPr>
          <w:cnfStyle w:val="000000100000"/>
          <w:cantSplit/>
          <w:trHeight w:val="285"/>
          <w:jc w:val="center"/>
        </w:trPr>
        <w:tc>
          <w:tcPr>
            <w:cnfStyle w:val="001000000000"/>
            <w:tcW w:w="993" w:type="dxa"/>
            <w:shd w:val="clear" w:color="auto" w:fill="BFBFBF" w:themeFill="background1" w:themeFillShade="BF"/>
            <w:noWrap/>
            <w:vAlign w:val="center"/>
            <w:hideMark/>
          </w:tcPr>
          <w:p w:rsidR="00E8280A" w:rsidRPr="00E8280A" w:rsidRDefault="00E8280A" w:rsidP="00F30316">
            <w:pPr>
              <w:jc w:val="center"/>
              <w:rPr>
                <w:rFonts w:ascii="Arial" w:hAnsi="Arial" w:cs="Arial"/>
                <w:color w:val="auto"/>
              </w:rPr>
            </w:pPr>
            <w:r w:rsidRPr="00E8280A">
              <w:rPr>
                <w:rFonts w:ascii="Arial" w:hAnsi="Arial" w:cs="Arial"/>
                <w:color w:val="auto"/>
              </w:rPr>
              <w:t>17</w:t>
            </w:r>
          </w:p>
        </w:tc>
        <w:tc>
          <w:tcPr>
            <w:tcW w:w="1134" w:type="dxa"/>
            <w:noWrap/>
            <w:vAlign w:val="bottom"/>
            <w:hideMark/>
          </w:tcPr>
          <w:p w:rsidR="00E8280A" w:rsidRDefault="00E8280A">
            <w:pPr>
              <w:cnfStyle w:val="000000100000"/>
              <w:rPr>
                <w:rFonts w:ascii="Arial" w:hAnsi="Arial" w:cs="Arial"/>
                <w:color w:val="000000"/>
              </w:rPr>
            </w:pPr>
            <w:r>
              <w:rPr>
                <w:rFonts w:ascii="Arial" w:hAnsi="Arial" w:cs="Arial"/>
                <w:color w:val="000000"/>
              </w:rPr>
              <w:t>"814290"</w:t>
            </w:r>
          </w:p>
        </w:tc>
        <w:tc>
          <w:tcPr>
            <w:tcW w:w="6846" w:type="dxa"/>
            <w:noWrap/>
            <w:vAlign w:val="bottom"/>
            <w:hideMark/>
          </w:tcPr>
          <w:p w:rsidR="00E8280A" w:rsidRDefault="00E8280A">
            <w:pPr>
              <w:cnfStyle w:val="000000100000"/>
              <w:rPr>
                <w:rFonts w:ascii="Arial" w:hAnsi="Arial" w:cs="Arial"/>
                <w:color w:val="000000"/>
              </w:rPr>
            </w:pPr>
            <w:r>
              <w:rPr>
                <w:rFonts w:ascii="Arial" w:hAnsi="Arial" w:cs="Arial"/>
                <w:color w:val="000000"/>
              </w:rPr>
              <w:t>Pozostali operatorzy maszyn do produkcji wyrobów z tworzyw sztucznych</w:t>
            </w:r>
          </w:p>
        </w:tc>
        <w:tc>
          <w:tcPr>
            <w:tcW w:w="1830" w:type="dxa"/>
            <w:noWrap/>
            <w:vAlign w:val="bottom"/>
            <w:hideMark/>
          </w:tcPr>
          <w:p w:rsidR="00E8280A" w:rsidRDefault="00E8280A">
            <w:pPr>
              <w:jc w:val="right"/>
              <w:cnfStyle w:val="000000100000"/>
              <w:rPr>
                <w:rFonts w:ascii="Arial" w:hAnsi="Arial" w:cs="Arial"/>
                <w:color w:val="000000"/>
              </w:rPr>
            </w:pPr>
            <w:r>
              <w:rPr>
                <w:rFonts w:ascii="Arial" w:hAnsi="Arial" w:cs="Arial"/>
                <w:color w:val="000000"/>
              </w:rPr>
              <w:t>1</w:t>
            </w:r>
          </w:p>
        </w:tc>
      </w:tr>
      <w:tr w:rsidR="00E8280A" w:rsidRPr="00185206" w:rsidTr="006B397B">
        <w:trPr>
          <w:cantSplit/>
          <w:trHeight w:val="285"/>
          <w:jc w:val="center"/>
        </w:trPr>
        <w:tc>
          <w:tcPr>
            <w:cnfStyle w:val="001000000000"/>
            <w:tcW w:w="993" w:type="dxa"/>
            <w:shd w:val="clear" w:color="auto" w:fill="BFBFBF" w:themeFill="background1" w:themeFillShade="BF"/>
            <w:noWrap/>
            <w:vAlign w:val="center"/>
            <w:hideMark/>
          </w:tcPr>
          <w:p w:rsidR="00E8280A" w:rsidRPr="00E8280A" w:rsidRDefault="00E8280A" w:rsidP="00F30316">
            <w:pPr>
              <w:jc w:val="center"/>
              <w:rPr>
                <w:rFonts w:ascii="Arial" w:hAnsi="Arial" w:cs="Arial"/>
                <w:color w:val="auto"/>
              </w:rPr>
            </w:pPr>
            <w:r w:rsidRPr="00E8280A">
              <w:rPr>
                <w:rFonts w:ascii="Arial" w:hAnsi="Arial" w:cs="Arial"/>
                <w:color w:val="auto"/>
              </w:rPr>
              <w:t>18</w:t>
            </w:r>
          </w:p>
        </w:tc>
        <w:tc>
          <w:tcPr>
            <w:tcW w:w="1134" w:type="dxa"/>
            <w:noWrap/>
            <w:vAlign w:val="bottom"/>
            <w:hideMark/>
          </w:tcPr>
          <w:p w:rsidR="00E8280A" w:rsidRDefault="00E8280A">
            <w:pPr>
              <w:cnfStyle w:val="000000000000"/>
              <w:rPr>
                <w:rFonts w:ascii="Arial" w:hAnsi="Arial" w:cs="Arial"/>
                <w:color w:val="000000"/>
              </w:rPr>
            </w:pPr>
            <w:r>
              <w:rPr>
                <w:rFonts w:ascii="Arial" w:hAnsi="Arial" w:cs="Arial"/>
                <w:color w:val="000000"/>
              </w:rPr>
              <w:t>"834105"</w:t>
            </w:r>
          </w:p>
        </w:tc>
        <w:tc>
          <w:tcPr>
            <w:tcW w:w="6846" w:type="dxa"/>
            <w:noWrap/>
            <w:vAlign w:val="bottom"/>
            <w:hideMark/>
          </w:tcPr>
          <w:p w:rsidR="00E8280A" w:rsidRDefault="00E8280A">
            <w:pPr>
              <w:cnfStyle w:val="000000000000"/>
              <w:rPr>
                <w:rFonts w:ascii="Arial" w:hAnsi="Arial" w:cs="Arial"/>
                <w:color w:val="000000"/>
              </w:rPr>
            </w:pPr>
            <w:r>
              <w:rPr>
                <w:rFonts w:ascii="Arial" w:hAnsi="Arial" w:cs="Arial"/>
                <w:color w:val="000000"/>
              </w:rPr>
              <w:t>Operator maszyn leśnych*</w:t>
            </w:r>
          </w:p>
        </w:tc>
        <w:tc>
          <w:tcPr>
            <w:tcW w:w="1830" w:type="dxa"/>
            <w:noWrap/>
            <w:vAlign w:val="bottom"/>
            <w:hideMark/>
          </w:tcPr>
          <w:p w:rsidR="00E8280A" w:rsidRDefault="00E8280A">
            <w:pPr>
              <w:jc w:val="right"/>
              <w:cnfStyle w:val="000000000000"/>
              <w:rPr>
                <w:rFonts w:ascii="Arial" w:hAnsi="Arial" w:cs="Arial"/>
                <w:color w:val="000000"/>
              </w:rPr>
            </w:pPr>
            <w:r>
              <w:rPr>
                <w:rFonts w:ascii="Arial" w:hAnsi="Arial" w:cs="Arial"/>
                <w:color w:val="000000"/>
              </w:rPr>
              <w:t>1</w:t>
            </w:r>
          </w:p>
        </w:tc>
      </w:tr>
      <w:tr w:rsidR="00E8280A" w:rsidRPr="00185206" w:rsidTr="006B397B">
        <w:trPr>
          <w:cnfStyle w:val="000000100000"/>
          <w:cantSplit/>
          <w:trHeight w:val="285"/>
          <w:jc w:val="center"/>
        </w:trPr>
        <w:tc>
          <w:tcPr>
            <w:cnfStyle w:val="001000000000"/>
            <w:tcW w:w="993" w:type="dxa"/>
            <w:shd w:val="clear" w:color="auto" w:fill="BFBFBF" w:themeFill="background1" w:themeFillShade="BF"/>
            <w:noWrap/>
            <w:vAlign w:val="center"/>
            <w:hideMark/>
          </w:tcPr>
          <w:p w:rsidR="00E8280A" w:rsidRPr="00E8280A" w:rsidRDefault="00E8280A" w:rsidP="00F30316">
            <w:pPr>
              <w:jc w:val="center"/>
              <w:rPr>
                <w:rFonts w:ascii="Arial" w:hAnsi="Arial" w:cs="Arial"/>
                <w:color w:val="auto"/>
              </w:rPr>
            </w:pPr>
            <w:r w:rsidRPr="00E8280A">
              <w:rPr>
                <w:rFonts w:ascii="Arial" w:hAnsi="Arial" w:cs="Arial"/>
                <w:color w:val="auto"/>
              </w:rPr>
              <w:t>19</w:t>
            </w:r>
          </w:p>
        </w:tc>
        <w:tc>
          <w:tcPr>
            <w:tcW w:w="1134" w:type="dxa"/>
            <w:noWrap/>
            <w:vAlign w:val="bottom"/>
            <w:hideMark/>
          </w:tcPr>
          <w:p w:rsidR="00E8280A" w:rsidRDefault="00E8280A">
            <w:pPr>
              <w:cnfStyle w:val="000000100000"/>
              <w:rPr>
                <w:rFonts w:ascii="Arial" w:hAnsi="Arial" w:cs="Arial"/>
                <w:color w:val="000000"/>
              </w:rPr>
            </w:pPr>
            <w:r>
              <w:rPr>
                <w:rFonts w:ascii="Arial" w:hAnsi="Arial" w:cs="Arial"/>
                <w:color w:val="000000"/>
              </w:rPr>
              <w:t>"834311"</w:t>
            </w:r>
          </w:p>
        </w:tc>
        <w:tc>
          <w:tcPr>
            <w:tcW w:w="6846" w:type="dxa"/>
            <w:noWrap/>
            <w:vAlign w:val="bottom"/>
            <w:hideMark/>
          </w:tcPr>
          <w:p w:rsidR="00E8280A" w:rsidRDefault="00E8280A">
            <w:pPr>
              <w:cnfStyle w:val="000000100000"/>
              <w:rPr>
                <w:rFonts w:ascii="Arial" w:hAnsi="Arial" w:cs="Arial"/>
                <w:color w:val="000000"/>
              </w:rPr>
            </w:pPr>
            <w:r>
              <w:rPr>
                <w:rFonts w:ascii="Arial" w:hAnsi="Arial" w:cs="Arial"/>
                <w:color w:val="000000"/>
              </w:rPr>
              <w:t>Operator suwnic (suwnicowy)</w:t>
            </w:r>
          </w:p>
        </w:tc>
        <w:tc>
          <w:tcPr>
            <w:tcW w:w="1830" w:type="dxa"/>
            <w:noWrap/>
            <w:vAlign w:val="bottom"/>
            <w:hideMark/>
          </w:tcPr>
          <w:p w:rsidR="00E8280A" w:rsidRDefault="00E8280A">
            <w:pPr>
              <w:jc w:val="right"/>
              <w:cnfStyle w:val="000000100000"/>
              <w:rPr>
                <w:rFonts w:ascii="Arial" w:hAnsi="Arial" w:cs="Arial"/>
                <w:color w:val="000000"/>
              </w:rPr>
            </w:pPr>
            <w:r>
              <w:rPr>
                <w:rFonts w:ascii="Arial" w:hAnsi="Arial" w:cs="Arial"/>
                <w:color w:val="000000"/>
              </w:rPr>
              <w:t>1</w:t>
            </w:r>
          </w:p>
        </w:tc>
      </w:tr>
      <w:tr w:rsidR="00E8280A" w:rsidRPr="00185206" w:rsidTr="006B397B">
        <w:trPr>
          <w:cantSplit/>
          <w:trHeight w:val="285"/>
          <w:jc w:val="center"/>
        </w:trPr>
        <w:tc>
          <w:tcPr>
            <w:cnfStyle w:val="001000000000"/>
            <w:tcW w:w="993" w:type="dxa"/>
            <w:shd w:val="clear" w:color="auto" w:fill="BFBFBF" w:themeFill="background1" w:themeFillShade="BF"/>
            <w:noWrap/>
            <w:vAlign w:val="center"/>
            <w:hideMark/>
          </w:tcPr>
          <w:p w:rsidR="00E8280A" w:rsidRPr="00E8280A" w:rsidRDefault="00E8280A" w:rsidP="00F30316">
            <w:pPr>
              <w:jc w:val="center"/>
              <w:rPr>
                <w:rFonts w:ascii="Arial" w:hAnsi="Arial" w:cs="Arial"/>
                <w:color w:val="auto"/>
              </w:rPr>
            </w:pPr>
            <w:r w:rsidRPr="00E8280A">
              <w:rPr>
                <w:rFonts w:ascii="Arial" w:hAnsi="Arial" w:cs="Arial"/>
                <w:color w:val="auto"/>
              </w:rPr>
              <w:t>20</w:t>
            </w:r>
          </w:p>
        </w:tc>
        <w:tc>
          <w:tcPr>
            <w:tcW w:w="1134" w:type="dxa"/>
            <w:noWrap/>
            <w:vAlign w:val="bottom"/>
            <w:hideMark/>
          </w:tcPr>
          <w:p w:rsidR="00E8280A" w:rsidRDefault="00E8280A">
            <w:pPr>
              <w:cnfStyle w:val="000000000000"/>
              <w:rPr>
                <w:rFonts w:ascii="Arial" w:hAnsi="Arial" w:cs="Arial"/>
                <w:color w:val="000000"/>
              </w:rPr>
            </w:pPr>
            <w:r>
              <w:rPr>
                <w:rFonts w:ascii="Arial" w:hAnsi="Arial" w:cs="Arial"/>
                <w:color w:val="000000"/>
              </w:rPr>
              <w:t>"834316"</w:t>
            </w:r>
          </w:p>
        </w:tc>
        <w:tc>
          <w:tcPr>
            <w:tcW w:w="6846" w:type="dxa"/>
            <w:noWrap/>
            <w:vAlign w:val="bottom"/>
            <w:hideMark/>
          </w:tcPr>
          <w:p w:rsidR="00E8280A" w:rsidRDefault="00E8280A">
            <w:pPr>
              <w:cnfStyle w:val="000000000000"/>
              <w:rPr>
                <w:rFonts w:ascii="Arial" w:hAnsi="Arial" w:cs="Arial"/>
                <w:color w:val="000000"/>
              </w:rPr>
            </w:pPr>
            <w:r>
              <w:rPr>
                <w:rFonts w:ascii="Arial" w:hAnsi="Arial" w:cs="Arial"/>
                <w:color w:val="000000"/>
              </w:rPr>
              <w:t>Operator żurawia jezdniowego</w:t>
            </w:r>
          </w:p>
        </w:tc>
        <w:tc>
          <w:tcPr>
            <w:tcW w:w="1830" w:type="dxa"/>
            <w:noWrap/>
            <w:vAlign w:val="bottom"/>
            <w:hideMark/>
          </w:tcPr>
          <w:p w:rsidR="00E8280A" w:rsidRDefault="00E8280A">
            <w:pPr>
              <w:jc w:val="right"/>
              <w:cnfStyle w:val="000000000000"/>
              <w:rPr>
                <w:rFonts w:ascii="Arial" w:hAnsi="Arial" w:cs="Arial"/>
                <w:color w:val="000000"/>
              </w:rPr>
            </w:pPr>
            <w:r>
              <w:rPr>
                <w:rFonts w:ascii="Arial" w:hAnsi="Arial" w:cs="Arial"/>
                <w:color w:val="000000"/>
              </w:rPr>
              <w:t>1</w:t>
            </w:r>
          </w:p>
        </w:tc>
      </w:tr>
      <w:tr w:rsidR="00E8280A" w:rsidRPr="00185206" w:rsidTr="006B397B">
        <w:trPr>
          <w:cnfStyle w:val="000000100000"/>
          <w:cantSplit/>
          <w:trHeight w:val="285"/>
          <w:jc w:val="center"/>
        </w:trPr>
        <w:tc>
          <w:tcPr>
            <w:cnfStyle w:val="001000000000"/>
            <w:tcW w:w="993" w:type="dxa"/>
            <w:shd w:val="clear" w:color="auto" w:fill="BFBFBF" w:themeFill="background1" w:themeFillShade="BF"/>
            <w:noWrap/>
            <w:vAlign w:val="center"/>
            <w:hideMark/>
          </w:tcPr>
          <w:p w:rsidR="00E8280A" w:rsidRPr="00E8280A" w:rsidRDefault="00E8280A" w:rsidP="00F30316">
            <w:pPr>
              <w:jc w:val="center"/>
              <w:rPr>
                <w:rFonts w:ascii="Arial" w:hAnsi="Arial" w:cs="Arial"/>
                <w:color w:val="auto"/>
              </w:rPr>
            </w:pPr>
            <w:r w:rsidRPr="00E8280A">
              <w:rPr>
                <w:rFonts w:ascii="Arial" w:hAnsi="Arial" w:cs="Arial"/>
                <w:color w:val="auto"/>
              </w:rPr>
              <w:t>21</w:t>
            </w:r>
          </w:p>
        </w:tc>
        <w:tc>
          <w:tcPr>
            <w:tcW w:w="1134" w:type="dxa"/>
            <w:noWrap/>
            <w:vAlign w:val="bottom"/>
            <w:hideMark/>
          </w:tcPr>
          <w:p w:rsidR="00E8280A" w:rsidRDefault="00E8280A">
            <w:pPr>
              <w:cnfStyle w:val="000000100000"/>
              <w:rPr>
                <w:rFonts w:ascii="Arial" w:hAnsi="Arial" w:cs="Arial"/>
                <w:color w:val="000000"/>
              </w:rPr>
            </w:pPr>
            <w:r>
              <w:rPr>
                <w:rFonts w:ascii="Arial" w:hAnsi="Arial" w:cs="Arial"/>
                <w:color w:val="000000"/>
              </w:rPr>
              <w:t>"912201"</w:t>
            </w:r>
          </w:p>
        </w:tc>
        <w:tc>
          <w:tcPr>
            <w:tcW w:w="6846" w:type="dxa"/>
            <w:noWrap/>
            <w:vAlign w:val="bottom"/>
            <w:hideMark/>
          </w:tcPr>
          <w:p w:rsidR="00E8280A" w:rsidRDefault="00E8280A">
            <w:pPr>
              <w:cnfStyle w:val="000000100000"/>
              <w:rPr>
                <w:rFonts w:ascii="Arial" w:hAnsi="Arial" w:cs="Arial"/>
                <w:color w:val="000000"/>
              </w:rPr>
            </w:pPr>
            <w:r>
              <w:rPr>
                <w:rFonts w:ascii="Arial" w:hAnsi="Arial" w:cs="Arial"/>
                <w:color w:val="000000"/>
              </w:rPr>
              <w:t>Czyściciel pojazdów</w:t>
            </w:r>
          </w:p>
        </w:tc>
        <w:tc>
          <w:tcPr>
            <w:tcW w:w="1830" w:type="dxa"/>
            <w:noWrap/>
            <w:vAlign w:val="bottom"/>
            <w:hideMark/>
          </w:tcPr>
          <w:p w:rsidR="00E8280A" w:rsidRDefault="00E8280A">
            <w:pPr>
              <w:jc w:val="right"/>
              <w:cnfStyle w:val="000000100000"/>
              <w:rPr>
                <w:rFonts w:ascii="Arial" w:hAnsi="Arial" w:cs="Arial"/>
                <w:color w:val="000000"/>
              </w:rPr>
            </w:pPr>
            <w:r>
              <w:rPr>
                <w:rFonts w:ascii="Arial" w:hAnsi="Arial" w:cs="Arial"/>
                <w:color w:val="000000"/>
              </w:rPr>
              <w:t>1</w:t>
            </w:r>
          </w:p>
        </w:tc>
      </w:tr>
      <w:tr w:rsidR="00E8280A" w:rsidRPr="00185206" w:rsidTr="006B397B">
        <w:trPr>
          <w:cantSplit/>
          <w:trHeight w:val="285"/>
          <w:jc w:val="center"/>
        </w:trPr>
        <w:tc>
          <w:tcPr>
            <w:cnfStyle w:val="001000000000"/>
            <w:tcW w:w="993" w:type="dxa"/>
            <w:shd w:val="clear" w:color="auto" w:fill="BFBFBF" w:themeFill="background1" w:themeFillShade="BF"/>
            <w:noWrap/>
            <w:vAlign w:val="center"/>
            <w:hideMark/>
          </w:tcPr>
          <w:p w:rsidR="00E8280A" w:rsidRPr="00E8280A" w:rsidRDefault="00E8280A" w:rsidP="00F30316">
            <w:pPr>
              <w:jc w:val="center"/>
              <w:rPr>
                <w:rFonts w:ascii="Arial" w:hAnsi="Arial" w:cs="Arial"/>
                <w:color w:val="auto"/>
              </w:rPr>
            </w:pPr>
            <w:r w:rsidRPr="00E8280A">
              <w:rPr>
                <w:rFonts w:ascii="Arial" w:hAnsi="Arial" w:cs="Arial"/>
                <w:color w:val="auto"/>
              </w:rPr>
              <w:t>22</w:t>
            </w:r>
          </w:p>
        </w:tc>
        <w:tc>
          <w:tcPr>
            <w:tcW w:w="1134" w:type="dxa"/>
            <w:noWrap/>
            <w:vAlign w:val="bottom"/>
            <w:hideMark/>
          </w:tcPr>
          <w:p w:rsidR="00E8280A" w:rsidRDefault="00E8280A">
            <w:pPr>
              <w:cnfStyle w:val="000000000000"/>
              <w:rPr>
                <w:rFonts w:ascii="Arial" w:hAnsi="Arial" w:cs="Arial"/>
                <w:color w:val="000000"/>
              </w:rPr>
            </w:pPr>
            <w:r>
              <w:rPr>
                <w:rFonts w:ascii="Arial" w:hAnsi="Arial" w:cs="Arial"/>
                <w:color w:val="000000"/>
              </w:rPr>
              <w:t>"931203"</w:t>
            </w:r>
          </w:p>
        </w:tc>
        <w:tc>
          <w:tcPr>
            <w:tcW w:w="6846" w:type="dxa"/>
            <w:noWrap/>
            <w:vAlign w:val="bottom"/>
            <w:hideMark/>
          </w:tcPr>
          <w:p w:rsidR="00E8280A" w:rsidRDefault="00E8280A">
            <w:pPr>
              <w:cnfStyle w:val="000000000000"/>
              <w:rPr>
                <w:rFonts w:ascii="Arial" w:hAnsi="Arial" w:cs="Arial"/>
                <w:color w:val="000000"/>
              </w:rPr>
            </w:pPr>
            <w:r>
              <w:rPr>
                <w:rFonts w:ascii="Arial" w:hAnsi="Arial" w:cs="Arial"/>
                <w:color w:val="000000"/>
              </w:rPr>
              <w:t>Meliorant</w:t>
            </w:r>
          </w:p>
        </w:tc>
        <w:tc>
          <w:tcPr>
            <w:tcW w:w="1830" w:type="dxa"/>
            <w:noWrap/>
            <w:vAlign w:val="bottom"/>
            <w:hideMark/>
          </w:tcPr>
          <w:p w:rsidR="00E8280A" w:rsidRDefault="00E8280A">
            <w:pPr>
              <w:jc w:val="right"/>
              <w:cnfStyle w:val="000000000000"/>
              <w:rPr>
                <w:rFonts w:ascii="Arial" w:hAnsi="Arial" w:cs="Arial"/>
                <w:color w:val="000000"/>
              </w:rPr>
            </w:pPr>
            <w:r>
              <w:rPr>
                <w:rFonts w:ascii="Arial" w:hAnsi="Arial" w:cs="Arial"/>
                <w:color w:val="000000"/>
              </w:rPr>
              <w:t>1</w:t>
            </w:r>
          </w:p>
        </w:tc>
      </w:tr>
      <w:tr w:rsidR="00E8280A" w:rsidRPr="00185206" w:rsidTr="006B397B">
        <w:trPr>
          <w:cnfStyle w:val="000000100000"/>
          <w:cantSplit/>
          <w:trHeight w:val="285"/>
          <w:jc w:val="center"/>
        </w:trPr>
        <w:tc>
          <w:tcPr>
            <w:cnfStyle w:val="001000000000"/>
            <w:tcW w:w="993" w:type="dxa"/>
            <w:shd w:val="clear" w:color="auto" w:fill="BFBFBF" w:themeFill="background1" w:themeFillShade="BF"/>
            <w:noWrap/>
            <w:vAlign w:val="center"/>
            <w:hideMark/>
          </w:tcPr>
          <w:p w:rsidR="00E8280A" w:rsidRPr="00E8280A" w:rsidRDefault="00E8280A" w:rsidP="00F30316">
            <w:pPr>
              <w:jc w:val="center"/>
              <w:rPr>
                <w:rFonts w:ascii="Arial" w:hAnsi="Arial" w:cs="Arial"/>
                <w:color w:val="auto"/>
              </w:rPr>
            </w:pPr>
            <w:r w:rsidRPr="00E8280A">
              <w:rPr>
                <w:rFonts w:ascii="Arial" w:hAnsi="Arial" w:cs="Arial"/>
                <w:color w:val="auto"/>
              </w:rPr>
              <w:t>23</w:t>
            </w:r>
          </w:p>
        </w:tc>
        <w:tc>
          <w:tcPr>
            <w:tcW w:w="1134" w:type="dxa"/>
            <w:noWrap/>
            <w:vAlign w:val="bottom"/>
            <w:hideMark/>
          </w:tcPr>
          <w:p w:rsidR="00E8280A" w:rsidRDefault="00E8280A">
            <w:pPr>
              <w:cnfStyle w:val="000000100000"/>
              <w:rPr>
                <w:rFonts w:ascii="Arial" w:hAnsi="Arial" w:cs="Arial"/>
                <w:color w:val="000000"/>
              </w:rPr>
            </w:pPr>
            <w:r>
              <w:rPr>
                <w:rFonts w:ascii="Arial" w:hAnsi="Arial" w:cs="Arial"/>
                <w:color w:val="000000"/>
              </w:rPr>
              <w:t>"932901"</w:t>
            </w:r>
          </w:p>
        </w:tc>
        <w:tc>
          <w:tcPr>
            <w:tcW w:w="6846" w:type="dxa"/>
            <w:noWrap/>
            <w:vAlign w:val="bottom"/>
            <w:hideMark/>
          </w:tcPr>
          <w:p w:rsidR="00E8280A" w:rsidRDefault="00E8280A">
            <w:pPr>
              <w:cnfStyle w:val="000000100000"/>
              <w:rPr>
                <w:rFonts w:ascii="Arial" w:hAnsi="Arial" w:cs="Arial"/>
                <w:color w:val="000000"/>
              </w:rPr>
            </w:pPr>
            <w:r>
              <w:rPr>
                <w:rFonts w:ascii="Arial" w:hAnsi="Arial" w:cs="Arial"/>
                <w:color w:val="000000"/>
              </w:rPr>
              <w:t>Konserwator części</w:t>
            </w:r>
          </w:p>
        </w:tc>
        <w:tc>
          <w:tcPr>
            <w:tcW w:w="1830" w:type="dxa"/>
            <w:noWrap/>
            <w:vAlign w:val="bottom"/>
            <w:hideMark/>
          </w:tcPr>
          <w:p w:rsidR="00E8280A" w:rsidRDefault="00E8280A">
            <w:pPr>
              <w:jc w:val="right"/>
              <w:cnfStyle w:val="000000100000"/>
              <w:rPr>
                <w:rFonts w:ascii="Arial" w:hAnsi="Arial" w:cs="Arial"/>
                <w:color w:val="000000"/>
              </w:rPr>
            </w:pPr>
            <w:r>
              <w:rPr>
                <w:rFonts w:ascii="Arial" w:hAnsi="Arial" w:cs="Arial"/>
                <w:color w:val="000000"/>
              </w:rPr>
              <w:t>1</w:t>
            </w:r>
          </w:p>
        </w:tc>
      </w:tr>
      <w:tr w:rsidR="00E8280A" w:rsidRPr="00185206" w:rsidTr="006B397B">
        <w:trPr>
          <w:cantSplit/>
          <w:trHeight w:val="285"/>
          <w:jc w:val="center"/>
        </w:trPr>
        <w:tc>
          <w:tcPr>
            <w:cnfStyle w:val="001000000000"/>
            <w:tcW w:w="993" w:type="dxa"/>
            <w:shd w:val="clear" w:color="auto" w:fill="BFBFBF" w:themeFill="background1" w:themeFillShade="BF"/>
            <w:noWrap/>
            <w:vAlign w:val="center"/>
            <w:hideMark/>
          </w:tcPr>
          <w:p w:rsidR="00E8280A" w:rsidRPr="00E8280A" w:rsidRDefault="00E8280A" w:rsidP="00F30316">
            <w:pPr>
              <w:jc w:val="center"/>
              <w:rPr>
                <w:rFonts w:ascii="Arial" w:hAnsi="Arial" w:cs="Arial"/>
                <w:color w:val="auto"/>
              </w:rPr>
            </w:pPr>
            <w:r w:rsidRPr="00E8280A">
              <w:rPr>
                <w:rFonts w:ascii="Arial" w:hAnsi="Arial" w:cs="Arial"/>
                <w:color w:val="auto"/>
              </w:rPr>
              <w:t>24</w:t>
            </w:r>
          </w:p>
        </w:tc>
        <w:tc>
          <w:tcPr>
            <w:tcW w:w="1134" w:type="dxa"/>
            <w:noWrap/>
            <w:vAlign w:val="bottom"/>
            <w:hideMark/>
          </w:tcPr>
          <w:p w:rsidR="00E8280A" w:rsidRDefault="00E8280A">
            <w:pPr>
              <w:cnfStyle w:val="000000000000"/>
              <w:rPr>
                <w:rFonts w:ascii="Arial" w:hAnsi="Arial" w:cs="Arial"/>
                <w:color w:val="000000"/>
              </w:rPr>
            </w:pPr>
            <w:r>
              <w:rPr>
                <w:rFonts w:ascii="Arial" w:hAnsi="Arial" w:cs="Arial"/>
                <w:color w:val="000000"/>
              </w:rPr>
              <w:t>"932905"</w:t>
            </w:r>
          </w:p>
        </w:tc>
        <w:tc>
          <w:tcPr>
            <w:tcW w:w="6846" w:type="dxa"/>
            <w:noWrap/>
            <w:vAlign w:val="bottom"/>
            <w:hideMark/>
          </w:tcPr>
          <w:p w:rsidR="00E8280A" w:rsidRDefault="00E8280A">
            <w:pPr>
              <w:cnfStyle w:val="000000000000"/>
              <w:rPr>
                <w:rFonts w:ascii="Arial" w:hAnsi="Arial" w:cs="Arial"/>
                <w:color w:val="000000"/>
              </w:rPr>
            </w:pPr>
            <w:r>
              <w:rPr>
                <w:rFonts w:ascii="Arial" w:hAnsi="Arial" w:cs="Arial"/>
                <w:color w:val="000000"/>
              </w:rPr>
              <w:t>Pomoc krawiecka</w:t>
            </w:r>
          </w:p>
        </w:tc>
        <w:tc>
          <w:tcPr>
            <w:tcW w:w="1830" w:type="dxa"/>
            <w:noWrap/>
            <w:vAlign w:val="bottom"/>
            <w:hideMark/>
          </w:tcPr>
          <w:p w:rsidR="00E8280A" w:rsidRDefault="00E8280A">
            <w:pPr>
              <w:jc w:val="right"/>
              <w:cnfStyle w:val="000000000000"/>
              <w:rPr>
                <w:rFonts w:ascii="Arial" w:hAnsi="Arial" w:cs="Arial"/>
                <w:color w:val="000000"/>
              </w:rPr>
            </w:pPr>
            <w:r>
              <w:rPr>
                <w:rFonts w:ascii="Arial" w:hAnsi="Arial" w:cs="Arial"/>
                <w:color w:val="000000"/>
              </w:rPr>
              <w:t>1</w:t>
            </w:r>
          </w:p>
        </w:tc>
      </w:tr>
      <w:tr w:rsidR="00E8280A" w:rsidRPr="00185206" w:rsidTr="006B397B">
        <w:trPr>
          <w:cnfStyle w:val="000000100000"/>
          <w:cantSplit/>
          <w:trHeight w:val="285"/>
          <w:jc w:val="center"/>
        </w:trPr>
        <w:tc>
          <w:tcPr>
            <w:cnfStyle w:val="001000000000"/>
            <w:tcW w:w="993" w:type="dxa"/>
            <w:shd w:val="clear" w:color="auto" w:fill="BFBFBF" w:themeFill="background1" w:themeFillShade="BF"/>
            <w:noWrap/>
            <w:vAlign w:val="center"/>
            <w:hideMark/>
          </w:tcPr>
          <w:p w:rsidR="00E8280A" w:rsidRPr="00E8280A" w:rsidRDefault="00E8280A" w:rsidP="00F30316">
            <w:pPr>
              <w:jc w:val="center"/>
              <w:rPr>
                <w:rFonts w:ascii="Arial" w:hAnsi="Arial" w:cs="Arial"/>
                <w:color w:val="auto"/>
              </w:rPr>
            </w:pPr>
            <w:r w:rsidRPr="00E8280A">
              <w:rPr>
                <w:rFonts w:ascii="Arial" w:hAnsi="Arial" w:cs="Arial"/>
                <w:color w:val="auto"/>
              </w:rPr>
              <w:t>25</w:t>
            </w:r>
          </w:p>
        </w:tc>
        <w:tc>
          <w:tcPr>
            <w:tcW w:w="1134" w:type="dxa"/>
            <w:noWrap/>
            <w:vAlign w:val="bottom"/>
            <w:hideMark/>
          </w:tcPr>
          <w:p w:rsidR="00E8280A" w:rsidRDefault="00E8280A">
            <w:pPr>
              <w:cnfStyle w:val="000000100000"/>
              <w:rPr>
                <w:rFonts w:ascii="Arial" w:hAnsi="Arial" w:cs="Arial"/>
                <w:color w:val="000000"/>
              </w:rPr>
            </w:pPr>
            <w:r>
              <w:rPr>
                <w:rFonts w:ascii="Arial" w:hAnsi="Arial" w:cs="Arial"/>
                <w:color w:val="000000"/>
              </w:rPr>
              <w:t>"962905"</w:t>
            </w:r>
          </w:p>
        </w:tc>
        <w:tc>
          <w:tcPr>
            <w:tcW w:w="6846" w:type="dxa"/>
            <w:noWrap/>
            <w:vAlign w:val="bottom"/>
            <w:hideMark/>
          </w:tcPr>
          <w:p w:rsidR="00E8280A" w:rsidRDefault="00E8280A">
            <w:pPr>
              <w:cnfStyle w:val="000000100000"/>
              <w:rPr>
                <w:rFonts w:ascii="Arial" w:hAnsi="Arial" w:cs="Arial"/>
                <w:color w:val="000000"/>
              </w:rPr>
            </w:pPr>
            <w:r>
              <w:rPr>
                <w:rFonts w:ascii="Arial" w:hAnsi="Arial" w:cs="Arial"/>
                <w:color w:val="000000"/>
              </w:rPr>
              <w:t>Szatniarz</w:t>
            </w:r>
          </w:p>
        </w:tc>
        <w:tc>
          <w:tcPr>
            <w:tcW w:w="1830" w:type="dxa"/>
            <w:noWrap/>
            <w:vAlign w:val="bottom"/>
            <w:hideMark/>
          </w:tcPr>
          <w:p w:rsidR="00E8280A" w:rsidRDefault="00E8280A">
            <w:pPr>
              <w:jc w:val="right"/>
              <w:cnfStyle w:val="000000100000"/>
              <w:rPr>
                <w:rFonts w:ascii="Arial" w:hAnsi="Arial" w:cs="Arial"/>
                <w:color w:val="000000"/>
              </w:rPr>
            </w:pPr>
            <w:r>
              <w:rPr>
                <w:rFonts w:ascii="Arial" w:hAnsi="Arial" w:cs="Arial"/>
                <w:color w:val="000000"/>
              </w:rPr>
              <w:t>1</w:t>
            </w:r>
          </w:p>
        </w:tc>
      </w:tr>
    </w:tbl>
    <w:p w:rsidR="00BF75CA" w:rsidRPr="00185206" w:rsidRDefault="00BF75CA" w:rsidP="00EC4D26">
      <w:pPr>
        <w:tabs>
          <w:tab w:val="left" w:pos="3220"/>
        </w:tabs>
        <w:spacing w:line="360" w:lineRule="auto"/>
        <w:ind w:right="563"/>
        <w:jc w:val="both"/>
        <w:rPr>
          <w:b/>
          <w:color w:val="FF0000"/>
          <w:sz w:val="28"/>
          <w:szCs w:val="28"/>
        </w:rPr>
      </w:pPr>
    </w:p>
    <w:p w:rsidR="00023C68" w:rsidRPr="00185206" w:rsidRDefault="00023C68" w:rsidP="00EC4D26">
      <w:pPr>
        <w:tabs>
          <w:tab w:val="left" w:pos="3220"/>
        </w:tabs>
        <w:spacing w:line="360" w:lineRule="auto"/>
        <w:ind w:right="563"/>
        <w:jc w:val="both"/>
        <w:rPr>
          <w:b/>
          <w:color w:val="FF0000"/>
        </w:rPr>
      </w:pPr>
    </w:p>
    <w:p w:rsidR="00BF75CA" w:rsidRPr="0011471B" w:rsidRDefault="00BF75CA" w:rsidP="00EC4D26">
      <w:pPr>
        <w:tabs>
          <w:tab w:val="left" w:pos="3220"/>
        </w:tabs>
        <w:spacing w:line="360" w:lineRule="auto"/>
        <w:ind w:right="563"/>
        <w:jc w:val="both"/>
        <w:rPr>
          <w:sz w:val="28"/>
          <w:szCs w:val="28"/>
        </w:rPr>
      </w:pPr>
      <w:r w:rsidRPr="0011471B">
        <w:rPr>
          <w:b/>
          <w:sz w:val="28"/>
          <w:szCs w:val="28"/>
        </w:rPr>
        <w:t>Zawodami  nadwyżkowymi  na rynku pracy powiatu gryfińskiego są:</w:t>
      </w:r>
    </w:p>
    <w:tbl>
      <w:tblPr>
        <w:tblStyle w:val="redniasiatka3akcent1"/>
        <w:tblW w:w="10663" w:type="dxa"/>
        <w:jc w:val="center"/>
        <w:tblLook w:val="04A0"/>
      </w:tblPr>
      <w:tblGrid>
        <w:gridCol w:w="993"/>
        <w:gridCol w:w="1107"/>
        <w:gridCol w:w="6831"/>
        <w:gridCol w:w="1732"/>
      </w:tblGrid>
      <w:tr w:rsidR="00952FEF" w:rsidRPr="00185206" w:rsidTr="006B397B">
        <w:trPr>
          <w:cnfStyle w:val="100000000000"/>
          <w:cantSplit/>
          <w:trHeight w:val="285"/>
          <w:jc w:val="center"/>
        </w:trPr>
        <w:tc>
          <w:tcPr>
            <w:cnfStyle w:val="001000000000"/>
            <w:tcW w:w="993" w:type="dxa"/>
            <w:shd w:val="clear" w:color="auto" w:fill="BFBFBF" w:themeFill="background1" w:themeFillShade="BF"/>
            <w:noWrap/>
            <w:vAlign w:val="center"/>
            <w:hideMark/>
          </w:tcPr>
          <w:p w:rsidR="00952FEF" w:rsidRPr="0011471B" w:rsidRDefault="00952FEF" w:rsidP="00F30316">
            <w:pPr>
              <w:jc w:val="center"/>
              <w:rPr>
                <w:rFonts w:ascii="Arial" w:hAnsi="Arial" w:cs="Arial"/>
                <w:color w:val="auto"/>
              </w:rPr>
            </w:pPr>
            <w:r w:rsidRPr="0011471B">
              <w:rPr>
                <w:rFonts w:ascii="Arial" w:hAnsi="Arial" w:cs="Arial"/>
                <w:color w:val="auto"/>
              </w:rPr>
              <w:t>Lp</w:t>
            </w:r>
            <w:r w:rsidR="000A430B" w:rsidRPr="0011471B">
              <w:rPr>
                <w:rFonts w:ascii="Arial" w:hAnsi="Arial" w:cs="Arial"/>
                <w:color w:val="auto"/>
              </w:rPr>
              <w:t>.</w:t>
            </w:r>
          </w:p>
        </w:tc>
        <w:tc>
          <w:tcPr>
            <w:tcW w:w="1107" w:type="dxa"/>
            <w:shd w:val="clear" w:color="auto" w:fill="BFBFBF" w:themeFill="background1" w:themeFillShade="BF"/>
            <w:noWrap/>
            <w:vAlign w:val="center"/>
            <w:hideMark/>
          </w:tcPr>
          <w:p w:rsidR="00952FEF" w:rsidRPr="0011471B" w:rsidRDefault="00952FEF" w:rsidP="00F30316">
            <w:pPr>
              <w:jc w:val="center"/>
              <w:cnfStyle w:val="100000000000"/>
              <w:rPr>
                <w:rFonts w:ascii="Arial" w:hAnsi="Arial" w:cs="Arial"/>
                <w:color w:val="auto"/>
              </w:rPr>
            </w:pPr>
            <w:r w:rsidRPr="0011471B">
              <w:rPr>
                <w:rFonts w:ascii="Arial" w:hAnsi="Arial" w:cs="Arial"/>
                <w:color w:val="auto"/>
              </w:rPr>
              <w:t>Kod zawodu</w:t>
            </w:r>
          </w:p>
        </w:tc>
        <w:tc>
          <w:tcPr>
            <w:tcW w:w="6831" w:type="dxa"/>
            <w:shd w:val="clear" w:color="auto" w:fill="BFBFBF" w:themeFill="background1" w:themeFillShade="BF"/>
            <w:noWrap/>
            <w:vAlign w:val="center"/>
            <w:hideMark/>
          </w:tcPr>
          <w:p w:rsidR="00952FEF" w:rsidRPr="0011471B" w:rsidRDefault="00952FEF" w:rsidP="00F30316">
            <w:pPr>
              <w:jc w:val="center"/>
              <w:cnfStyle w:val="100000000000"/>
              <w:rPr>
                <w:rFonts w:ascii="Arial" w:hAnsi="Arial" w:cs="Arial"/>
                <w:color w:val="auto"/>
              </w:rPr>
            </w:pPr>
            <w:r w:rsidRPr="0011471B">
              <w:rPr>
                <w:rFonts w:ascii="Arial" w:hAnsi="Arial" w:cs="Arial"/>
                <w:color w:val="auto"/>
              </w:rPr>
              <w:t>Nazwa zawodu</w:t>
            </w:r>
          </w:p>
        </w:tc>
        <w:tc>
          <w:tcPr>
            <w:tcW w:w="1732" w:type="dxa"/>
            <w:shd w:val="clear" w:color="auto" w:fill="BFBFBF" w:themeFill="background1" w:themeFillShade="BF"/>
            <w:noWrap/>
            <w:vAlign w:val="center"/>
            <w:hideMark/>
          </w:tcPr>
          <w:p w:rsidR="00952FEF" w:rsidRPr="0011471B" w:rsidRDefault="00952FEF" w:rsidP="00F30316">
            <w:pPr>
              <w:jc w:val="center"/>
              <w:cnfStyle w:val="100000000000"/>
              <w:rPr>
                <w:rFonts w:ascii="Arial" w:hAnsi="Arial" w:cs="Arial"/>
                <w:color w:val="auto"/>
              </w:rPr>
            </w:pPr>
            <w:r w:rsidRPr="0011471B">
              <w:rPr>
                <w:rFonts w:ascii="Arial" w:hAnsi="Arial" w:cs="Arial"/>
                <w:color w:val="auto"/>
              </w:rPr>
              <w:t>Wskaźnik intensywności nadwyżki zawodów</w:t>
            </w:r>
          </w:p>
        </w:tc>
      </w:tr>
      <w:tr w:rsidR="0011471B" w:rsidRPr="00185206" w:rsidTr="006B397B">
        <w:trPr>
          <w:cnfStyle w:val="000000100000"/>
          <w:cantSplit/>
          <w:trHeight w:val="285"/>
          <w:jc w:val="center"/>
        </w:trPr>
        <w:tc>
          <w:tcPr>
            <w:cnfStyle w:val="001000000000"/>
            <w:tcW w:w="993" w:type="dxa"/>
            <w:tcBorders>
              <w:top w:val="single" w:sz="24" w:space="0" w:color="FFFFFF" w:themeColor="background1"/>
            </w:tcBorders>
            <w:shd w:val="clear" w:color="auto" w:fill="BFBFBF" w:themeFill="background1" w:themeFillShade="BF"/>
            <w:noWrap/>
            <w:vAlign w:val="center"/>
            <w:hideMark/>
          </w:tcPr>
          <w:p w:rsidR="0011471B" w:rsidRPr="0011471B" w:rsidRDefault="0011471B" w:rsidP="00F30316">
            <w:pPr>
              <w:jc w:val="center"/>
              <w:rPr>
                <w:rFonts w:ascii="Arial" w:hAnsi="Arial" w:cs="Arial"/>
                <w:color w:val="auto"/>
              </w:rPr>
            </w:pPr>
            <w:r w:rsidRPr="0011471B">
              <w:rPr>
                <w:rFonts w:ascii="Arial" w:hAnsi="Arial" w:cs="Arial"/>
                <w:color w:val="auto"/>
              </w:rPr>
              <w:t>1</w:t>
            </w:r>
          </w:p>
        </w:tc>
        <w:tc>
          <w:tcPr>
            <w:tcW w:w="1107" w:type="dxa"/>
            <w:noWrap/>
            <w:vAlign w:val="bottom"/>
            <w:hideMark/>
          </w:tcPr>
          <w:p w:rsidR="0011471B" w:rsidRDefault="0011471B">
            <w:pPr>
              <w:cnfStyle w:val="000000100000"/>
              <w:rPr>
                <w:rFonts w:ascii="Arial" w:hAnsi="Arial" w:cs="Arial"/>
                <w:color w:val="000000"/>
              </w:rPr>
            </w:pPr>
            <w:r>
              <w:rPr>
                <w:rFonts w:ascii="Arial" w:hAnsi="Arial" w:cs="Arial"/>
                <w:color w:val="000000"/>
              </w:rPr>
              <w:t>"753105"</w:t>
            </w:r>
          </w:p>
        </w:tc>
        <w:tc>
          <w:tcPr>
            <w:tcW w:w="6831" w:type="dxa"/>
            <w:noWrap/>
            <w:vAlign w:val="bottom"/>
            <w:hideMark/>
          </w:tcPr>
          <w:p w:rsidR="0011471B" w:rsidRDefault="0011471B">
            <w:pPr>
              <w:cnfStyle w:val="000000100000"/>
              <w:rPr>
                <w:rFonts w:ascii="Arial" w:hAnsi="Arial" w:cs="Arial"/>
                <w:color w:val="000000"/>
              </w:rPr>
            </w:pPr>
            <w:r>
              <w:rPr>
                <w:rFonts w:ascii="Arial" w:hAnsi="Arial" w:cs="Arial"/>
                <w:color w:val="000000"/>
              </w:rPr>
              <w:t>Krawiec*</w:t>
            </w:r>
          </w:p>
        </w:tc>
        <w:tc>
          <w:tcPr>
            <w:tcW w:w="1732" w:type="dxa"/>
            <w:noWrap/>
            <w:vAlign w:val="bottom"/>
            <w:hideMark/>
          </w:tcPr>
          <w:p w:rsidR="0011471B" w:rsidRDefault="0011471B">
            <w:pPr>
              <w:jc w:val="right"/>
              <w:cnfStyle w:val="000000100000"/>
              <w:rPr>
                <w:rFonts w:ascii="Arial" w:hAnsi="Arial" w:cs="Arial"/>
                <w:color w:val="000000"/>
              </w:rPr>
            </w:pPr>
            <w:r>
              <w:rPr>
                <w:rFonts w:ascii="Arial" w:hAnsi="Arial" w:cs="Arial"/>
                <w:color w:val="000000"/>
              </w:rPr>
              <w:t>0,0147</w:t>
            </w:r>
          </w:p>
        </w:tc>
      </w:tr>
      <w:tr w:rsidR="0011471B" w:rsidRPr="00185206" w:rsidTr="006B397B">
        <w:trPr>
          <w:cantSplit/>
          <w:trHeight w:val="285"/>
          <w:jc w:val="center"/>
        </w:trPr>
        <w:tc>
          <w:tcPr>
            <w:cnfStyle w:val="001000000000"/>
            <w:tcW w:w="993" w:type="dxa"/>
            <w:shd w:val="clear" w:color="auto" w:fill="BFBFBF" w:themeFill="background1" w:themeFillShade="BF"/>
            <w:noWrap/>
            <w:vAlign w:val="center"/>
            <w:hideMark/>
          </w:tcPr>
          <w:p w:rsidR="0011471B" w:rsidRPr="0011471B" w:rsidRDefault="0011471B" w:rsidP="00F30316">
            <w:pPr>
              <w:jc w:val="center"/>
              <w:rPr>
                <w:rFonts w:ascii="Arial" w:hAnsi="Arial" w:cs="Arial"/>
                <w:color w:val="auto"/>
              </w:rPr>
            </w:pPr>
            <w:r w:rsidRPr="0011471B">
              <w:rPr>
                <w:rFonts w:ascii="Arial" w:hAnsi="Arial" w:cs="Arial"/>
                <w:color w:val="auto"/>
              </w:rPr>
              <w:t>2</w:t>
            </w:r>
          </w:p>
        </w:tc>
        <w:tc>
          <w:tcPr>
            <w:tcW w:w="1107" w:type="dxa"/>
            <w:noWrap/>
            <w:vAlign w:val="bottom"/>
            <w:hideMark/>
          </w:tcPr>
          <w:p w:rsidR="0011471B" w:rsidRDefault="0011471B">
            <w:pPr>
              <w:cnfStyle w:val="000000000000"/>
              <w:rPr>
                <w:rFonts w:ascii="Arial" w:hAnsi="Arial" w:cs="Arial"/>
                <w:color w:val="000000"/>
              </w:rPr>
            </w:pPr>
            <w:r>
              <w:rPr>
                <w:rFonts w:ascii="Arial" w:hAnsi="Arial" w:cs="Arial"/>
                <w:color w:val="000000"/>
              </w:rPr>
              <w:t>"351203"</w:t>
            </w:r>
          </w:p>
        </w:tc>
        <w:tc>
          <w:tcPr>
            <w:tcW w:w="6831" w:type="dxa"/>
            <w:noWrap/>
            <w:vAlign w:val="bottom"/>
            <w:hideMark/>
          </w:tcPr>
          <w:p w:rsidR="0011471B" w:rsidRDefault="0011471B">
            <w:pPr>
              <w:cnfStyle w:val="000000000000"/>
              <w:rPr>
                <w:rFonts w:ascii="Arial" w:hAnsi="Arial" w:cs="Arial"/>
                <w:color w:val="000000"/>
              </w:rPr>
            </w:pPr>
            <w:r>
              <w:rPr>
                <w:rFonts w:ascii="Arial" w:hAnsi="Arial" w:cs="Arial"/>
                <w:color w:val="000000"/>
              </w:rPr>
              <w:t>Technik informatyk*</w:t>
            </w:r>
          </w:p>
        </w:tc>
        <w:tc>
          <w:tcPr>
            <w:tcW w:w="1732" w:type="dxa"/>
            <w:noWrap/>
            <w:vAlign w:val="bottom"/>
            <w:hideMark/>
          </w:tcPr>
          <w:p w:rsidR="0011471B" w:rsidRDefault="0011471B">
            <w:pPr>
              <w:jc w:val="right"/>
              <w:cnfStyle w:val="000000000000"/>
              <w:rPr>
                <w:rFonts w:ascii="Arial" w:hAnsi="Arial" w:cs="Arial"/>
                <w:color w:val="000000"/>
              </w:rPr>
            </w:pPr>
            <w:r>
              <w:rPr>
                <w:rFonts w:ascii="Arial" w:hAnsi="Arial" w:cs="Arial"/>
                <w:color w:val="000000"/>
              </w:rPr>
              <w:t>0,0263</w:t>
            </w:r>
          </w:p>
        </w:tc>
      </w:tr>
      <w:tr w:rsidR="0011471B" w:rsidRPr="00185206" w:rsidTr="006B397B">
        <w:trPr>
          <w:cnfStyle w:val="000000100000"/>
          <w:cantSplit/>
          <w:trHeight w:val="285"/>
          <w:jc w:val="center"/>
        </w:trPr>
        <w:tc>
          <w:tcPr>
            <w:cnfStyle w:val="001000000000"/>
            <w:tcW w:w="993" w:type="dxa"/>
            <w:shd w:val="clear" w:color="auto" w:fill="BFBFBF" w:themeFill="background1" w:themeFillShade="BF"/>
            <w:noWrap/>
            <w:vAlign w:val="center"/>
            <w:hideMark/>
          </w:tcPr>
          <w:p w:rsidR="0011471B" w:rsidRPr="0011471B" w:rsidRDefault="0011471B" w:rsidP="00F30316">
            <w:pPr>
              <w:jc w:val="center"/>
              <w:rPr>
                <w:rFonts w:ascii="Arial" w:hAnsi="Arial" w:cs="Arial"/>
                <w:color w:val="auto"/>
              </w:rPr>
            </w:pPr>
            <w:r w:rsidRPr="0011471B">
              <w:rPr>
                <w:rFonts w:ascii="Arial" w:hAnsi="Arial" w:cs="Arial"/>
                <w:color w:val="auto"/>
              </w:rPr>
              <w:t>3</w:t>
            </w:r>
          </w:p>
        </w:tc>
        <w:tc>
          <w:tcPr>
            <w:tcW w:w="1107" w:type="dxa"/>
            <w:noWrap/>
            <w:vAlign w:val="bottom"/>
            <w:hideMark/>
          </w:tcPr>
          <w:p w:rsidR="0011471B" w:rsidRDefault="0011471B">
            <w:pPr>
              <w:cnfStyle w:val="000000100000"/>
              <w:rPr>
                <w:rFonts w:ascii="Arial" w:hAnsi="Arial" w:cs="Arial"/>
                <w:color w:val="000000"/>
              </w:rPr>
            </w:pPr>
            <w:r>
              <w:rPr>
                <w:rFonts w:ascii="Arial" w:hAnsi="Arial" w:cs="Arial"/>
                <w:color w:val="000000"/>
              </w:rPr>
              <w:t>"712601"</w:t>
            </w:r>
          </w:p>
        </w:tc>
        <w:tc>
          <w:tcPr>
            <w:tcW w:w="6831" w:type="dxa"/>
            <w:noWrap/>
            <w:vAlign w:val="bottom"/>
            <w:hideMark/>
          </w:tcPr>
          <w:p w:rsidR="0011471B" w:rsidRDefault="0011471B">
            <w:pPr>
              <w:cnfStyle w:val="000000100000"/>
              <w:rPr>
                <w:rFonts w:ascii="Arial" w:hAnsi="Arial" w:cs="Arial"/>
                <w:color w:val="000000"/>
              </w:rPr>
            </w:pPr>
            <w:r>
              <w:rPr>
                <w:rFonts w:ascii="Arial" w:hAnsi="Arial" w:cs="Arial"/>
                <w:color w:val="000000"/>
              </w:rPr>
              <w:t>Hydraulik</w:t>
            </w:r>
          </w:p>
        </w:tc>
        <w:tc>
          <w:tcPr>
            <w:tcW w:w="1732" w:type="dxa"/>
            <w:noWrap/>
            <w:vAlign w:val="bottom"/>
            <w:hideMark/>
          </w:tcPr>
          <w:p w:rsidR="0011471B" w:rsidRDefault="0011471B">
            <w:pPr>
              <w:jc w:val="right"/>
              <w:cnfStyle w:val="000000100000"/>
              <w:rPr>
                <w:rFonts w:ascii="Arial" w:hAnsi="Arial" w:cs="Arial"/>
                <w:color w:val="000000"/>
              </w:rPr>
            </w:pPr>
            <w:r>
              <w:rPr>
                <w:rFonts w:ascii="Arial" w:hAnsi="Arial" w:cs="Arial"/>
                <w:color w:val="000000"/>
              </w:rPr>
              <w:t>0,027</w:t>
            </w:r>
          </w:p>
        </w:tc>
      </w:tr>
      <w:tr w:rsidR="0011471B" w:rsidRPr="00185206" w:rsidTr="006B397B">
        <w:trPr>
          <w:cantSplit/>
          <w:trHeight w:val="285"/>
          <w:jc w:val="center"/>
        </w:trPr>
        <w:tc>
          <w:tcPr>
            <w:cnfStyle w:val="001000000000"/>
            <w:tcW w:w="993" w:type="dxa"/>
            <w:shd w:val="clear" w:color="auto" w:fill="BFBFBF" w:themeFill="background1" w:themeFillShade="BF"/>
            <w:noWrap/>
            <w:vAlign w:val="center"/>
            <w:hideMark/>
          </w:tcPr>
          <w:p w:rsidR="0011471B" w:rsidRPr="0011471B" w:rsidRDefault="0011471B" w:rsidP="00F30316">
            <w:pPr>
              <w:jc w:val="center"/>
              <w:rPr>
                <w:rFonts w:ascii="Arial" w:hAnsi="Arial" w:cs="Arial"/>
                <w:color w:val="auto"/>
              </w:rPr>
            </w:pPr>
            <w:r w:rsidRPr="0011471B">
              <w:rPr>
                <w:rFonts w:ascii="Arial" w:hAnsi="Arial" w:cs="Arial"/>
                <w:color w:val="auto"/>
              </w:rPr>
              <w:t>4</w:t>
            </w:r>
          </w:p>
        </w:tc>
        <w:tc>
          <w:tcPr>
            <w:tcW w:w="1107" w:type="dxa"/>
            <w:noWrap/>
            <w:vAlign w:val="bottom"/>
            <w:hideMark/>
          </w:tcPr>
          <w:p w:rsidR="0011471B" w:rsidRDefault="0011471B">
            <w:pPr>
              <w:cnfStyle w:val="000000000000"/>
              <w:rPr>
                <w:rFonts w:ascii="Arial" w:hAnsi="Arial" w:cs="Arial"/>
                <w:color w:val="000000"/>
              </w:rPr>
            </w:pPr>
            <w:r>
              <w:rPr>
                <w:rFonts w:ascii="Arial" w:hAnsi="Arial" w:cs="Arial"/>
                <w:color w:val="000000"/>
              </w:rPr>
              <w:t>"311204"</w:t>
            </w:r>
          </w:p>
        </w:tc>
        <w:tc>
          <w:tcPr>
            <w:tcW w:w="6831" w:type="dxa"/>
            <w:noWrap/>
            <w:vAlign w:val="bottom"/>
            <w:hideMark/>
          </w:tcPr>
          <w:p w:rsidR="0011471B" w:rsidRDefault="0011471B">
            <w:pPr>
              <w:cnfStyle w:val="000000000000"/>
              <w:rPr>
                <w:rFonts w:ascii="Arial" w:hAnsi="Arial" w:cs="Arial"/>
                <w:color w:val="000000"/>
              </w:rPr>
            </w:pPr>
            <w:r>
              <w:rPr>
                <w:rFonts w:ascii="Arial" w:hAnsi="Arial" w:cs="Arial"/>
                <w:color w:val="000000"/>
              </w:rPr>
              <w:t>Technik budownictwa*</w:t>
            </w:r>
          </w:p>
        </w:tc>
        <w:tc>
          <w:tcPr>
            <w:tcW w:w="1732" w:type="dxa"/>
            <w:noWrap/>
            <w:vAlign w:val="bottom"/>
            <w:hideMark/>
          </w:tcPr>
          <w:p w:rsidR="0011471B" w:rsidRDefault="0011471B">
            <w:pPr>
              <w:jc w:val="right"/>
              <w:cnfStyle w:val="000000000000"/>
              <w:rPr>
                <w:rFonts w:ascii="Arial" w:hAnsi="Arial" w:cs="Arial"/>
                <w:color w:val="000000"/>
              </w:rPr>
            </w:pPr>
            <w:r>
              <w:rPr>
                <w:rFonts w:ascii="Arial" w:hAnsi="Arial" w:cs="Arial"/>
                <w:color w:val="000000"/>
              </w:rPr>
              <w:t>0,0294</w:t>
            </w:r>
          </w:p>
        </w:tc>
      </w:tr>
      <w:tr w:rsidR="0011471B" w:rsidRPr="00185206" w:rsidTr="006B397B">
        <w:trPr>
          <w:cnfStyle w:val="000000100000"/>
          <w:cantSplit/>
          <w:trHeight w:val="285"/>
          <w:jc w:val="center"/>
        </w:trPr>
        <w:tc>
          <w:tcPr>
            <w:cnfStyle w:val="001000000000"/>
            <w:tcW w:w="993" w:type="dxa"/>
            <w:shd w:val="clear" w:color="auto" w:fill="BFBFBF" w:themeFill="background1" w:themeFillShade="BF"/>
            <w:noWrap/>
            <w:vAlign w:val="center"/>
            <w:hideMark/>
          </w:tcPr>
          <w:p w:rsidR="0011471B" w:rsidRPr="0011471B" w:rsidRDefault="0011471B" w:rsidP="00F30316">
            <w:pPr>
              <w:jc w:val="center"/>
              <w:rPr>
                <w:rFonts w:ascii="Arial" w:hAnsi="Arial" w:cs="Arial"/>
                <w:color w:val="auto"/>
              </w:rPr>
            </w:pPr>
            <w:r w:rsidRPr="0011471B">
              <w:rPr>
                <w:rFonts w:ascii="Arial" w:hAnsi="Arial" w:cs="Arial"/>
                <w:color w:val="auto"/>
              </w:rPr>
              <w:t>5</w:t>
            </w:r>
          </w:p>
        </w:tc>
        <w:tc>
          <w:tcPr>
            <w:tcW w:w="1107" w:type="dxa"/>
            <w:noWrap/>
            <w:vAlign w:val="bottom"/>
            <w:hideMark/>
          </w:tcPr>
          <w:p w:rsidR="0011471B" w:rsidRDefault="0011471B">
            <w:pPr>
              <w:cnfStyle w:val="000000100000"/>
              <w:rPr>
                <w:rFonts w:ascii="Arial" w:hAnsi="Arial" w:cs="Arial"/>
                <w:color w:val="000000"/>
              </w:rPr>
            </w:pPr>
            <w:r>
              <w:rPr>
                <w:rFonts w:ascii="Arial" w:hAnsi="Arial" w:cs="Arial"/>
                <w:color w:val="000000"/>
              </w:rPr>
              <w:t>"723105"</w:t>
            </w:r>
          </w:p>
        </w:tc>
        <w:tc>
          <w:tcPr>
            <w:tcW w:w="6831" w:type="dxa"/>
            <w:noWrap/>
            <w:vAlign w:val="bottom"/>
            <w:hideMark/>
          </w:tcPr>
          <w:p w:rsidR="0011471B" w:rsidRDefault="0011471B">
            <w:pPr>
              <w:cnfStyle w:val="000000100000"/>
              <w:rPr>
                <w:rFonts w:ascii="Arial" w:hAnsi="Arial" w:cs="Arial"/>
                <w:color w:val="000000"/>
              </w:rPr>
            </w:pPr>
            <w:r>
              <w:rPr>
                <w:rFonts w:ascii="Arial" w:hAnsi="Arial" w:cs="Arial"/>
                <w:color w:val="000000"/>
              </w:rPr>
              <w:t>Mechanik samochodów osobowych</w:t>
            </w:r>
          </w:p>
        </w:tc>
        <w:tc>
          <w:tcPr>
            <w:tcW w:w="1732" w:type="dxa"/>
            <w:noWrap/>
            <w:vAlign w:val="bottom"/>
            <w:hideMark/>
          </w:tcPr>
          <w:p w:rsidR="0011471B" w:rsidRDefault="0011471B">
            <w:pPr>
              <w:jc w:val="right"/>
              <w:cnfStyle w:val="000000100000"/>
              <w:rPr>
                <w:rFonts w:ascii="Arial" w:hAnsi="Arial" w:cs="Arial"/>
                <w:color w:val="000000"/>
              </w:rPr>
            </w:pPr>
            <w:r>
              <w:rPr>
                <w:rFonts w:ascii="Arial" w:hAnsi="Arial" w:cs="Arial"/>
                <w:color w:val="000000"/>
              </w:rPr>
              <w:t>0,0533</w:t>
            </w:r>
          </w:p>
        </w:tc>
      </w:tr>
      <w:tr w:rsidR="0011471B" w:rsidRPr="00185206" w:rsidTr="006B397B">
        <w:trPr>
          <w:cantSplit/>
          <w:trHeight w:val="285"/>
          <w:jc w:val="center"/>
        </w:trPr>
        <w:tc>
          <w:tcPr>
            <w:cnfStyle w:val="001000000000"/>
            <w:tcW w:w="993" w:type="dxa"/>
            <w:shd w:val="clear" w:color="auto" w:fill="BFBFBF" w:themeFill="background1" w:themeFillShade="BF"/>
            <w:noWrap/>
            <w:vAlign w:val="center"/>
            <w:hideMark/>
          </w:tcPr>
          <w:p w:rsidR="0011471B" w:rsidRPr="0011471B" w:rsidRDefault="0011471B" w:rsidP="00F30316">
            <w:pPr>
              <w:jc w:val="center"/>
              <w:rPr>
                <w:rFonts w:ascii="Arial" w:hAnsi="Arial" w:cs="Arial"/>
                <w:color w:val="auto"/>
              </w:rPr>
            </w:pPr>
            <w:r w:rsidRPr="0011471B">
              <w:rPr>
                <w:rFonts w:ascii="Arial" w:hAnsi="Arial" w:cs="Arial"/>
                <w:color w:val="auto"/>
              </w:rPr>
              <w:t>6</w:t>
            </w:r>
          </w:p>
        </w:tc>
        <w:tc>
          <w:tcPr>
            <w:tcW w:w="1107" w:type="dxa"/>
            <w:noWrap/>
            <w:vAlign w:val="bottom"/>
            <w:hideMark/>
          </w:tcPr>
          <w:p w:rsidR="0011471B" w:rsidRDefault="0011471B">
            <w:pPr>
              <w:cnfStyle w:val="000000000000"/>
              <w:rPr>
                <w:rFonts w:ascii="Arial" w:hAnsi="Arial" w:cs="Arial"/>
                <w:color w:val="000000"/>
              </w:rPr>
            </w:pPr>
            <w:r>
              <w:rPr>
                <w:rFonts w:ascii="Arial" w:hAnsi="Arial" w:cs="Arial"/>
                <w:color w:val="000000"/>
              </w:rPr>
              <w:t>"721207"</w:t>
            </w:r>
          </w:p>
        </w:tc>
        <w:tc>
          <w:tcPr>
            <w:tcW w:w="6831" w:type="dxa"/>
            <w:noWrap/>
            <w:vAlign w:val="bottom"/>
            <w:hideMark/>
          </w:tcPr>
          <w:p w:rsidR="0011471B" w:rsidRDefault="0011471B">
            <w:pPr>
              <w:cnfStyle w:val="000000000000"/>
              <w:rPr>
                <w:rFonts w:ascii="Arial" w:hAnsi="Arial" w:cs="Arial"/>
                <w:color w:val="000000"/>
              </w:rPr>
            </w:pPr>
            <w:r>
              <w:rPr>
                <w:rFonts w:ascii="Arial" w:hAnsi="Arial" w:cs="Arial"/>
                <w:color w:val="000000"/>
              </w:rPr>
              <w:t>Spawacz ręczny gazowy</w:t>
            </w:r>
          </w:p>
        </w:tc>
        <w:tc>
          <w:tcPr>
            <w:tcW w:w="1732" w:type="dxa"/>
            <w:noWrap/>
            <w:vAlign w:val="bottom"/>
            <w:hideMark/>
          </w:tcPr>
          <w:p w:rsidR="0011471B" w:rsidRDefault="0011471B">
            <w:pPr>
              <w:jc w:val="right"/>
              <w:cnfStyle w:val="000000000000"/>
              <w:rPr>
                <w:rFonts w:ascii="Arial" w:hAnsi="Arial" w:cs="Arial"/>
                <w:color w:val="000000"/>
              </w:rPr>
            </w:pPr>
            <w:r>
              <w:rPr>
                <w:rFonts w:ascii="Arial" w:hAnsi="Arial" w:cs="Arial"/>
                <w:color w:val="000000"/>
              </w:rPr>
              <w:t>0,0588</w:t>
            </w:r>
          </w:p>
        </w:tc>
      </w:tr>
      <w:tr w:rsidR="0011471B" w:rsidRPr="00185206" w:rsidTr="006B397B">
        <w:trPr>
          <w:cnfStyle w:val="000000100000"/>
          <w:cantSplit/>
          <w:trHeight w:val="285"/>
          <w:jc w:val="center"/>
        </w:trPr>
        <w:tc>
          <w:tcPr>
            <w:cnfStyle w:val="001000000000"/>
            <w:tcW w:w="993" w:type="dxa"/>
            <w:shd w:val="clear" w:color="auto" w:fill="BFBFBF" w:themeFill="background1" w:themeFillShade="BF"/>
            <w:noWrap/>
            <w:vAlign w:val="center"/>
            <w:hideMark/>
          </w:tcPr>
          <w:p w:rsidR="0011471B" w:rsidRPr="0011471B" w:rsidRDefault="0011471B" w:rsidP="00F30316">
            <w:pPr>
              <w:jc w:val="center"/>
              <w:rPr>
                <w:rFonts w:ascii="Arial" w:hAnsi="Arial" w:cs="Arial"/>
                <w:color w:val="auto"/>
              </w:rPr>
            </w:pPr>
            <w:r w:rsidRPr="0011471B">
              <w:rPr>
                <w:rFonts w:ascii="Arial" w:hAnsi="Arial" w:cs="Arial"/>
                <w:color w:val="auto"/>
              </w:rPr>
              <w:lastRenderedPageBreak/>
              <w:t>7</w:t>
            </w:r>
          </w:p>
        </w:tc>
        <w:tc>
          <w:tcPr>
            <w:tcW w:w="1107" w:type="dxa"/>
            <w:noWrap/>
            <w:vAlign w:val="bottom"/>
            <w:hideMark/>
          </w:tcPr>
          <w:p w:rsidR="0011471B" w:rsidRDefault="0011471B">
            <w:pPr>
              <w:cnfStyle w:val="000000100000"/>
              <w:rPr>
                <w:rFonts w:ascii="Arial" w:hAnsi="Arial" w:cs="Arial"/>
                <w:color w:val="000000"/>
              </w:rPr>
            </w:pPr>
            <w:r>
              <w:rPr>
                <w:rFonts w:ascii="Arial" w:hAnsi="Arial" w:cs="Arial"/>
                <w:color w:val="000000"/>
              </w:rPr>
              <w:t>"334306"</w:t>
            </w:r>
          </w:p>
        </w:tc>
        <w:tc>
          <w:tcPr>
            <w:tcW w:w="6831" w:type="dxa"/>
            <w:noWrap/>
            <w:vAlign w:val="bottom"/>
            <w:hideMark/>
          </w:tcPr>
          <w:p w:rsidR="0011471B" w:rsidRDefault="0011471B">
            <w:pPr>
              <w:cnfStyle w:val="000000100000"/>
              <w:rPr>
                <w:rFonts w:ascii="Arial" w:hAnsi="Arial" w:cs="Arial"/>
                <w:color w:val="000000"/>
              </w:rPr>
            </w:pPr>
            <w:r>
              <w:rPr>
                <w:rFonts w:ascii="Arial" w:hAnsi="Arial" w:cs="Arial"/>
                <w:color w:val="000000"/>
              </w:rPr>
              <w:t>Technik administracji*</w:t>
            </w:r>
          </w:p>
        </w:tc>
        <w:tc>
          <w:tcPr>
            <w:tcW w:w="1732" w:type="dxa"/>
            <w:noWrap/>
            <w:vAlign w:val="bottom"/>
            <w:hideMark/>
          </w:tcPr>
          <w:p w:rsidR="0011471B" w:rsidRDefault="0011471B">
            <w:pPr>
              <w:jc w:val="right"/>
              <w:cnfStyle w:val="000000100000"/>
              <w:rPr>
                <w:rFonts w:ascii="Arial" w:hAnsi="Arial" w:cs="Arial"/>
                <w:color w:val="000000"/>
              </w:rPr>
            </w:pPr>
            <w:r>
              <w:rPr>
                <w:rFonts w:ascii="Arial" w:hAnsi="Arial" w:cs="Arial"/>
                <w:color w:val="000000"/>
              </w:rPr>
              <w:t>0,0625</w:t>
            </w:r>
          </w:p>
        </w:tc>
      </w:tr>
      <w:tr w:rsidR="0011471B" w:rsidRPr="00185206" w:rsidTr="006B397B">
        <w:trPr>
          <w:cantSplit/>
          <w:trHeight w:val="285"/>
          <w:jc w:val="center"/>
        </w:trPr>
        <w:tc>
          <w:tcPr>
            <w:cnfStyle w:val="001000000000"/>
            <w:tcW w:w="993" w:type="dxa"/>
            <w:shd w:val="clear" w:color="auto" w:fill="BFBFBF" w:themeFill="background1" w:themeFillShade="BF"/>
            <w:noWrap/>
            <w:vAlign w:val="center"/>
            <w:hideMark/>
          </w:tcPr>
          <w:p w:rsidR="0011471B" w:rsidRPr="0011471B" w:rsidRDefault="0011471B" w:rsidP="00F30316">
            <w:pPr>
              <w:jc w:val="center"/>
              <w:rPr>
                <w:rFonts w:ascii="Arial" w:hAnsi="Arial" w:cs="Arial"/>
                <w:color w:val="auto"/>
              </w:rPr>
            </w:pPr>
            <w:r w:rsidRPr="0011471B">
              <w:rPr>
                <w:rFonts w:ascii="Arial" w:hAnsi="Arial" w:cs="Arial"/>
                <w:color w:val="auto"/>
              </w:rPr>
              <w:t>8</w:t>
            </w:r>
          </w:p>
        </w:tc>
        <w:tc>
          <w:tcPr>
            <w:tcW w:w="1107" w:type="dxa"/>
            <w:noWrap/>
            <w:vAlign w:val="bottom"/>
            <w:hideMark/>
          </w:tcPr>
          <w:p w:rsidR="0011471B" w:rsidRDefault="0011471B">
            <w:pPr>
              <w:cnfStyle w:val="000000000000"/>
              <w:rPr>
                <w:rFonts w:ascii="Arial" w:hAnsi="Arial" w:cs="Arial"/>
                <w:color w:val="000000"/>
              </w:rPr>
            </w:pPr>
            <w:r>
              <w:rPr>
                <w:rFonts w:ascii="Arial" w:hAnsi="Arial" w:cs="Arial"/>
                <w:color w:val="000000"/>
              </w:rPr>
              <w:t>"311504"</w:t>
            </w:r>
          </w:p>
        </w:tc>
        <w:tc>
          <w:tcPr>
            <w:tcW w:w="6831" w:type="dxa"/>
            <w:noWrap/>
            <w:vAlign w:val="bottom"/>
            <w:hideMark/>
          </w:tcPr>
          <w:p w:rsidR="0011471B" w:rsidRDefault="0011471B">
            <w:pPr>
              <w:cnfStyle w:val="000000000000"/>
              <w:rPr>
                <w:rFonts w:ascii="Arial" w:hAnsi="Arial" w:cs="Arial"/>
                <w:color w:val="000000"/>
              </w:rPr>
            </w:pPr>
            <w:r>
              <w:rPr>
                <w:rFonts w:ascii="Arial" w:hAnsi="Arial" w:cs="Arial"/>
                <w:color w:val="000000"/>
              </w:rPr>
              <w:t>Technik mechanik*</w:t>
            </w:r>
          </w:p>
        </w:tc>
        <w:tc>
          <w:tcPr>
            <w:tcW w:w="1732" w:type="dxa"/>
            <w:noWrap/>
            <w:vAlign w:val="bottom"/>
            <w:hideMark/>
          </w:tcPr>
          <w:p w:rsidR="0011471B" w:rsidRDefault="0011471B">
            <w:pPr>
              <w:jc w:val="right"/>
              <w:cnfStyle w:val="000000000000"/>
              <w:rPr>
                <w:rFonts w:ascii="Arial" w:hAnsi="Arial" w:cs="Arial"/>
                <w:color w:val="000000"/>
              </w:rPr>
            </w:pPr>
            <w:r>
              <w:rPr>
                <w:rFonts w:ascii="Arial" w:hAnsi="Arial" w:cs="Arial"/>
                <w:color w:val="000000"/>
              </w:rPr>
              <w:t>0,0667</w:t>
            </w:r>
          </w:p>
        </w:tc>
      </w:tr>
      <w:tr w:rsidR="0011471B" w:rsidRPr="00185206" w:rsidTr="006B397B">
        <w:trPr>
          <w:cnfStyle w:val="000000100000"/>
          <w:cantSplit/>
          <w:trHeight w:val="285"/>
          <w:jc w:val="center"/>
        </w:trPr>
        <w:tc>
          <w:tcPr>
            <w:cnfStyle w:val="001000000000"/>
            <w:tcW w:w="993" w:type="dxa"/>
            <w:shd w:val="clear" w:color="auto" w:fill="BFBFBF" w:themeFill="background1" w:themeFillShade="BF"/>
            <w:noWrap/>
            <w:vAlign w:val="center"/>
            <w:hideMark/>
          </w:tcPr>
          <w:p w:rsidR="0011471B" w:rsidRPr="0011471B" w:rsidRDefault="0011471B" w:rsidP="00F30316">
            <w:pPr>
              <w:jc w:val="center"/>
              <w:rPr>
                <w:rFonts w:ascii="Arial" w:hAnsi="Arial" w:cs="Arial"/>
                <w:color w:val="auto"/>
              </w:rPr>
            </w:pPr>
            <w:r w:rsidRPr="0011471B">
              <w:rPr>
                <w:rFonts w:ascii="Arial" w:hAnsi="Arial" w:cs="Arial"/>
                <w:color w:val="auto"/>
              </w:rPr>
              <w:t>9</w:t>
            </w:r>
          </w:p>
        </w:tc>
        <w:tc>
          <w:tcPr>
            <w:tcW w:w="1107" w:type="dxa"/>
            <w:noWrap/>
            <w:vAlign w:val="bottom"/>
            <w:hideMark/>
          </w:tcPr>
          <w:p w:rsidR="0011471B" w:rsidRDefault="0011471B">
            <w:pPr>
              <w:cnfStyle w:val="000000100000"/>
              <w:rPr>
                <w:rFonts w:ascii="Arial" w:hAnsi="Arial" w:cs="Arial"/>
                <w:color w:val="000000"/>
              </w:rPr>
            </w:pPr>
            <w:r>
              <w:rPr>
                <w:rFonts w:ascii="Arial" w:hAnsi="Arial" w:cs="Arial"/>
                <w:color w:val="000000"/>
              </w:rPr>
              <w:t>"512002"</w:t>
            </w:r>
          </w:p>
        </w:tc>
        <w:tc>
          <w:tcPr>
            <w:tcW w:w="6831" w:type="dxa"/>
            <w:noWrap/>
            <w:vAlign w:val="bottom"/>
            <w:hideMark/>
          </w:tcPr>
          <w:p w:rsidR="0011471B" w:rsidRDefault="0011471B">
            <w:pPr>
              <w:cnfStyle w:val="000000100000"/>
              <w:rPr>
                <w:rFonts w:ascii="Arial" w:hAnsi="Arial" w:cs="Arial"/>
                <w:color w:val="000000"/>
              </w:rPr>
            </w:pPr>
            <w:r>
              <w:rPr>
                <w:rFonts w:ascii="Arial" w:hAnsi="Arial" w:cs="Arial"/>
                <w:color w:val="000000"/>
              </w:rPr>
              <w:t>Kucharz małej gastronomii*</w:t>
            </w:r>
          </w:p>
        </w:tc>
        <w:tc>
          <w:tcPr>
            <w:tcW w:w="1732" w:type="dxa"/>
            <w:noWrap/>
            <w:vAlign w:val="bottom"/>
            <w:hideMark/>
          </w:tcPr>
          <w:p w:rsidR="0011471B" w:rsidRDefault="0011471B">
            <w:pPr>
              <w:jc w:val="right"/>
              <w:cnfStyle w:val="000000100000"/>
              <w:rPr>
                <w:rFonts w:ascii="Arial" w:hAnsi="Arial" w:cs="Arial"/>
                <w:color w:val="000000"/>
              </w:rPr>
            </w:pPr>
            <w:r>
              <w:rPr>
                <w:rFonts w:ascii="Arial" w:hAnsi="Arial" w:cs="Arial"/>
                <w:color w:val="000000"/>
              </w:rPr>
              <w:t>0,0696</w:t>
            </w:r>
          </w:p>
        </w:tc>
      </w:tr>
      <w:tr w:rsidR="0011471B" w:rsidRPr="00185206" w:rsidTr="006B397B">
        <w:trPr>
          <w:cantSplit/>
          <w:trHeight w:val="285"/>
          <w:jc w:val="center"/>
        </w:trPr>
        <w:tc>
          <w:tcPr>
            <w:cnfStyle w:val="001000000000"/>
            <w:tcW w:w="993" w:type="dxa"/>
            <w:shd w:val="clear" w:color="auto" w:fill="BFBFBF" w:themeFill="background1" w:themeFillShade="BF"/>
            <w:noWrap/>
            <w:vAlign w:val="center"/>
            <w:hideMark/>
          </w:tcPr>
          <w:p w:rsidR="0011471B" w:rsidRPr="0011471B" w:rsidRDefault="0011471B" w:rsidP="00F30316">
            <w:pPr>
              <w:jc w:val="center"/>
              <w:rPr>
                <w:rFonts w:ascii="Arial" w:hAnsi="Arial" w:cs="Arial"/>
                <w:color w:val="auto"/>
              </w:rPr>
            </w:pPr>
            <w:r w:rsidRPr="0011471B">
              <w:rPr>
                <w:rFonts w:ascii="Arial" w:hAnsi="Arial" w:cs="Arial"/>
                <w:color w:val="auto"/>
              </w:rPr>
              <w:t>10</w:t>
            </w:r>
          </w:p>
        </w:tc>
        <w:tc>
          <w:tcPr>
            <w:tcW w:w="1107" w:type="dxa"/>
            <w:noWrap/>
            <w:vAlign w:val="bottom"/>
            <w:hideMark/>
          </w:tcPr>
          <w:p w:rsidR="0011471B" w:rsidRDefault="0011471B">
            <w:pPr>
              <w:cnfStyle w:val="000000000000"/>
              <w:rPr>
                <w:rFonts w:ascii="Arial" w:hAnsi="Arial" w:cs="Arial"/>
                <w:color w:val="000000"/>
              </w:rPr>
            </w:pPr>
            <w:r>
              <w:rPr>
                <w:rFonts w:ascii="Arial" w:hAnsi="Arial" w:cs="Arial"/>
                <w:color w:val="000000"/>
              </w:rPr>
              <w:t>"752205"</w:t>
            </w:r>
          </w:p>
        </w:tc>
        <w:tc>
          <w:tcPr>
            <w:tcW w:w="6831" w:type="dxa"/>
            <w:noWrap/>
            <w:vAlign w:val="bottom"/>
            <w:hideMark/>
          </w:tcPr>
          <w:p w:rsidR="0011471B" w:rsidRDefault="0011471B">
            <w:pPr>
              <w:cnfStyle w:val="000000000000"/>
              <w:rPr>
                <w:rFonts w:ascii="Arial" w:hAnsi="Arial" w:cs="Arial"/>
                <w:color w:val="000000"/>
              </w:rPr>
            </w:pPr>
            <w:r>
              <w:rPr>
                <w:rFonts w:ascii="Arial" w:hAnsi="Arial" w:cs="Arial"/>
                <w:color w:val="000000"/>
              </w:rPr>
              <w:t>Stolarz*</w:t>
            </w:r>
          </w:p>
        </w:tc>
        <w:tc>
          <w:tcPr>
            <w:tcW w:w="1732" w:type="dxa"/>
            <w:noWrap/>
            <w:vAlign w:val="bottom"/>
            <w:hideMark/>
          </w:tcPr>
          <w:p w:rsidR="0011471B" w:rsidRDefault="0011471B">
            <w:pPr>
              <w:jc w:val="right"/>
              <w:cnfStyle w:val="000000000000"/>
              <w:rPr>
                <w:rFonts w:ascii="Arial" w:hAnsi="Arial" w:cs="Arial"/>
                <w:color w:val="000000"/>
              </w:rPr>
            </w:pPr>
            <w:r>
              <w:rPr>
                <w:rFonts w:ascii="Arial" w:hAnsi="Arial" w:cs="Arial"/>
                <w:color w:val="000000"/>
              </w:rPr>
              <w:t>0,0723</w:t>
            </w:r>
          </w:p>
        </w:tc>
      </w:tr>
      <w:tr w:rsidR="0011471B" w:rsidRPr="00185206" w:rsidTr="006B397B">
        <w:trPr>
          <w:cnfStyle w:val="000000100000"/>
          <w:cantSplit/>
          <w:trHeight w:val="285"/>
          <w:jc w:val="center"/>
        </w:trPr>
        <w:tc>
          <w:tcPr>
            <w:cnfStyle w:val="001000000000"/>
            <w:tcW w:w="993" w:type="dxa"/>
            <w:shd w:val="clear" w:color="auto" w:fill="BFBFBF" w:themeFill="background1" w:themeFillShade="BF"/>
            <w:noWrap/>
            <w:vAlign w:val="center"/>
            <w:hideMark/>
          </w:tcPr>
          <w:p w:rsidR="0011471B" w:rsidRPr="0011471B" w:rsidRDefault="0011471B" w:rsidP="00F30316">
            <w:pPr>
              <w:jc w:val="center"/>
              <w:rPr>
                <w:rFonts w:ascii="Arial" w:hAnsi="Arial" w:cs="Arial"/>
                <w:color w:val="auto"/>
              </w:rPr>
            </w:pPr>
            <w:r w:rsidRPr="0011471B">
              <w:rPr>
                <w:rFonts w:ascii="Arial" w:hAnsi="Arial" w:cs="Arial"/>
                <w:color w:val="auto"/>
              </w:rPr>
              <w:t>11</w:t>
            </w:r>
          </w:p>
        </w:tc>
        <w:tc>
          <w:tcPr>
            <w:tcW w:w="1107" w:type="dxa"/>
            <w:noWrap/>
            <w:vAlign w:val="bottom"/>
            <w:hideMark/>
          </w:tcPr>
          <w:p w:rsidR="0011471B" w:rsidRDefault="0011471B">
            <w:pPr>
              <w:cnfStyle w:val="000000100000"/>
              <w:rPr>
                <w:rFonts w:ascii="Arial" w:hAnsi="Arial" w:cs="Arial"/>
                <w:color w:val="000000"/>
              </w:rPr>
            </w:pPr>
            <w:r>
              <w:rPr>
                <w:rFonts w:ascii="Arial" w:hAnsi="Arial" w:cs="Arial"/>
                <w:color w:val="000000"/>
              </w:rPr>
              <w:t>"514102"</w:t>
            </w:r>
          </w:p>
        </w:tc>
        <w:tc>
          <w:tcPr>
            <w:tcW w:w="6831" w:type="dxa"/>
            <w:noWrap/>
            <w:vAlign w:val="bottom"/>
            <w:hideMark/>
          </w:tcPr>
          <w:p w:rsidR="0011471B" w:rsidRDefault="0011471B">
            <w:pPr>
              <w:cnfStyle w:val="000000100000"/>
              <w:rPr>
                <w:rFonts w:ascii="Arial" w:hAnsi="Arial" w:cs="Arial"/>
                <w:color w:val="000000"/>
              </w:rPr>
            </w:pPr>
            <w:r>
              <w:rPr>
                <w:rFonts w:ascii="Arial" w:hAnsi="Arial" w:cs="Arial"/>
                <w:color w:val="000000"/>
              </w:rPr>
              <w:t>Fryzjer damski</w:t>
            </w:r>
          </w:p>
        </w:tc>
        <w:tc>
          <w:tcPr>
            <w:tcW w:w="1732" w:type="dxa"/>
            <w:noWrap/>
            <w:vAlign w:val="bottom"/>
            <w:hideMark/>
          </w:tcPr>
          <w:p w:rsidR="0011471B" w:rsidRDefault="0011471B">
            <w:pPr>
              <w:jc w:val="right"/>
              <w:cnfStyle w:val="000000100000"/>
              <w:rPr>
                <w:rFonts w:ascii="Arial" w:hAnsi="Arial" w:cs="Arial"/>
                <w:color w:val="000000"/>
              </w:rPr>
            </w:pPr>
            <w:r>
              <w:rPr>
                <w:rFonts w:ascii="Arial" w:hAnsi="Arial" w:cs="Arial"/>
                <w:color w:val="000000"/>
              </w:rPr>
              <w:t>0,0833</w:t>
            </w:r>
          </w:p>
        </w:tc>
      </w:tr>
      <w:tr w:rsidR="0011471B" w:rsidRPr="00185206" w:rsidTr="006B397B">
        <w:trPr>
          <w:cantSplit/>
          <w:trHeight w:val="285"/>
          <w:jc w:val="center"/>
        </w:trPr>
        <w:tc>
          <w:tcPr>
            <w:cnfStyle w:val="001000000000"/>
            <w:tcW w:w="993" w:type="dxa"/>
            <w:shd w:val="clear" w:color="auto" w:fill="BFBFBF" w:themeFill="background1" w:themeFillShade="BF"/>
            <w:noWrap/>
            <w:vAlign w:val="center"/>
            <w:hideMark/>
          </w:tcPr>
          <w:p w:rsidR="0011471B" w:rsidRPr="0011471B" w:rsidRDefault="0011471B" w:rsidP="00F30316">
            <w:pPr>
              <w:jc w:val="center"/>
              <w:rPr>
                <w:rFonts w:ascii="Arial" w:hAnsi="Arial" w:cs="Arial"/>
                <w:color w:val="auto"/>
              </w:rPr>
            </w:pPr>
            <w:r w:rsidRPr="0011471B">
              <w:rPr>
                <w:rFonts w:ascii="Arial" w:hAnsi="Arial" w:cs="Arial"/>
                <w:color w:val="auto"/>
              </w:rPr>
              <w:t>12</w:t>
            </w:r>
          </w:p>
        </w:tc>
        <w:tc>
          <w:tcPr>
            <w:tcW w:w="1107" w:type="dxa"/>
            <w:noWrap/>
            <w:vAlign w:val="bottom"/>
            <w:hideMark/>
          </w:tcPr>
          <w:p w:rsidR="0011471B" w:rsidRDefault="0011471B">
            <w:pPr>
              <w:cnfStyle w:val="000000000000"/>
              <w:rPr>
                <w:rFonts w:ascii="Arial" w:hAnsi="Arial" w:cs="Arial"/>
                <w:color w:val="000000"/>
              </w:rPr>
            </w:pPr>
            <w:r>
              <w:rPr>
                <w:rFonts w:ascii="Arial" w:hAnsi="Arial" w:cs="Arial"/>
                <w:color w:val="000000"/>
              </w:rPr>
              <w:t>"932910"</w:t>
            </w:r>
          </w:p>
        </w:tc>
        <w:tc>
          <w:tcPr>
            <w:tcW w:w="6831" w:type="dxa"/>
            <w:noWrap/>
            <w:vAlign w:val="bottom"/>
            <w:hideMark/>
          </w:tcPr>
          <w:p w:rsidR="0011471B" w:rsidRDefault="0011471B">
            <w:pPr>
              <w:cnfStyle w:val="000000000000"/>
              <w:rPr>
                <w:rFonts w:ascii="Arial" w:hAnsi="Arial" w:cs="Arial"/>
                <w:color w:val="000000"/>
              </w:rPr>
            </w:pPr>
            <w:r>
              <w:rPr>
                <w:rFonts w:ascii="Arial" w:hAnsi="Arial" w:cs="Arial"/>
                <w:color w:val="000000"/>
              </w:rPr>
              <w:t>Pomocnik piekarza</w:t>
            </w:r>
          </w:p>
        </w:tc>
        <w:tc>
          <w:tcPr>
            <w:tcW w:w="1732" w:type="dxa"/>
            <w:noWrap/>
            <w:vAlign w:val="bottom"/>
            <w:hideMark/>
          </w:tcPr>
          <w:p w:rsidR="0011471B" w:rsidRDefault="0011471B">
            <w:pPr>
              <w:jc w:val="right"/>
              <w:cnfStyle w:val="000000000000"/>
              <w:rPr>
                <w:rFonts w:ascii="Arial" w:hAnsi="Arial" w:cs="Arial"/>
                <w:color w:val="000000"/>
              </w:rPr>
            </w:pPr>
            <w:r>
              <w:rPr>
                <w:rFonts w:ascii="Arial" w:hAnsi="Arial" w:cs="Arial"/>
                <w:color w:val="000000"/>
              </w:rPr>
              <w:t>0,0833</w:t>
            </w:r>
          </w:p>
        </w:tc>
      </w:tr>
      <w:tr w:rsidR="0011471B" w:rsidRPr="00185206" w:rsidTr="006B397B">
        <w:trPr>
          <w:cnfStyle w:val="000000100000"/>
          <w:cantSplit/>
          <w:trHeight w:val="285"/>
          <w:jc w:val="center"/>
        </w:trPr>
        <w:tc>
          <w:tcPr>
            <w:cnfStyle w:val="001000000000"/>
            <w:tcW w:w="993" w:type="dxa"/>
            <w:shd w:val="clear" w:color="auto" w:fill="BFBFBF" w:themeFill="background1" w:themeFillShade="BF"/>
            <w:noWrap/>
            <w:vAlign w:val="center"/>
            <w:hideMark/>
          </w:tcPr>
          <w:p w:rsidR="0011471B" w:rsidRPr="0011471B" w:rsidRDefault="0011471B" w:rsidP="00F30316">
            <w:pPr>
              <w:jc w:val="center"/>
              <w:rPr>
                <w:rFonts w:ascii="Arial" w:hAnsi="Arial" w:cs="Arial"/>
                <w:color w:val="auto"/>
              </w:rPr>
            </w:pPr>
            <w:r w:rsidRPr="0011471B">
              <w:rPr>
                <w:rFonts w:ascii="Arial" w:hAnsi="Arial" w:cs="Arial"/>
                <w:color w:val="auto"/>
              </w:rPr>
              <w:t>13</w:t>
            </w:r>
          </w:p>
        </w:tc>
        <w:tc>
          <w:tcPr>
            <w:tcW w:w="1107" w:type="dxa"/>
            <w:noWrap/>
            <w:vAlign w:val="bottom"/>
            <w:hideMark/>
          </w:tcPr>
          <w:p w:rsidR="0011471B" w:rsidRDefault="0011471B">
            <w:pPr>
              <w:cnfStyle w:val="000000100000"/>
              <w:rPr>
                <w:rFonts w:ascii="Arial" w:hAnsi="Arial" w:cs="Arial"/>
                <w:color w:val="000000"/>
              </w:rPr>
            </w:pPr>
            <w:r>
              <w:rPr>
                <w:rFonts w:ascii="Arial" w:hAnsi="Arial" w:cs="Arial"/>
                <w:color w:val="000000"/>
              </w:rPr>
              <w:t>"311303"</w:t>
            </w:r>
          </w:p>
        </w:tc>
        <w:tc>
          <w:tcPr>
            <w:tcW w:w="6831" w:type="dxa"/>
            <w:noWrap/>
            <w:vAlign w:val="bottom"/>
            <w:hideMark/>
          </w:tcPr>
          <w:p w:rsidR="0011471B" w:rsidRDefault="0011471B">
            <w:pPr>
              <w:cnfStyle w:val="000000100000"/>
              <w:rPr>
                <w:rFonts w:ascii="Arial" w:hAnsi="Arial" w:cs="Arial"/>
                <w:color w:val="000000"/>
              </w:rPr>
            </w:pPr>
            <w:r>
              <w:rPr>
                <w:rFonts w:ascii="Arial" w:hAnsi="Arial" w:cs="Arial"/>
                <w:color w:val="000000"/>
              </w:rPr>
              <w:t>Technik elektryk*</w:t>
            </w:r>
          </w:p>
        </w:tc>
        <w:tc>
          <w:tcPr>
            <w:tcW w:w="1732" w:type="dxa"/>
            <w:noWrap/>
            <w:vAlign w:val="bottom"/>
            <w:hideMark/>
          </w:tcPr>
          <w:p w:rsidR="0011471B" w:rsidRDefault="0011471B">
            <w:pPr>
              <w:jc w:val="right"/>
              <w:cnfStyle w:val="000000100000"/>
              <w:rPr>
                <w:rFonts w:ascii="Arial" w:hAnsi="Arial" w:cs="Arial"/>
                <w:color w:val="000000"/>
              </w:rPr>
            </w:pPr>
            <w:r>
              <w:rPr>
                <w:rFonts w:ascii="Arial" w:hAnsi="Arial" w:cs="Arial"/>
                <w:color w:val="000000"/>
              </w:rPr>
              <w:t>0,0909</w:t>
            </w:r>
          </w:p>
        </w:tc>
      </w:tr>
      <w:tr w:rsidR="0011471B" w:rsidRPr="00185206" w:rsidTr="006B397B">
        <w:trPr>
          <w:cantSplit/>
          <w:trHeight w:val="285"/>
          <w:jc w:val="center"/>
        </w:trPr>
        <w:tc>
          <w:tcPr>
            <w:cnfStyle w:val="001000000000"/>
            <w:tcW w:w="993" w:type="dxa"/>
            <w:shd w:val="clear" w:color="auto" w:fill="BFBFBF" w:themeFill="background1" w:themeFillShade="BF"/>
            <w:noWrap/>
            <w:vAlign w:val="center"/>
            <w:hideMark/>
          </w:tcPr>
          <w:p w:rsidR="0011471B" w:rsidRPr="0011471B" w:rsidRDefault="0011471B" w:rsidP="00F30316">
            <w:pPr>
              <w:jc w:val="center"/>
              <w:rPr>
                <w:rFonts w:ascii="Arial" w:hAnsi="Arial" w:cs="Arial"/>
                <w:color w:val="auto"/>
              </w:rPr>
            </w:pPr>
            <w:r w:rsidRPr="0011471B">
              <w:rPr>
                <w:rFonts w:ascii="Arial" w:hAnsi="Arial" w:cs="Arial"/>
                <w:color w:val="auto"/>
              </w:rPr>
              <w:t>14</w:t>
            </w:r>
          </w:p>
        </w:tc>
        <w:tc>
          <w:tcPr>
            <w:tcW w:w="1107" w:type="dxa"/>
            <w:noWrap/>
            <w:vAlign w:val="bottom"/>
            <w:hideMark/>
          </w:tcPr>
          <w:p w:rsidR="0011471B" w:rsidRDefault="0011471B">
            <w:pPr>
              <w:cnfStyle w:val="000000000000"/>
              <w:rPr>
                <w:rFonts w:ascii="Arial" w:hAnsi="Arial" w:cs="Arial"/>
                <w:color w:val="000000"/>
              </w:rPr>
            </w:pPr>
            <w:r>
              <w:rPr>
                <w:rFonts w:ascii="Arial" w:hAnsi="Arial" w:cs="Arial"/>
                <w:color w:val="000000"/>
              </w:rPr>
              <w:t>"522305"</w:t>
            </w:r>
          </w:p>
        </w:tc>
        <w:tc>
          <w:tcPr>
            <w:tcW w:w="6831" w:type="dxa"/>
            <w:noWrap/>
            <w:vAlign w:val="bottom"/>
            <w:hideMark/>
          </w:tcPr>
          <w:p w:rsidR="0011471B" w:rsidRDefault="0011471B">
            <w:pPr>
              <w:cnfStyle w:val="000000000000"/>
              <w:rPr>
                <w:rFonts w:ascii="Arial" w:hAnsi="Arial" w:cs="Arial"/>
                <w:color w:val="000000"/>
              </w:rPr>
            </w:pPr>
            <w:r>
              <w:rPr>
                <w:rFonts w:ascii="Arial" w:hAnsi="Arial" w:cs="Arial"/>
                <w:color w:val="000000"/>
              </w:rPr>
              <w:t>Technik handlowiec*</w:t>
            </w:r>
          </w:p>
        </w:tc>
        <w:tc>
          <w:tcPr>
            <w:tcW w:w="1732" w:type="dxa"/>
            <w:noWrap/>
            <w:vAlign w:val="bottom"/>
            <w:hideMark/>
          </w:tcPr>
          <w:p w:rsidR="0011471B" w:rsidRDefault="0011471B">
            <w:pPr>
              <w:jc w:val="right"/>
              <w:cnfStyle w:val="000000000000"/>
              <w:rPr>
                <w:rFonts w:ascii="Arial" w:hAnsi="Arial" w:cs="Arial"/>
                <w:color w:val="000000"/>
              </w:rPr>
            </w:pPr>
            <w:r>
              <w:rPr>
                <w:rFonts w:ascii="Arial" w:hAnsi="Arial" w:cs="Arial"/>
                <w:color w:val="000000"/>
              </w:rPr>
              <w:t>0,0909</w:t>
            </w:r>
          </w:p>
        </w:tc>
      </w:tr>
      <w:tr w:rsidR="0011471B" w:rsidRPr="00185206" w:rsidTr="006B397B">
        <w:trPr>
          <w:cnfStyle w:val="000000100000"/>
          <w:cantSplit/>
          <w:trHeight w:val="285"/>
          <w:jc w:val="center"/>
        </w:trPr>
        <w:tc>
          <w:tcPr>
            <w:cnfStyle w:val="001000000000"/>
            <w:tcW w:w="993" w:type="dxa"/>
            <w:shd w:val="clear" w:color="auto" w:fill="BFBFBF" w:themeFill="background1" w:themeFillShade="BF"/>
            <w:noWrap/>
            <w:vAlign w:val="center"/>
            <w:hideMark/>
          </w:tcPr>
          <w:p w:rsidR="0011471B" w:rsidRPr="0011471B" w:rsidRDefault="0011471B" w:rsidP="00F30316">
            <w:pPr>
              <w:jc w:val="center"/>
              <w:rPr>
                <w:rFonts w:ascii="Arial" w:hAnsi="Arial" w:cs="Arial"/>
                <w:color w:val="auto"/>
              </w:rPr>
            </w:pPr>
            <w:r w:rsidRPr="0011471B">
              <w:rPr>
                <w:rFonts w:ascii="Arial" w:hAnsi="Arial" w:cs="Arial"/>
                <w:color w:val="auto"/>
              </w:rPr>
              <w:t>15</w:t>
            </w:r>
          </w:p>
        </w:tc>
        <w:tc>
          <w:tcPr>
            <w:tcW w:w="1107" w:type="dxa"/>
            <w:noWrap/>
            <w:vAlign w:val="bottom"/>
            <w:hideMark/>
          </w:tcPr>
          <w:p w:rsidR="0011471B" w:rsidRDefault="0011471B">
            <w:pPr>
              <w:cnfStyle w:val="000000100000"/>
              <w:rPr>
                <w:rFonts w:ascii="Arial" w:hAnsi="Arial" w:cs="Arial"/>
                <w:color w:val="000000"/>
              </w:rPr>
            </w:pPr>
            <w:r>
              <w:rPr>
                <w:rFonts w:ascii="Arial" w:hAnsi="Arial" w:cs="Arial"/>
                <w:color w:val="000000"/>
              </w:rPr>
              <w:t>"712904"</w:t>
            </w:r>
          </w:p>
        </w:tc>
        <w:tc>
          <w:tcPr>
            <w:tcW w:w="6831" w:type="dxa"/>
            <w:noWrap/>
            <w:vAlign w:val="bottom"/>
            <w:hideMark/>
          </w:tcPr>
          <w:p w:rsidR="0011471B" w:rsidRDefault="0011471B">
            <w:pPr>
              <w:cnfStyle w:val="000000100000"/>
              <w:rPr>
                <w:rFonts w:ascii="Arial" w:hAnsi="Arial" w:cs="Arial"/>
                <w:color w:val="000000"/>
              </w:rPr>
            </w:pPr>
            <w:r>
              <w:rPr>
                <w:rFonts w:ascii="Arial" w:hAnsi="Arial" w:cs="Arial"/>
                <w:color w:val="000000"/>
              </w:rPr>
              <w:t>Technolog robót wykończeniowych w budownictwie*</w:t>
            </w:r>
          </w:p>
        </w:tc>
        <w:tc>
          <w:tcPr>
            <w:tcW w:w="1732" w:type="dxa"/>
            <w:noWrap/>
            <w:vAlign w:val="bottom"/>
            <w:hideMark/>
          </w:tcPr>
          <w:p w:rsidR="0011471B" w:rsidRDefault="0011471B">
            <w:pPr>
              <w:jc w:val="right"/>
              <w:cnfStyle w:val="000000100000"/>
              <w:rPr>
                <w:rFonts w:ascii="Arial" w:hAnsi="Arial" w:cs="Arial"/>
                <w:color w:val="000000"/>
              </w:rPr>
            </w:pPr>
            <w:r>
              <w:rPr>
                <w:rFonts w:ascii="Arial" w:hAnsi="Arial" w:cs="Arial"/>
                <w:color w:val="000000"/>
              </w:rPr>
              <w:t>0,1228</w:t>
            </w:r>
          </w:p>
        </w:tc>
      </w:tr>
      <w:tr w:rsidR="0011471B" w:rsidRPr="00185206" w:rsidTr="006B397B">
        <w:trPr>
          <w:cantSplit/>
          <w:trHeight w:val="285"/>
          <w:jc w:val="center"/>
        </w:trPr>
        <w:tc>
          <w:tcPr>
            <w:cnfStyle w:val="001000000000"/>
            <w:tcW w:w="993" w:type="dxa"/>
            <w:shd w:val="clear" w:color="auto" w:fill="BFBFBF" w:themeFill="background1" w:themeFillShade="BF"/>
            <w:noWrap/>
            <w:vAlign w:val="center"/>
            <w:hideMark/>
          </w:tcPr>
          <w:p w:rsidR="0011471B" w:rsidRPr="0011471B" w:rsidRDefault="0011471B" w:rsidP="00F30316">
            <w:pPr>
              <w:jc w:val="center"/>
              <w:rPr>
                <w:rFonts w:ascii="Arial" w:hAnsi="Arial" w:cs="Arial"/>
                <w:color w:val="auto"/>
              </w:rPr>
            </w:pPr>
            <w:r w:rsidRPr="0011471B">
              <w:rPr>
                <w:rFonts w:ascii="Arial" w:hAnsi="Arial" w:cs="Arial"/>
                <w:color w:val="auto"/>
              </w:rPr>
              <w:t>16</w:t>
            </w:r>
          </w:p>
        </w:tc>
        <w:tc>
          <w:tcPr>
            <w:tcW w:w="1107" w:type="dxa"/>
            <w:noWrap/>
            <w:vAlign w:val="bottom"/>
            <w:hideMark/>
          </w:tcPr>
          <w:p w:rsidR="0011471B" w:rsidRDefault="0011471B">
            <w:pPr>
              <w:cnfStyle w:val="000000000000"/>
              <w:rPr>
                <w:rFonts w:ascii="Arial" w:hAnsi="Arial" w:cs="Arial"/>
                <w:color w:val="000000"/>
              </w:rPr>
            </w:pPr>
            <w:r>
              <w:rPr>
                <w:rFonts w:ascii="Arial" w:hAnsi="Arial" w:cs="Arial"/>
                <w:color w:val="000000"/>
              </w:rPr>
              <w:t>"712606"</w:t>
            </w:r>
          </w:p>
        </w:tc>
        <w:tc>
          <w:tcPr>
            <w:tcW w:w="6831" w:type="dxa"/>
            <w:noWrap/>
            <w:vAlign w:val="bottom"/>
            <w:hideMark/>
          </w:tcPr>
          <w:p w:rsidR="0011471B" w:rsidRDefault="0011471B">
            <w:pPr>
              <w:cnfStyle w:val="000000000000"/>
              <w:rPr>
                <w:rFonts w:ascii="Arial" w:hAnsi="Arial" w:cs="Arial"/>
                <w:color w:val="000000"/>
              </w:rPr>
            </w:pPr>
            <w:r>
              <w:rPr>
                <w:rFonts w:ascii="Arial" w:hAnsi="Arial" w:cs="Arial"/>
                <w:color w:val="000000"/>
              </w:rPr>
              <w:t>Monter rurociągów okrętowych</w:t>
            </w:r>
          </w:p>
        </w:tc>
        <w:tc>
          <w:tcPr>
            <w:tcW w:w="1732" w:type="dxa"/>
            <w:noWrap/>
            <w:vAlign w:val="bottom"/>
            <w:hideMark/>
          </w:tcPr>
          <w:p w:rsidR="0011471B" w:rsidRDefault="0011471B">
            <w:pPr>
              <w:jc w:val="right"/>
              <w:cnfStyle w:val="000000000000"/>
              <w:rPr>
                <w:rFonts w:ascii="Arial" w:hAnsi="Arial" w:cs="Arial"/>
                <w:color w:val="000000"/>
              </w:rPr>
            </w:pPr>
            <w:r>
              <w:rPr>
                <w:rFonts w:ascii="Arial" w:hAnsi="Arial" w:cs="Arial"/>
                <w:color w:val="000000"/>
              </w:rPr>
              <w:t>0,125</w:t>
            </w:r>
          </w:p>
        </w:tc>
      </w:tr>
      <w:tr w:rsidR="0011471B" w:rsidRPr="00185206" w:rsidTr="006B397B">
        <w:trPr>
          <w:cnfStyle w:val="000000100000"/>
          <w:cantSplit/>
          <w:trHeight w:val="285"/>
          <w:jc w:val="center"/>
        </w:trPr>
        <w:tc>
          <w:tcPr>
            <w:cnfStyle w:val="001000000000"/>
            <w:tcW w:w="993" w:type="dxa"/>
            <w:shd w:val="clear" w:color="auto" w:fill="BFBFBF" w:themeFill="background1" w:themeFillShade="BF"/>
            <w:noWrap/>
            <w:vAlign w:val="center"/>
            <w:hideMark/>
          </w:tcPr>
          <w:p w:rsidR="0011471B" w:rsidRPr="0011471B" w:rsidRDefault="0011471B" w:rsidP="00F30316">
            <w:pPr>
              <w:jc w:val="center"/>
              <w:rPr>
                <w:rFonts w:ascii="Arial" w:hAnsi="Arial" w:cs="Arial"/>
                <w:color w:val="auto"/>
              </w:rPr>
            </w:pPr>
            <w:r w:rsidRPr="0011471B">
              <w:rPr>
                <w:rFonts w:ascii="Arial" w:hAnsi="Arial" w:cs="Arial"/>
                <w:color w:val="auto"/>
              </w:rPr>
              <w:t>17</w:t>
            </w:r>
          </w:p>
        </w:tc>
        <w:tc>
          <w:tcPr>
            <w:tcW w:w="1107" w:type="dxa"/>
            <w:noWrap/>
            <w:vAlign w:val="bottom"/>
            <w:hideMark/>
          </w:tcPr>
          <w:p w:rsidR="0011471B" w:rsidRDefault="0011471B">
            <w:pPr>
              <w:cnfStyle w:val="000000100000"/>
              <w:rPr>
                <w:rFonts w:ascii="Arial" w:hAnsi="Arial" w:cs="Arial"/>
                <w:color w:val="000000"/>
              </w:rPr>
            </w:pPr>
            <w:r>
              <w:rPr>
                <w:rFonts w:ascii="Arial" w:hAnsi="Arial" w:cs="Arial"/>
                <w:color w:val="000000"/>
              </w:rPr>
              <w:t>"711402"</w:t>
            </w:r>
          </w:p>
        </w:tc>
        <w:tc>
          <w:tcPr>
            <w:tcW w:w="6831" w:type="dxa"/>
            <w:noWrap/>
            <w:vAlign w:val="bottom"/>
            <w:hideMark/>
          </w:tcPr>
          <w:p w:rsidR="0011471B" w:rsidRDefault="0011471B">
            <w:pPr>
              <w:cnfStyle w:val="000000100000"/>
              <w:rPr>
                <w:rFonts w:ascii="Arial" w:hAnsi="Arial" w:cs="Arial"/>
                <w:color w:val="000000"/>
              </w:rPr>
            </w:pPr>
            <w:r>
              <w:rPr>
                <w:rFonts w:ascii="Arial" w:hAnsi="Arial" w:cs="Arial"/>
                <w:color w:val="000000"/>
              </w:rPr>
              <w:t>Betoniarz - zbrojarz*</w:t>
            </w:r>
          </w:p>
        </w:tc>
        <w:tc>
          <w:tcPr>
            <w:tcW w:w="1732" w:type="dxa"/>
            <w:noWrap/>
            <w:vAlign w:val="bottom"/>
            <w:hideMark/>
          </w:tcPr>
          <w:p w:rsidR="0011471B" w:rsidRDefault="0011471B">
            <w:pPr>
              <w:jc w:val="right"/>
              <w:cnfStyle w:val="000000100000"/>
              <w:rPr>
                <w:rFonts w:ascii="Arial" w:hAnsi="Arial" w:cs="Arial"/>
                <w:color w:val="000000"/>
              </w:rPr>
            </w:pPr>
            <w:r>
              <w:rPr>
                <w:rFonts w:ascii="Arial" w:hAnsi="Arial" w:cs="Arial"/>
                <w:color w:val="000000"/>
              </w:rPr>
              <w:t>0,129</w:t>
            </w:r>
          </w:p>
        </w:tc>
      </w:tr>
      <w:tr w:rsidR="0011471B" w:rsidRPr="00185206" w:rsidTr="006B397B">
        <w:trPr>
          <w:cantSplit/>
          <w:trHeight w:val="285"/>
          <w:jc w:val="center"/>
        </w:trPr>
        <w:tc>
          <w:tcPr>
            <w:cnfStyle w:val="001000000000"/>
            <w:tcW w:w="993" w:type="dxa"/>
            <w:shd w:val="clear" w:color="auto" w:fill="BFBFBF" w:themeFill="background1" w:themeFillShade="BF"/>
            <w:noWrap/>
            <w:vAlign w:val="center"/>
            <w:hideMark/>
          </w:tcPr>
          <w:p w:rsidR="0011471B" w:rsidRPr="0011471B" w:rsidRDefault="0011471B" w:rsidP="00F30316">
            <w:pPr>
              <w:jc w:val="center"/>
              <w:rPr>
                <w:rFonts w:ascii="Arial" w:hAnsi="Arial" w:cs="Arial"/>
                <w:color w:val="auto"/>
              </w:rPr>
            </w:pPr>
            <w:r w:rsidRPr="0011471B">
              <w:rPr>
                <w:rFonts w:ascii="Arial" w:hAnsi="Arial" w:cs="Arial"/>
                <w:color w:val="auto"/>
              </w:rPr>
              <w:t>18</w:t>
            </w:r>
          </w:p>
        </w:tc>
        <w:tc>
          <w:tcPr>
            <w:tcW w:w="1107" w:type="dxa"/>
            <w:noWrap/>
            <w:vAlign w:val="bottom"/>
            <w:hideMark/>
          </w:tcPr>
          <w:p w:rsidR="0011471B" w:rsidRDefault="0011471B">
            <w:pPr>
              <w:cnfStyle w:val="000000000000"/>
              <w:rPr>
                <w:rFonts w:ascii="Arial" w:hAnsi="Arial" w:cs="Arial"/>
                <w:color w:val="000000"/>
              </w:rPr>
            </w:pPr>
            <w:r>
              <w:rPr>
                <w:rFonts w:ascii="Arial" w:hAnsi="Arial" w:cs="Arial"/>
                <w:color w:val="000000"/>
              </w:rPr>
              <w:t>"712690"</w:t>
            </w:r>
          </w:p>
        </w:tc>
        <w:tc>
          <w:tcPr>
            <w:tcW w:w="6831" w:type="dxa"/>
            <w:noWrap/>
            <w:vAlign w:val="bottom"/>
            <w:hideMark/>
          </w:tcPr>
          <w:p w:rsidR="0011471B" w:rsidRDefault="0011471B">
            <w:pPr>
              <w:cnfStyle w:val="000000000000"/>
              <w:rPr>
                <w:rFonts w:ascii="Arial" w:hAnsi="Arial" w:cs="Arial"/>
                <w:color w:val="000000"/>
              </w:rPr>
            </w:pPr>
            <w:r>
              <w:rPr>
                <w:rFonts w:ascii="Arial" w:hAnsi="Arial" w:cs="Arial"/>
                <w:color w:val="000000"/>
              </w:rPr>
              <w:t>Pozostali monterzy instalacji i urządzeń sanitarnych</w:t>
            </w:r>
          </w:p>
        </w:tc>
        <w:tc>
          <w:tcPr>
            <w:tcW w:w="1732" w:type="dxa"/>
            <w:noWrap/>
            <w:vAlign w:val="bottom"/>
            <w:hideMark/>
          </w:tcPr>
          <w:p w:rsidR="0011471B" w:rsidRDefault="0011471B">
            <w:pPr>
              <w:jc w:val="right"/>
              <w:cnfStyle w:val="000000000000"/>
              <w:rPr>
                <w:rFonts w:ascii="Arial" w:hAnsi="Arial" w:cs="Arial"/>
                <w:color w:val="000000"/>
              </w:rPr>
            </w:pPr>
            <w:r>
              <w:rPr>
                <w:rFonts w:ascii="Arial" w:hAnsi="Arial" w:cs="Arial"/>
                <w:color w:val="000000"/>
              </w:rPr>
              <w:t>0,1429</w:t>
            </w:r>
          </w:p>
        </w:tc>
      </w:tr>
      <w:tr w:rsidR="0011471B" w:rsidRPr="00185206" w:rsidTr="006B397B">
        <w:trPr>
          <w:cnfStyle w:val="000000100000"/>
          <w:cantSplit/>
          <w:trHeight w:val="285"/>
          <w:jc w:val="center"/>
        </w:trPr>
        <w:tc>
          <w:tcPr>
            <w:cnfStyle w:val="001000000000"/>
            <w:tcW w:w="993" w:type="dxa"/>
            <w:shd w:val="clear" w:color="auto" w:fill="BFBFBF" w:themeFill="background1" w:themeFillShade="BF"/>
            <w:noWrap/>
            <w:vAlign w:val="center"/>
            <w:hideMark/>
          </w:tcPr>
          <w:p w:rsidR="0011471B" w:rsidRPr="0011471B" w:rsidRDefault="0011471B" w:rsidP="00F30316">
            <w:pPr>
              <w:jc w:val="center"/>
              <w:rPr>
                <w:rFonts w:ascii="Arial" w:hAnsi="Arial" w:cs="Arial"/>
                <w:color w:val="auto"/>
              </w:rPr>
            </w:pPr>
            <w:r w:rsidRPr="0011471B">
              <w:rPr>
                <w:rFonts w:ascii="Arial" w:hAnsi="Arial" w:cs="Arial"/>
                <w:color w:val="auto"/>
              </w:rPr>
              <w:t>19</w:t>
            </w:r>
          </w:p>
        </w:tc>
        <w:tc>
          <w:tcPr>
            <w:tcW w:w="1107" w:type="dxa"/>
            <w:noWrap/>
            <w:vAlign w:val="bottom"/>
            <w:hideMark/>
          </w:tcPr>
          <w:p w:rsidR="0011471B" w:rsidRDefault="0011471B">
            <w:pPr>
              <w:cnfStyle w:val="000000100000"/>
              <w:rPr>
                <w:rFonts w:ascii="Arial" w:hAnsi="Arial" w:cs="Arial"/>
                <w:color w:val="000000"/>
              </w:rPr>
            </w:pPr>
            <w:r>
              <w:rPr>
                <w:rFonts w:ascii="Arial" w:hAnsi="Arial" w:cs="Arial"/>
                <w:color w:val="000000"/>
              </w:rPr>
              <w:t>"932913"</w:t>
            </w:r>
          </w:p>
        </w:tc>
        <w:tc>
          <w:tcPr>
            <w:tcW w:w="6831" w:type="dxa"/>
            <w:noWrap/>
            <w:vAlign w:val="bottom"/>
            <w:hideMark/>
          </w:tcPr>
          <w:p w:rsidR="0011471B" w:rsidRDefault="0011471B">
            <w:pPr>
              <w:cnfStyle w:val="000000100000"/>
              <w:rPr>
                <w:rFonts w:ascii="Arial" w:hAnsi="Arial" w:cs="Arial"/>
                <w:color w:val="000000"/>
              </w:rPr>
            </w:pPr>
            <w:r>
              <w:rPr>
                <w:rFonts w:ascii="Arial" w:hAnsi="Arial" w:cs="Arial"/>
                <w:color w:val="000000"/>
              </w:rPr>
              <w:t>Sortowacz</w:t>
            </w:r>
          </w:p>
        </w:tc>
        <w:tc>
          <w:tcPr>
            <w:tcW w:w="1732" w:type="dxa"/>
            <w:noWrap/>
            <w:vAlign w:val="bottom"/>
            <w:hideMark/>
          </w:tcPr>
          <w:p w:rsidR="0011471B" w:rsidRDefault="0011471B">
            <w:pPr>
              <w:jc w:val="right"/>
              <w:cnfStyle w:val="000000100000"/>
              <w:rPr>
                <w:rFonts w:ascii="Arial" w:hAnsi="Arial" w:cs="Arial"/>
                <w:color w:val="000000"/>
              </w:rPr>
            </w:pPr>
            <w:r>
              <w:rPr>
                <w:rFonts w:ascii="Arial" w:hAnsi="Arial" w:cs="Arial"/>
                <w:color w:val="000000"/>
              </w:rPr>
              <w:t>0,1429</w:t>
            </w:r>
          </w:p>
        </w:tc>
      </w:tr>
      <w:tr w:rsidR="0011471B" w:rsidRPr="00185206" w:rsidTr="006B397B">
        <w:trPr>
          <w:cantSplit/>
          <w:trHeight w:val="285"/>
          <w:jc w:val="center"/>
        </w:trPr>
        <w:tc>
          <w:tcPr>
            <w:cnfStyle w:val="001000000000"/>
            <w:tcW w:w="993" w:type="dxa"/>
            <w:shd w:val="clear" w:color="auto" w:fill="BFBFBF" w:themeFill="background1" w:themeFillShade="BF"/>
            <w:noWrap/>
            <w:vAlign w:val="center"/>
            <w:hideMark/>
          </w:tcPr>
          <w:p w:rsidR="0011471B" w:rsidRPr="0011471B" w:rsidRDefault="0011471B" w:rsidP="00F30316">
            <w:pPr>
              <w:jc w:val="center"/>
              <w:rPr>
                <w:rFonts w:ascii="Arial" w:hAnsi="Arial" w:cs="Arial"/>
                <w:color w:val="auto"/>
              </w:rPr>
            </w:pPr>
            <w:r w:rsidRPr="0011471B">
              <w:rPr>
                <w:rFonts w:ascii="Arial" w:hAnsi="Arial" w:cs="Arial"/>
                <w:color w:val="auto"/>
              </w:rPr>
              <w:t>20</w:t>
            </w:r>
          </w:p>
        </w:tc>
        <w:tc>
          <w:tcPr>
            <w:tcW w:w="1107" w:type="dxa"/>
            <w:noWrap/>
            <w:vAlign w:val="bottom"/>
            <w:hideMark/>
          </w:tcPr>
          <w:p w:rsidR="0011471B" w:rsidRDefault="0011471B">
            <w:pPr>
              <w:cnfStyle w:val="000000000000"/>
              <w:rPr>
                <w:rFonts w:ascii="Arial" w:hAnsi="Arial" w:cs="Arial"/>
                <w:color w:val="000000"/>
              </w:rPr>
            </w:pPr>
            <w:r>
              <w:rPr>
                <w:rFonts w:ascii="Arial" w:hAnsi="Arial" w:cs="Arial"/>
                <w:color w:val="000000"/>
              </w:rPr>
              <w:t>"234201"</w:t>
            </w:r>
          </w:p>
        </w:tc>
        <w:tc>
          <w:tcPr>
            <w:tcW w:w="6831" w:type="dxa"/>
            <w:noWrap/>
            <w:vAlign w:val="bottom"/>
            <w:hideMark/>
          </w:tcPr>
          <w:p w:rsidR="0011471B" w:rsidRDefault="0011471B">
            <w:pPr>
              <w:cnfStyle w:val="000000000000"/>
              <w:rPr>
                <w:rFonts w:ascii="Arial" w:hAnsi="Arial" w:cs="Arial"/>
                <w:color w:val="000000"/>
              </w:rPr>
            </w:pPr>
            <w:r>
              <w:rPr>
                <w:rFonts w:ascii="Arial" w:hAnsi="Arial" w:cs="Arial"/>
                <w:color w:val="000000"/>
              </w:rPr>
              <w:t>Nauczyciel przedszkola</w:t>
            </w:r>
          </w:p>
        </w:tc>
        <w:tc>
          <w:tcPr>
            <w:tcW w:w="1732" w:type="dxa"/>
            <w:noWrap/>
            <w:vAlign w:val="bottom"/>
            <w:hideMark/>
          </w:tcPr>
          <w:p w:rsidR="0011471B" w:rsidRDefault="0011471B">
            <w:pPr>
              <w:jc w:val="right"/>
              <w:cnfStyle w:val="000000000000"/>
              <w:rPr>
                <w:rFonts w:ascii="Arial" w:hAnsi="Arial" w:cs="Arial"/>
                <w:color w:val="000000"/>
              </w:rPr>
            </w:pPr>
            <w:r>
              <w:rPr>
                <w:rFonts w:ascii="Arial" w:hAnsi="Arial" w:cs="Arial"/>
                <w:color w:val="000000"/>
              </w:rPr>
              <w:t>0,1538</w:t>
            </w:r>
          </w:p>
        </w:tc>
      </w:tr>
      <w:tr w:rsidR="0011471B" w:rsidRPr="00185206" w:rsidTr="006B397B">
        <w:trPr>
          <w:cnfStyle w:val="000000100000"/>
          <w:cantSplit/>
          <w:trHeight w:val="285"/>
          <w:jc w:val="center"/>
        </w:trPr>
        <w:tc>
          <w:tcPr>
            <w:cnfStyle w:val="001000000000"/>
            <w:tcW w:w="993" w:type="dxa"/>
            <w:shd w:val="clear" w:color="auto" w:fill="BFBFBF" w:themeFill="background1" w:themeFillShade="BF"/>
            <w:noWrap/>
            <w:vAlign w:val="center"/>
            <w:hideMark/>
          </w:tcPr>
          <w:p w:rsidR="0011471B" w:rsidRPr="0011471B" w:rsidRDefault="0011471B" w:rsidP="00F30316">
            <w:pPr>
              <w:jc w:val="center"/>
              <w:rPr>
                <w:rFonts w:ascii="Arial" w:hAnsi="Arial" w:cs="Arial"/>
                <w:color w:val="auto"/>
              </w:rPr>
            </w:pPr>
            <w:r w:rsidRPr="0011471B">
              <w:rPr>
                <w:rFonts w:ascii="Arial" w:hAnsi="Arial" w:cs="Arial"/>
                <w:color w:val="auto"/>
              </w:rPr>
              <w:t>21</w:t>
            </w:r>
          </w:p>
        </w:tc>
        <w:tc>
          <w:tcPr>
            <w:tcW w:w="1107" w:type="dxa"/>
            <w:noWrap/>
            <w:vAlign w:val="bottom"/>
            <w:hideMark/>
          </w:tcPr>
          <w:p w:rsidR="0011471B" w:rsidRDefault="0011471B">
            <w:pPr>
              <w:cnfStyle w:val="000000100000"/>
              <w:rPr>
                <w:rFonts w:ascii="Arial" w:hAnsi="Arial" w:cs="Arial"/>
                <w:color w:val="000000"/>
              </w:rPr>
            </w:pPr>
            <w:r>
              <w:rPr>
                <w:rFonts w:ascii="Arial" w:hAnsi="Arial" w:cs="Arial"/>
                <w:color w:val="000000"/>
              </w:rPr>
              <w:t>"325502"</w:t>
            </w:r>
          </w:p>
        </w:tc>
        <w:tc>
          <w:tcPr>
            <w:tcW w:w="6831" w:type="dxa"/>
            <w:noWrap/>
            <w:vAlign w:val="bottom"/>
            <w:hideMark/>
          </w:tcPr>
          <w:p w:rsidR="0011471B" w:rsidRDefault="0011471B">
            <w:pPr>
              <w:cnfStyle w:val="000000100000"/>
              <w:rPr>
                <w:rFonts w:ascii="Arial" w:hAnsi="Arial" w:cs="Arial"/>
                <w:color w:val="000000"/>
              </w:rPr>
            </w:pPr>
            <w:r>
              <w:rPr>
                <w:rFonts w:ascii="Arial" w:hAnsi="Arial" w:cs="Arial"/>
                <w:color w:val="000000"/>
              </w:rPr>
              <w:t>Inspektor bezpieczeństwa i higieny pracy</w:t>
            </w:r>
          </w:p>
        </w:tc>
        <w:tc>
          <w:tcPr>
            <w:tcW w:w="1732" w:type="dxa"/>
            <w:noWrap/>
            <w:vAlign w:val="bottom"/>
            <w:hideMark/>
          </w:tcPr>
          <w:p w:rsidR="0011471B" w:rsidRDefault="0011471B">
            <w:pPr>
              <w:jc w:val="right"/>
              <w:cnfStyle w:val="000000100000"/>
              <w:rPr>
                <w:rFonts w:ascii="Arial" w:hAnsi="Arial" w:cs="Arial"/>
                <w:color w:val="000000"/>
              </w:rPr>
            </w:pPr>
            <w:r>
              <w:rPr>
                <w:rFonts w:ascii="Arial" w:hAnsi="Arial" w:cs="Arial"/>
                <w:color w:val="000000"/>
              </w:rPr>
              <w:t>0,1667</w:t>
            </w:r>
          </w:p>
        </w:tc>
      </w:tr>
      <w:tr w:rsidR="0011471B" w:rsidRPr="00185206" w:rsidTr="006B397B">
        <w:trPr>
          <w:cantSplit/>
          <w:trHeight w:val="285"/>
          <w:jc w:val="center"/>
        </w:trPr>
        <w:tc>
          <w:tcPr>
            <w:cnfStyle w:val="001000000000"/>
            <w:tcW w:w="993" w:type="dxa"/>
            <w:shd w:val="clear" w:color="auto" w:fill="BFBFBF" w:themeFill="background1" w:themeFillShade="BF"/>
            <w:noWrap/>
            <w:vAlign w:val="center"/>
            <w:hideMark/>
          </w:tcPr>
          <w:p w:rsidR="0011471B" w:rsidRPr="0011471B" w:rsidRDefault="0011471B" w:rsidP="00F30316">
            <w:pPr>
              <w:jc w:val="center"/>
              <w:rPr>
                <w:rFonts w:ascii="Arial" w:hAnsi="Arial" w:cs="Arial"/>
                <w:color w:val="auto"/>
              </w:rPr>
            </w:pPr>
            <w:r w:rsidRPr="0011471B">
              <w:rPr>
                <w:rFonts w:ascii="Arial" w:hAnsi="Arial" w:cs="Arial"/>
                <w:color w:val="auto"/>
              </w:rPr>
              <w:t>22</w:t>
            </w:r>
          </w:p>
        </w:tc>
        <w:tc>
          <w:tcPr>
            <w:tcW w:w="1107" w:type="dxa"/>
            <w:noWrap/>
            <w:vAlign w:val="bottom"/>
            <w:hideMark/>
          </w:tcPr>
          <w:p w:rsidR="0011471B" w:rsidRDefault="0011471B">
            <w:pPr>
              <w:cnfStyle w:val="000000000000"/>
              <w:rPr>
                <w:rFonts w:ascii="Arial" w:hAnsi="Arial" w:cs="Arial"/>
                <w:color w:val="000000"/>
              </w:rPr>
            </w:pPr>
            <w:r>
              <w:rPr>
                <w:rFonts w:ascii="Arial" w:hAnsi="Arial" w:cs="Arial"/>
                <w:color w:val="000000"/>
              </w:rPr>
              <w:t>"741101"</w:t>
            </w:r>
          </w:p>
        </w:tc>
        <w:tc>
          <w:tcPr>
            <w:tcW w:w="6831" w:type="dxa"/>
            <w:noWrap/>
            <w:vAlign w:val="bottom"/>
            <w:hideMark/>
          </w:tcPr>
          <w:p w:rsidR="0011471B" w:rsidRDefault="0011471B">
            <w:pPr>
              <w:cnfStyle w:val="000000000000"/>
              <w:rPr>
                <w:rFonts w:ascii="Arial" w:hAnsi="Arial" w:cs="Arial"/>
                <w:color w:val="000000"/>
              </w:rPr>
            </w:pPr>
            <w:r>
              <w:rPr>
                <w:rFonts w:ascii="Arial" w:hAnsi="Arial" w:cs="Arial"/>
                <w:color w:val="000000"/>
              </w:rPr>
              <w:t>Elektromonter instalacji elektrycznych</w:t>
            </w:r>
          </w:p>
        </w:tc>
        <w:tc>
          <w:tcPr>
            <w:tcW w:w="1732" w:type="dxa"/>
            <w:noWrap/>
            <w:vAlign w:val="bottom"/>
            <w:hideMark/>
          </w:tcPr>
          <w:p w:rsidR="0011471B" w:rsidRDefault="0011471B">
            <w:pPr>
              <w:jc w:val="right"/>
              <w:cnfStyle w:val="000000000000"/>
              <w:rPr>
                <w:rFonts w:ascii="Arial" w:hAnsi="Arial" w:cs="Arial"/>
                <w:color w:val="000000"/>
              </w:rPr>
            </w:pPr>
            <w:r>
              <w:rPr>
                <w:rFonts w:ascii="Arial" w:hAnsi="Arial" w:cs="Arial"/>
                <w:color w:val="000000"/>
              </w:rPr>
              <w:t>0,1667</w:t>
            </w:r>
          </w:p>
        </w:tc>
      </w:tr>
      <w:tr w:rsidR="0011471B" w:rsidRPr="00185206" w:rsidTr="006B397B">
        <w:trPr>
          <w:cnfStyle w:val="000000100000"/>
          <w:cantSplit/>
          <w:trHeight w:val="285"/>
          <w:jc w:val="center"/>
        </w:trPr>
        <w:tc>
          <w:tcPr>
            <w:cnfStyle w:val="001000000000"/>
            <w:tcW w:w="993" w:type="dxa"/>
            <w:shd w:val="clear" w:color="auto" w:fill="BFBFBF" w:themeFill="background1" w:themeFillShade="BF"/>
            <w:noWrap/>
            <w:vAlign w:val="center"/>
            <w:hideMark/>
          </w:tcPr>
          <w:p w:rsidR="0011471B" w:rsidRPr="0011471B" w:rsidRDefault="0011471B" w:rsidP="00F30316">
            <w:pPr>
              <w:jc w:val="center"/>
              <w:rPr>
                <w:rFonts w:ascii="Arial" w:hAnsi="Arial" w:cs="Arial"/>
                <w:color w:val="auto"/>
              </w:rPr>
            </w:pPr>
            <w:r w:rsidRPr="0011471B">
              <w:rPr>
                <w:rFonts w:ascii="Arial" w:hAnsi="Arial" w:cs="Arial"/>
                <w:color w:val="auto"/>
              </w:rPr>
              <w:t>23</w:t>
            </w:r>
          </w:p>
        </w:tc>
        <w:tc>
          <w:tcPr>
            <w:tcW w:w="1107" w:type="dxa"/>
            <w:noWrap/>
            <w:vAlign w:val="bottom"/>
            <w:hideMark/>
          </w:tcPr>
          <w:p w:rsidR="0011471B" w:rsidRDefault="0011471B">
            <w:pPr>
              <w:cnfStyle w:val="000000100000"/>
              <w:rPr>
                <w:rFonts w:ascii="Arial" w:hAnsi="Arial" w:cs="Arial"/>
                <w:color w:val="000000"/>
              </w:rPr>
            </w:pPr>
            <w:r>
              <w:rPr>
                <w:rFonts w:ascii="Arial" w:hAnsi="Arial" w:cs="Arial"/>
                <w:color w:val="000000"/>
              </w:rPr>
              <w:t>"832203"</w:t>
            </w:r>
          </w:p>
        </w:tc>
        <w:tc>
          <w:tcPr>
            <w:tcW w:w="6831" w:type="dxa"/>
            <w:noWrap/>
            <w:vAlign w:val="bottom"/>
            <w:hideMark/>
          </w:tcPr>
          <w:p w:rsidR="0011471B" w:rsidRDefault="0011471B">
            <w:pPr>
              <w:cnfStyle w:val="000000100000"/>
              <w:rPr>
                <w:rFonts w:ascii="Arial" w:hAnsi="Arial" w:cs="Arial"/>
                <w:color w:val="000000"/>
              </w:rPr>
            </w:pPr>
            <w:r>
              <w:rPr>
                <w:rFonts w:ascii="Arial" w:hAnsi="Arial" w:cs="Arial"/>
                <w:color w:val="000000"/>
              </w:rPr>
              <w:t>Kierowca samochodu osobowego</w:t>
            </w:r>
          </w:p>
        </w:tc>
        <w:tc>
          <w:tcPr>
            <w:tcW w:w="1732" w:type="dxa"/>
            <w:noWrap/>
            <w:vAlign w:val="bottom"/>
            <w:hideMark/>
          </w:tcPr>
          <w:p w:rsidR="0011471B" w:rsidRDefault="0011471B">
            <w:pPr>
              <w:jc w:val="right"/>
              <w:cnfStyle w:val="000000100000"/>
              <w:rPr>
                <w:rFonts w:ascii="Arial" w:hAnsi="Arial" w:cs="Arial"/>
                <w:color w:val="000000"/>
              </w:rPr>
            </w:pPr>
            <w:r>
              <w:rPr>
                <w:rFonts w:ascii="Arial" w:hAnsi="Arial" w:cs="Arial"/>
                <w:color w:val="000000"/>
              </w:rPr>
              <w:t>0,1667</w:t>
            </w:r>
          </w:p>
        </w:tc>
      </w:tr>
      <w:tr w:rsidR="0011471B" w:rsidRPr="00185206" w:rsidTr="006B397B">
        <w:trPr>
          <w:cantSplit/>
          <w:trHeight w:val="285"/>
          <w:jc w:val="center"/>
        </w:trPr>
        <w:tc>
          <w:tcPr>
            <w:cnfStyle w:val="001000000000"/>
            <w:tcW w:w="993" w:type="dxa"/>
            <w:shd w:val="clear" w:color="auto" w:fill="BFBFBF" w:themeFill="background1" w:themeFillShade="BF"/>
            <w:noWrap/>
            <w:vAlign w:val="center"/>
            <w:hideMark/>
          </w:tcPr>
          <w:p w:rsidR="0011471B" w:rsidRPr="0011471B" w:rsidRDefault="0011471B" w:rsidP="00F30316">
            <w:pPr>
              <w:jc w:val="center"/>
              <w:rPr>
                <w:rFonts w:ascii="Arial" w:hAnsi="Arial" w:cs="Arial"/>
                <w:color w:val="auto"/>
              </w:rPr>
            </w:pPr>
            <w:r w:rsidRPr="0011471B">
              <w:rPr>
                <w:rFonts w:ascii="Arial" w:hAnsi="Arial" w:cs="Arial"/>
                <w:color w:val="auto"/>
              </w:rPr>
              <w:t>24</w:t>
            </w:r>
          </w:p>
        </w:tc>
        <w:tc>
          <w:tcPr>
            <w:tcW w:w="1107" w:type="dxa"/>
            <w:noWrap/>
            <w:vAlign w:val="bottom"/>
            <w:hideMark/>
          </w:tcPr>
          <w:p w:rsidR="0011471B" w:rsidRDefault="0011471B">
            <w:pPr>
              <w:cnfStyle w:val="000000000000"/>
              <w:rPr>
                <w:rFonts w:ascii="Arial" w:hAnsi="Arial" w:cs="Arial"/>
                <w:color w:val="000000"/>
              </w:rPr>
            </w:pPr>
            <w:r>
              <w:rPr>
                <w:rFonts w:ascii="Arial" w:hAnsi="Arial" w:cs="Arial"/>
                <w:color w:val="000000"/>
              </w:rPr>
              <w:t>"912102"</w:t>
            </w:r>
          </w:p>
        </w:tc>
        <w:tc>
          <w:tcPr>
            <w:tcW w:w="6831" w:type="dxa"/>
            <w:noWrap/>
            <w:vAlign w:val="bottom"/>
            <w:hideMark/>
          </w:tcPr>
          <w:p w:rsidR="0011471B" w:rsidRDefault="0011471B">
            <w:pPr>
              <w:cnfStyle w:val="000000000000"/>
              <w:rPr>
                <w:rFonts w:ascii="Arial" w:hAnsi="Arial" w:cs="Arial"/>
                <w:color w:val="000000"/>
              </w:rPr>
            </w:pPr>
            <w:r>
              <w:rPr>
                <w:rFonts w:ascii="Arial" w:hAnsi="Arial" w:cs="Arial"/>
                <w:color w:val="000000"/>
              </w:rPr>
              <w:t>Praczka</w:t>
            </w:r>
          </w:p>
        </w:tc>
        <w:tc>
          <w:tcPr>
            <w:tcW w:w="1732" w:type="dxa"/>
            <w:noWrap/>
            <w:vAlign w:val="bottom"/>
            <w:hideMark/>
          </w:tcPr>
          <w:p w:rsidR="0011471B" w:rsidRDefault="0011471B">
            <w:pPr>
              <w:jc w:val="right"/>
              <w:cnfStyle w:val="000000000000"/>
              <w:rPr>
                <w:rFonts w:ascii="Arial" w:hAnsi="Arial" w:cs="Arial"/>
                <w:color w:val="000000"/>
              </w:rPr>
            </w:pPr>
            <w:r>
              <w:rPr>
                <w:rFonts w:ascii="Arial" w:hAnsi="Arial" w:cs="Arial"/>
                <w:color w:val="000000"/>
              </w:rPr>
              <w:t>0,1786</w:t>
            </w:r>
          </w:p>
        </w:tc>
      </w:tr>
      <w:tr w:rsidR="0011471B" w:rsidRPr="00185206" w:rsidTr="006B397B">
        <w:trPr>
          <w:cnfStyle w:val="000000100000"/>
          <w:cantSplit/>
          <w:trHeight w:val="285"/>
          <w:jc w:val="center"/>
        </w:trPr>
        <w:tc>
          <w:tcPr>
            <w:cnfStyle w:val="001000000000"/>
            <w:tcW w:w="993" w:type="dxa"/>
            <w:shd w:val="clear" w:color="auto" w:fill="BFBFBF" w:themeFill="background1" w:themeFillShade="BF"/>
            <w:noWrap/>
            <w:vAlign w:val="center"/>
            <w:hideMark/>
          </w:tcPr>
          <w:p w:rsidR="0011471B" w:rsidRPr="0011471B" w:rsidRDefault="0011471B" w:rsidP="00F30316">
            <w:pPr>
              <w:jc w:val="center"/>
              <w:rPr>
                <w:rFonts w:ascii="Arial" w:hAnsi="Arial" w:cs="Arial"/>
                <w:color w:val="auto"/>
              </w:rPr>
            </w:pPr>
            <w:r w:rsidRPr="0011471B">
              <w:rPr>
                <w:rFonts w:ascii="Arial" w:hAnsi="Arial" w:cs="Arial"/>
                <w:color w:val="auto"/>
              </w:rPr>
              <w:t>25</w:t>
            </w:r>
          </w:p>
        </w:tc>
        <w:tc>
          <w:tcPr>
            <w:tcW w:w="1107" w:type="dxa"/>
            <w:noWrap/>
            <w:vAlign w:val="bottom"/>
            <w:hideMark/>
          </w:tcPr>
          <w:p w:rsidR="0011471B" w:rsidRDefault="0011471B">
            <w:pPr>
              <w:cnfStyle w:val="000000100000"/>
              <w:rPr>
                <w:rFonts w:ascii="Arial" w:hAnsi="Arial" w:cs="Arial"/>
                <w:color w:val="000000"/>
              </w:rPr>
            </w:pPr>
            <w:r>
              <w:rPr>
                <w:rFonts w:ascii="Arial" w:hAnsi="Arial" w:cs="Arial"/>
                <w:color w:val="000000"/>
              </w:rPr>
              <w:t>"931301"</w:t>
            </w:r>
          </w:p>
        </w:tc>
        <w:tc>
          <w:tcPr>
            <w:tcW w:w="6831" w:type="dxa"/>
            <w:noWrap/>
            <w:vAlign w:val="bottom"/>
            <w:hideMark/>
          </w:tcPr>
          <w:p w:rsidR="0011471B" w:rsidRDefault="0011471B">
            <w:pPr>
              <w:cnfStyle w:val="000000100000"/>
              <w:rPr>
                <w:rFonts w:ascii="Arial" w:hAnsi="Arial" w:cs="Arial"/>
                <w:color w:val="000000"/>
              </w:rPr>
            </w:pPr>
            <w:r>
              <w:rPr>
                <w:rFonts w:ascii="Arial" w:hAnsi="Arial" w:cs="Arial"/>
                <w:color w:val="000000"/>
              </w:rPr>
              <w:t>Robotnik budowlany</w:t>
            </w:r>
          </w:p>
        </w:tc>
        <w:tc>
          <w:tcPr>
            <w:tcW w:w="1732" w:type="dxa"/>
            <w:noWrap/>
            <w:vAlign w:val="bottom"/>
            <w:hideMark/>
          </w:tcPr>
          <w:p w:rsidR="0011471B" w:rsidRDefault="0011471B">
            <w:pPr>
              <w:jc w:val="right"/>
              <w:cnfStyle w:val="000000100000"/>
              <w:rPr>
                <w:rFonts w:ascii="Arial" w:hAnsi="Arial" w:cs="Arial"/>
                <w:color w:val="000000"/>
              </w:rPr>
            </w:pPr>
            <w:r>
              <w:rPr>
                <w:rFonts w:ascii="Arial" w:hAnsi="Arial" w:cs="Arial"/>
                <w:color w:val="000000"/>
              </w:rPr>
              <w:t>0,1805</w:t>
            </w:r>
          </w:p>
        </w:tc>
      </w:tr>
      <w:tr w:rsidR="0011471B" w:rsidRPr="00185206" w:rsidTr="006B397B">
        <w:trPr>
          <w:cantSplit/>
          <w:trHeight w:val="285"/>
          <w:jc w:val="center"/>
        </w:trPr>
        <w:tc>
          <w:tcPr>
            <w:cnfStyle w:val="001000000000"/>
            <w:tcW w:w="993" w:type="dxa"/>
            <w:shd w:val="clear" w:color="auto" w:fill="BFBFBF" w:themeFill="background1" w:themeFillShade="BF"/>
            <w:noWrap/>
            <w:vAlign w:val="center"/>
            <w:hideMark/>
          </w:tcPr>
          <w:p w:rsidR="0011471B" w:rsidRPr="0011471B" w:rsidRDefault="0011471B" w:rsidP="00F30316">
            <w:pPr>
              <w:jc w:val="center"/>
              <w:rPr>
                <w:rFonts w:ascii="Arial" w:hAnsi="Arial" w:cs="Arial"/>
                <w:color w:val="auto"/>
              </w:rPr>
            </w:pPr>
            <w:r w:rsidRPr="0011471B">
              <w:rPr>
                <w:rFonts w:ascii="Arial" w:hAnsi="Arial" w:cs="Arial"/>
                <w:color w:val="auto"/>
              </w:rPr>
              <w:t>26</w:t>
            </w:r>
          </w:p>
        </w:tc>
        <w:tc>
          <w:tcPr>
            <w:tcW w:w="1107" w:type="dxa"/>
            <w:noWrap/>
            <w:vAlign w:val="bottom"/>
            <w:hideMark/>
          </w:tcPr>
          <w:p w:rsidR="0011471B" w:rsidRDefault="0011471B">
            <w:pPr>
              <w:cnfStyle w:val="000000000000"/>
              <w:rPr>
                <w:rFonts w:ascii="Arial" w:hAnsi="Arial" w:cs="Arial"/>
                <w:color w:val="000000"/>
              </w:rPr>
            </w:pPr>
            <w:r>
              <w:rPr>
                <w:rFonts w:ascii="Arial" w:hAnsi="Arial" w:cs="Arial"/>
                <w:color w:val="000000"/>
              </w:rPr>
              <w:t>"514207"</w:t>
            </w:r>
          </w:p>
        </w:tc>
        <w:tc>
          <w:tcPr>
            <w:tcW w:w="6831" w:type="dxa"/>
            <w:noWrap/>
            <w:vAlign w:val="bottom"/>
            <w:hideMark/>
          </w:tcPr>
          <w:p w:rsidR="0011471B" w:rsidRDefault="0011471B">
            <w:pPr>
              <w:cnfStyle w:val="000000000000"/>
              <w:rPr>
                <w:rFonts w:ascii="Arial" w:hAnsi="Arial" w:cs="Arial"/>
                <w:color w:val="000000"/>
              </w:rPr>
            </w:pPr>
            <w:r>
              <w:rPr>
                <w:rFonts w:ascii="Arial" w:hAnsi="Arial" w:cs="Arial"/>
                <w:color w:val="000000"/>
              </w:rPr>
              <w:t>Technik usług kosmetycznych*</w:t>
            </w:r>
          </w:p>
        </w:tc>
        <w:tc>
          <w:tcPr>
            <w:tcW w:w="1732" w:type="dxa"/>
            <w:noWrap/>
            <w:vAlign w:val="bottom"/>
            <w:hideMark/>
          </w:tcPr>
          <w:p w:rsidR="0011471B" w:rsidRDefault="0011471B">
            <w:pPr>
              <w:jc w:val="right"/>
              <w:cnfStyle w:val="000000000000"/>
              <w:rPr>
                <w:rFonts w:ascii="Arial" w:hAnsi="Arial" w:cs="Arial"/>
                <w:color w:val="000000"/>
              </w:rPr>
            </w:pPr>
            <w:r>
              <w:rPr>
                <w:rFonts w:ascii="Arial" w:hAnsi="Arial" w:cs="Arial"/>
                <w:color w:val="000000"/>
              </w:rPr>
              <w:t>0,1818</w:t>
            </w:r>
          </w:p>
        </w:tc>
      </w:tr>
      <w:tr w:rsidR="0011471B" w:rsidRPr="00185206" w:rsidTr="006B397B">
        <w:trPr>
          <w:cnfStyle w:val="000000100000"/>
          <w:cantSplit/>
          <w:trHeight w:val="285"/>
          <w:jc w:val="center"/>
        </w:trPr>
        <w:tc>
          <w:tcPr>
            <w:cnfStyle w:val="001000000000"/>
            <w:tcW w:w="993" w:type="dxa"/>
            <w:shd w:val="clear" w:color="auto" w:fill="BFBFBF" w:themeFill="background1" w:themeFillShade="BF"/>
            <w:noWrap/>
            <w:vAlign w:val="center"/>
            <w:hideMark/>
          </w:tcPr>
          <w:p w:rsidR="0011471B" w:rsidRPr="0011471B" w:rsidRDefault="0011471B" w:rsidP="00F30316">
            <w:pPr>
              <w:jc w:val="center"/>
              <w:rPr>
                <w:rFonts w:ascii="Arial" w:hAnsi="Arial" w:cs="Arial"/>
                <w:color w:val="auto"/>
              </w:rPr>
            </w:pPr>
            <w:r w:rsidRPr="0011471B">
              <w:rPr>
                <w:rFonts w:ascii="Arial" w:hAnsi="Arial" w:cs="Arial"/>
                <w:color w:val="auto"/>
              </w:rPr>
              <w:t>27</w:t>
            </w:r>
          </w:p>
        </w:tc>
        <w:tc>
          <w:tcPr>
            <w:tcW w:w="1107" w:type="dxa"/>
            <w:noWrap/>
            <w:vAlign w:val="bottom"/>
            <w:hideMark/>
          </w:tcPr>
          <w:p w:rsidR="0011471B" w:rsidRDefault="0011471B">
            <w:pPr>
              <w:cnfStyle w:val="000000100000"/>
              <w:rPr>
                <w:rFonts w:ascii="Arial" w:hAnsi="Arial" w:cs="Arial"/>
                <w:color w:val="000000"/>
              </w:rPr>
            </w:pPr>
            <w:r>
              <w:rPr>
                <w:rFonts w:ascii="Arial" w:hAnsi="Arial" w:cs="Arial"/>
                <w:color w:val="000000"/>
              </w:rPr>
              <w:t>"711202"</w:t>
            </w:r>
          </w:p>
        </w:tc>
        <w:tc>
          <w:tcPr>
            <w:tcW w:w="6831" w:type="dxa"/>
            <w:noWrap/>
            <w:vAlign w:val="bottom"/>
            <w:hideMark/>
          </w:tcPr>
          <w:p w:rsidR="0011471B" w:rsidRDefault="0011471B">
            <w:pPr>
              <w:cnfStyle w:val="000000100000"/>
              <w:rPr>
                <w:rFonts w:ascii="Arial" w:hAnsi="Arial" w:cs="Arial"/>
                <w:color w:val="000000"/>
              </w:rPr>
            </w:pPr>
            <w:r>
              <w:rPr>
                <w:rFonts w:ascii="Arial" w:hAnsi="Arial" w:cs="Arial"/>
                <w:color w:val="000000"/>
              </w:rPr>
              <w:t>Murarz*</w:t>
            </w:r>
          </w:p>
        </w:tc>
        <w:tc>
          <w:tcPr>
            <w:tcW w:w="1732" w:type="dxa"/>
            <w:noWrap/>
            <w:vAlign w:val="bottom"/>
            <w:hideMark/>
          </w:tcPr>
          <w:p w:rsidR="0011471B" w:rsidRDefault="0011471B">
            <w:pPr>
              <w:jc w:val="right"/>
              <w:cnfStyle w:val="000000100000"/>
              <w:rPr>
                <w:rFonts w:ascii="Arial" w:hAnsi="Arial" w:cs="Arial"/>
                <w:color w:val="000000"/>
              </w:rPr>
            </w:pPr>
            <w:r>
              <w:rPr>
                <w:rFonts w:ascii="Arial" w:hAnsi="Arial" w:cs="Arial"/>
                <w:color w:val="000000"/>
              </w:rPr>
              <w:t>0,1831</w:t>
            </w:r>
          </w:p>
        </w:tc>
      </w:tr>
      <w:tr w:rsidR="0011471B" w:rsidRPr="00185206" w:rsidTr="006B397B">
        <w:trPr>
          <w:cantSplit/>
          <w:trHeight w:val="285"/>
          <w:jc w:val="center"/>
        </w:trPr>
        <w:tc>
          <w:tcPr>
            <w:cnfStyle w:val="001000000000"/>
            <w:tcW w:w="993" w:type="dxa"/>
            <w:shd w:val="clear" w:color="auto" w:fill="BFBFBF" w:themeFill="background1" w:themeFillShade="BF"/>
            <w:noWrap/>
            <w:vAlign w:val="center"/>
            <w:hideMark/>
          </w:tcPr>
          <w:p w:rsidR="0011471B" w:rsidRPr="0011471B" w:rsidRDefault="0011471B" w:rsidP="00F30316">
            <w:pPr>
              <w:jc w:val="center"/>
              <w:rPr>
                <w:rFonts w:ascii="Arial" w:hAnsi="Arial" w:cs="Arial"/>
                <w:color w:val="auto"/>
              </w:rPr>
            </w:pPr>
            <w:r w:rsidRPr="0011471B">
              <w:rPr>
                <w:rFonts w:ascii="Arial" w:hAnsi="Arial" w:cs="Arial"/>
                <w:color w:val="auto"/>
              </w:rPr>
              <w:t>28</w:t>
            </w:r>
          </w:p>
        </w:tc>
        <w:tc>
          <w:tcPr>
            <w:tcW w:w="1107" w:type="dxa"/>
            <w:noWrap/>
            <w:vAlign w:val="bottom"/>
            <w:hideMark/>
          </w:tcPr>
          <w:p w:rsidR="0011471B" w:rsidRDefault="0011471B">
            <w:pPr>
              <w:cnfStyle w:val="000000000000"/>
              <w:rPr>
                <w:rFonts w:ascii="Arial" w:hAnsi="Arial" w:cs="Arial"/>
                <w:color w:val="000000"/>
              </w:rPr>
            </w:pPr>
            <w:r>
              <w:rPr>
                <w:rFonts w:ascii="Arial" w:hAnsi="Arial" w:cs="Arial"/>
                <w:color w:val="000000"/>
              </w:rPr>
              <w:t>"751104"</w:t>
            </w:r>
          </w:p>
        </w:tc>
        <w:tc>
          <w:tcPr>
            <w:tcW w:w="6831" w:type="dxa"/>
            <w:noWrap/>
            <w:vAlign w:val="bottom"/>
            <w:hideMark/>
          </w:tcPr>
          <w:p w:rsidR="0011471B" w:rsidRDefault="0011471B">
            <w:pPr>
              <w:cnfStyle w:val="000000000000"/>
              <w:rPr>
                <w:rFonts w:ascii="Arial" w:hAnsi="Arial" w:cs="Arial"/>
                <w:color w:val="000000"/>
              </w:rPr>
            </w:pPr>
            <w:proofErr w:type="spellStart"/>
            <w:r>
              <w:rPr>
                <w:rFonts w:ascii="Arial" w:hAnsi="Arial" w:cs="Arial"/>
                <w:color w:val="000000"/>
              </w:rPr>
              <w:t>Rozbieracz</w:t>
            </w:r>
            <w:proofErr w:type="spellEnd"/>
            <w:r>
              <w:rPr>
                <w:rFonts w:ascii="Arial" w:hAnsi="Arial" w:cs="Arial"/>
                <w:color w:val="000000"/>
              </w:rPr>
              <w:t xml:space="preserve"> - wykrawacz</w:t>
            </w:r>
          </w:p>
        </w:tc>
        <w:tc>
          <w:tcPr>
            <w:tcW w:w="1732" w:type="dxa"/>
            <w:noWrap/>
            <w:vAlign w:val="bottom"/>
            <w:hideMark/>
          </w:tcPr>
          <w:p w:rsidR="0011471B" w:rsidRDefault="0011471B">
            <w:pPr>
              <w:jc w:val="right"/>
              <w:cnfStyle w:val="000000000000"/>
              <w:rPr>
                <w:rFonts w:ascii="Arial" w:hAnsi="Arial" w:cs="Arial"/>
                <w:color w:val="000000"/>
              </w:rPr>
            </w:pPr>
            <w:r>
              <w:rPr>
                <w:rFonts w:ascii="Arial" w:hAnsi="Arial" w:cs="Arial"/>
                <w:color w:val="000000"/>
              </w:rPr>
              <w:t>0,2</w:t>
            </w:r>
          </w:p>
        </w:tc>
      </w:tr>
      <w:tr w:rsidR="0011471B" w:rsidRPr="00185206" w:rsidTr="006B397B">
        <w:trPr>
          <w:cnfStyle w:val="000000100000"/>
          <w:cantSplit/>
          <w:trHeight w:val="285"/>
          <w:jc w:val="center"/>
        </w:trPr>
        <w:tc>
          <w:tcPr>
            <w:cnfStyle w:val="001000000000"/>
            <w:tcW w:w="993" w:type="dxa"/>
            <w:shd w:val="clear" w:color="auto" w:fill="BFBFBF" w:themeFill="background1" w:themeFillShade="BF"/>
            <w:noWrap/>
            <w:vAlign w:val="center"/>
            <w:hideMark/>
          </w:tcPr>
          <w:p w:rsidR="0011471B" w:rsidRPr="0011471B" w:rsidRDefault="0011471B" w:rsidP="00F30316">
            <w:pPr>
              <w:jc w:val="center"/>
              <w:rPr>
                <w:rFonts w:ascii="Arial" w:hAnsi="Arial" w:cs="Arial"/>
                <w:color w:val="auto"/>
              </w:rPr>
            </w:pPr>
            <w:r w:rsidRPr="0011471B">
              <w:rPr>
                <w:rFonts w:ascii="Arial" w:hAnsi="Arial" w:cs="Arial"/>
                <w:color w:val="auto"/>
              </w:rPr>
              <w:t>29</w:t>
            </w:r>
          </w:p>
        </w:tc>
        <w:tc>
          <w:tcPr>
            <w:tcW w:w="1107" w:type="dxa"/>
            <w:noWrap/>
            <w:vAlign w:val="bottom"/>
            <w:hideMark/>
          </w:tcPr>
          <w:p w:rsidR="0011471B" w:rsidRDefault="0011471B">
            <w:pPr>
              <w:cnfStyle w:val="000000100000"/>
              <w:rPr>
                <w:rFonts w:ascii="Arial" w:hAnsi="Arial" w:cs="Arial"/>
                <w:color w:val="000000"/>
              </w:rPr>
            </w:pPr>
            <w:r>
              <w:rPr>
                <w:rFonts w:ascii="Arial" w:hAnsi="Arial" w:cs="Arial"/>
                <w:color w:val="000000"/>
              </w:rPr>
              <w:t>"514101"</w:t>
            </w:r>
          </w:p>
        </w:tc>
        <w:tc>
          <w:tcPr>
            <w:tcW w:w="6831" w:type="dxa"/>
            <w:noWrap/>
            <w:vAlign w:val="bottom"/>
            <w:hideMark/>
          </w:tcPr>
          <w:p w:rsidR="0011471B" w:rsidRDefault="0011471B">
            <w:pPr>
              <w:cnfStyle w:val="000000100000"/>
              <w:rPr>
                <w:rFonts w:ascii="Arial" w:hAnsi="Arial" w:cs="Arial"/>
                <w:color w:val="000000"/>
              </w:rPr>
            </w:pPr>
            <w:r>
              <w:rPr>
                <w:rFonts w:ascii="Arial" w:hAnsi="Arial" w:cs="Arial"/>
                <w:color w:val="000000"/>
              </w:rPr>
              <w:t>Fryzjer*</w:t>
            </w:r>
          </w:p>
        </w:tc>
        <w:tc>
          <w:tcPr>
            <w:tcW w:w="1732" w:type="dxa"/>
            <w:noWrap/>
            <w:vAlign w:val="bottom"/>
            <w:hideMark/>
          </w:tcPr>
          <w:p w:rsidR="0011471B" w:rsidRDefault="0011471B">
            <w:pPr>
              <w:jc w:val="right"/>
              <w:cnfStyle w:val="000000100000"/>
              <w:rPr>
                <w:rFonts w:ascii="Arial" w:hAnsi="Arial" w:cs="Arial"/>
                <w:color w:val="000000"/>
              </w:rPr>
            </w:pPr>
            <w:r>
              <w:rPr>
                <w:rFonts w:ascii="Arial" w:hAnsi="Arial" w:cs="Arial"/>
                <w:color w:val="000000"/>
              </w:rPr>
              <w:t>0,2054</w:t>
            </w:r>
          </w:p>
        </w:tc>
      </w:tr>
      <w:tr w:rsidR="0011471B" w:rsidRPr="00185206" w:rsidTr="006B397B">
        <w:trPr>
          <w:cantSplit/>
          <w:trHeight w:val="285"/>
          <w:jc w:val="center"/>
        </w:trPr>
        <w:tc>
          <w:tcPr>
            <w:cnfStyle w:val="001000000000"/>
            <w:tcW w:w="993" w:type="dxa"/>
            <w:shd w:val="clear" w:color="auto" w:fill="BFBFBF" w:themeFill="background1" w:themeFillShade="BF"/>
            <w:noWrap/>
            <w:vAlign w:val="center"/>
            <w:hideMark/>
          </w:tcPr>
          <w:p w:rsidR="0011471B" w:rsidRPr="0011471B" w:rsidRDefault="0011471B" w:rsidP="00F30316">
            <w:pPr>
              <w:jc w:val="center"/>
              <w:rPr>
                <w:rFonts w:ascii="Arial" w:hAnsi="Arial" w:cs="Arial"/>
                <w:color w:val="auto"/>
              </w:rPr>
            </w:pPr>
            <w:r w:rsidRPr="0011471B">
              <w:rPr>
                <w:rFonts w:ascii="Arial" w:hAnsi="Arial" w:cs="Arial"/>
                <w:color w:val="auto"/>
              </w:rPr>
              <w:t>30</w:t>
            </w:r>
          </w:p>
        </w:tc>
        <w:tc>
          <w:tcPr>
            <w:tcW w:w="1107" w:type="dxa"/>
            <w:noWrap/>
            <w:vAlign w:val="bottom"/>
            <w:hideMark/>
          </w:tcPr>
          <w:p w:rsidR="0011471B" w:rsidRDefault="0011471B">
            <w:pPr>
              <w:cnfStyle w:val="000000000000"/>
              <w:rPr>
                <w:rFonts w:ascii="Arial" w:hAnsi="Arial" w:cs="Arial"/>
                <w:color w:val="000000"/>
              </w:rPr>
            </w:pPr>
            <w:r>
              <w:rPr>
                <w:rFonts w:ascii="Arial" w:hAnsi="Arial" w:cs="Arial"/>
                <w:color w:val="000000"/>
              </w:rPr>
              <w:t>"751201"</w:t>
            </w:r>
          </w:p>
        </w:tc>
        <w:tc>
          <w:tcPr>
            <w:tcW w:w="6831" w:type="dxa"/>
            <w:noWrap/>
            <w:vAlign w:val="bottom"/>
            <w:hideMark/>
          </w:tcPr>
          <w:p w:rsidR="0011471B" w:rsidRDefault="0011471B">
            <w:pPr>
              <w:cnfStyle w:val="000000000000"/>
              <w:rPr>
                <w:rFonts w:ascii="Arial" w:hAnsi="Arial" w:cs="Arial"/>
                <w:color w:val="000000"/>
              </w:rPr>
            </w:pPr>
            <w:r>
              <w:rPr>
                <w:rFonts w:ascii="Arial" w:hAnsi="Arial" w:cs="Arial"/>
                <w:color w:val="000000"/>
              </w:rPr>
              <w:t>Cukiernik*</w:t>
            </w:r>
          </w:p>
        </w:tc>
        <w:tc>
          <w:tcPr>
            <w:tcW w:w="1732" w:type="dxa"/>
            <w:noWrap/>
            <w:vAlign w:val="bottom"/>
            <w:hideMark/>
          </w:tcPr>
          <w:p w:rsidR="0011471B" w:rsidRDefault="0011471B">
            <w:pPr>
              <w:jc w:val="right"/>
              <w:cnfStyle w:val="000000000000"/>
              <w:rPr>
                <w:rFonts w:ascii="Arial" w:hAnsi="Arial" w:cs="Arial"/>
                <w:color w:val="000000"/>
              </w:rPr>
            </w:pPr>
            <w:r>
              <w:rPr>
                <w:rFonts w:ascii="Arial" w:hAnsi="Arial" w:cs="Arial"/>
                <w:color w:val="000000"/>
              </w:rPr>
              <w:t>0,2059</w:t>
            </w:r>
          </w:p>
        </w:tc>
      </w:tr>
      <w:tr w:rsidR="0011471B" w:rsidRPr="00185206" w:rsidTr="006B397B">
        <w:trPr>
          <w:cnfStyle w:val="000000100000"/>
          <w:cantSplit/>
          <w:trHeight w:val="285"/>
          <w:jc w:val="center"/>
        </w:trPr>
        <w:tc>
          <w:tcPr>
            <w:cnfStyle w:val="001000000000"/>
            <w:tcW w:w="993" w:type="dxa"/>
            <w:shd w:val="clear" w:color="auto" w:fill="BFBFBF" w:themeFill="background1" w:themeFillShade="BF"/>
            <w:noWrap/>
            <w:vAlign w:val="center"/>
            <w:hideMark/>
          </w:tcPr>
          <w:p w:rsidR="0011471B" w:rsidRPr="0011471B" w:rsidRDefault="0011471B" w:rsidP="00F30316">
            <w:pPr>
              <w:jc w:val="center"/>
              <w:rPr>
                <w:rFonts w:ascii="Arial" w:hAnsi="Arial" w:cs="Arial"/>
                <w:color w:val="auto"/>
              </w:rPr>
            </w:pPr>
            <w:r w:rsidRPr="0011471B">
              <w:rPr>
                <w:rFonts w:ascii="Arial" w:hAnsi="Arial" w:cs="Arial"/>
                <w:color w:val="auto"/>
              </w:rPr>
              <w:t>31</w:t>
            </w:r>
          </w:p>
        </w:tc>
        <w:tc>
          <w:tcPr>
            <w:tcW w:w="1107" w:type="dxa"/>
            <w:noWrap/>
            <w:vAlign w:val="bottom"/>
            <w:hideMark/>
          </w:tcPr>
          <w:p w:rsidR="0011471B" w:rsidRDefault="0011471B">
            <w:pPr>
              <w:cnfStyle w:val="000000100000"/>
              <w:rPr>
                <w:rFonts w:ascii="Arial" w:hAnsi="Arial" w:cs="Arial"/>
                <w:color w:val="000000"/>
              </w:rPr>
            </w:pPr>
            <w:r>
              <w:rPr>
                <w:rFonts w:ascii="Arial" w:hAnsi="Arial" w:cs="Arial"/>
                <w:color w:val="000000"/>
              </w:rPr>
              <w:t>"962902"</w:t>
            </w:r>
          </w:p>
        </w:tc>
        <w:tc>
          <w:tcPr>
            <w:tcW w:w="6831" w:type="dxa"/>
            <w:noWrap/>
            <w:vAlign w:val="bottom"/>
            <w:hideMark/>
          </w:tcPr>
          <w:p w:rsidR="0011471B" w:rsidRDefault="0011471B">
            <w:pPr>
              <w:cnfStyle w:val="000000100000"/>
              <w:rPr>
                <w:rFonts w:ascii="Arial" w:hAnsi="Arial" w:cs="Arial"/>
                <w:color w:val="000000"/>
              </w:rPr>
            </w:pPr>
            <w:r>
              <w:rPr>
                <w:rFonts w:ascii="Arial" w:hAnsi="Arial" w:cs="Arial"/>
                <w:color w:val="000000"/>
              </w:rPr>
              <w:t>Dozorca</w:t>
            </w:r>
          </w:p>
        </w:tc>
        <w:tc>
          <w:tcPr>
            <w:tcW w:w="1732" w:type="dxa"/>
            <w:noWrap/>
            <w:vAlign w:val="bottom"/>
            <w:hideMark/>
          </w:tcPr>
          <w:p w:rsidR="0011471B" w:rsidRDefault="0011471B">
            <w:pPr>
              <w:jc w:val="right"/>
              <w:cnfStyle w:val="000000100000"/>
              <w:rPr>
                <w:rFonts w:ascii="Arial" w:hAnsi="Arial" w:cs="Arial"/>
                <w:color w:val="000000"/>
              </w:rPr>
            </w:pPr>
            <w:r>
              <w:rPr>
                <w:rFonts w:ascii="Arial" w:hAnsi="Arial" w:cs="Arial"/>
                <w:color w:val="000000"/>
              </w:rPr>
              <w:t>0,2308</w:t>
            </w:r>
          </w:p>
        </w:tc>
      </w:tr>
      <w:tr w:rsidR="0011471B" w:rsidRPr="00185206" w:rsidTr="006B397B">
        <w:trPr>
          <w:cantSplit/>
          <w:trHeight w:val="285"/>
          <w:jc w:val="center"/>
        </w:trPr>
        <w:tc>
          <w:tcPr>
            <w:cnfStyle w:val="001000000000"/>
            <w:tcW w:w="993" w:type="dxa"/>
            <w:shd w:val="clear" w:color="auto" w:fill="BFBFBF" w:themeFill="background1" w:themeFillShade="BF"/>
            <w:noWrap/>
            <w:vAlign w:val="center"/>
            <w:hideMark/>
          </w:tcPr>
          <w:p w:rsidR="0011471B" w:rsidRPr="0011471B" w:rsidRDefault="0011471B" w:rsidP="00F30316">
            <w:pPr>
              <w:jc w:val="center"/>
              <w:rPr>
                <w:rFonts w:ascii="Arial" w:hAnsi="Arial" w:cs="Arial"/>
                <w:color w:val="auto"/>
              </w:rPr>
            </w:pPr>
            <w:r w:rsidRPr="0011471B">
              <w:rPr>
                <w:rFonts w:ascii="Arial" w:hAnsi="Arial" w:cs="Arial"/>
                <w:color w:val="auto"/>
              </w:rPr>
              <w:t>32</w:t>
            </w:r>
          </w:p>
        </w:tc>
        <w:tc>
          <w:tcPr>
            <w:tcW w:w="1107" w:type="dxa"/>
            <w:noWrap/>
            <w:vAlign w:val="bottom"/>
            <w:hideMark/>
          </w:tcPr>
          <w:p w:rsidR="0011471B" w:rsidRDefault="0011471B">
            <w:pPr>
              <w:cnfStyle w:val="000000000000"/>
              <w:rPr>
                <w:rFonts w:ascii="Arial" w:hAnsi="Arial" w:cs="Arial"/>
                <w:color w:val="000000"/>
              </w:rPr>
            </w:pPr>
            <w:r>
              <w:rPr>
                <w:rFonts w:ascii="Arial" w:hAnsi="Arial" w:cs="Arial"/>
                <w:color w:val="000000"/>
              </w:rPr>
              <w:t>"512001"</w:t>
            </w:r>
          </w:p>
        </w:tc>
        <w:tc>
          <w:tcPr>
            <w:tcW w:w="6831" w:type="dxa"/>
            <w:noWrap/>
            <w:vAlign w:val="bottom"/>
            <w:hideMark/>
          </w:tcPr>
          <w:p w:rsidR="0011471B" w:rsidRDefault="0011471B">
            <w:pPr>
              <w:cnfStyle w:val="000000000000"/>
              <w:rPr>
                <w:rFonts w:ascii="Arial" w:hAnsi="Arial" w:cs="Arial"/>
                <w:color w:val="000000"/>
              </w:rPr>
            </w:pPr>
            <w:r>
              <w:rPr>
                <w:rFonts w:ascii="Arial" w:hAnsi="Arial" w:cs="Arial"/>
                <w:color w:val="000000"/>
              </w:rPr>
              <w:t>Kucharz*</w:t>
            </w:r>
          </w:p>
        </w:tc>
        <w:tc>
          <w:tcPr>
            <w:tcW w:w="1732" w:type="dxa"/>
            <w:noWrap/>
            <w:vAlign w:val="bottom"/>
            <w:hideMark/>
          </w:tcPr>
          <w:p w:rsidR="0011471B" w:rsidRDefault="0011471B">
            <w:pPr>
              <w:jc w:val="right"/>
              <w:cnfStyle w:val="000000000000"/>
              <w:rPr>
                <w:rFonts w:ascii="Arial" w:hAnsi="Arial" w:cs="Arial"/>
                <w:color w:val="000000"/>
              </w:rPr>
            </w:pPr>
            <w:r>
              <w:rPr>
                <w:rFonts w:ascii="Arial" w:hAnsi="Arial" w:cs="Arial"/>
                <w:color w:val="000000"/>
              </w:rPr>
              <w:t>0,2336</w:t>
            </w:r>
          </w:p>
        </w:tc>
      </w:tr>
      <w:tr w:rsidR="0011471B" w:rsidRPr="00185206" w:rsidTr="006B397B">
        <w:trPr>
          <w:cnfStyle w:val="000000100000"/>
          <w:cantSplit/>
          <w:trHeight w:val="285"/>
          <w:jc w:val="center"/>
        </w:trPr>
        <w:tc>
          <w:tcPr>
            <w:cnfStyle w:val="001000000000"/>
            <w:tcW w:w="993" w:type="dxa"/>
            <w:shd w:val="clear" w:color="auto" w:fill="BFBFBF" w:themeFill="background1" w:themeFillShade="BF"/>
            <w:noWrap/>
            <w:vAlign w:val="center"/>
            <w:hideMark/>
          </w:tcPr>
          <w:p w:rsidR="0011471B" w:rsidRPr="0011471B" w:rsidRDefault="0011471B" w:rsidP="00F30316">
            <w:pPr>
              <w:jc w:val="center"/>
              <w:rPr>
                <w:rFonts w:ascii="Arial" w:hAnsi="Arial" w:cs="Arial"/>
                <w:color w:val="auto"/>
              </w:rPr>
            </w:pPr>
            <w:r w:rsidRPr="0011471B">
              <w:rPr>
                <w:rFonts w:ascii="Arial" w:hAnsi="Arial" w:cs="Arial"/>
                <w:color w:val="auto"/>
              </w:rPr>
              <w:t>33</w:t>
            </w:r>
          </w:p>
        </w:tc>
        <w:tc>
          <w:tcPr>
            <w:tcW w:w="1107" w:type="dxa"/>
            <w:noWrap/>
            <w:vAlign w:val="bottom"/>
            <w:hideMark/>
          </w:tcPr>
          <w:p w:rsidR="0011471B" w:rsidRDefault="0011471B">
            <w:pPr>
              <w:cnfStyle w:val="000000100000"/>
              <w:rPr>
                <w:rFonts w:ascii="Arial" w:hAnsi="Arial" w:cs="Arial"/>
                <w:color w:val="000000"/>
              </w:rPr>
            </w:pPr>
            <w:r>
              <w:rPr>
                <w:rFonts w:ascii="Arial" w:hAnsi="Arial" w:cs="Arial"/>
                <w:color w:val="000000"/>
              </w:rPr>
              <w:t>"722204"</w:t>
            </w:r>
          </w:p>
        </w:tc>
        <w:tc>
          <w:tcPr>
            <w:tcW w:w="6831" w:type="dxa"/>
            <w:noWrap/>
            <w:vAlign w:val="bottom"/>
            <w:hideMark/>
          </w:tcPr>
          <w:p w:rsidR="0011471B" w:rsidRDefault="0011471B">
            <w:pPr>
              <w:cnfStyle w:val="000000100000"/>
              <w:rPr>
                <w:rFonts w:ascii="Arial" w:hAnsi="Arial" w:cs="Arial"/>
                <w:color w:val="000000"/>
              </w:rPr>
            </w:pPr>
            <w:r>
              <w:rPr>
                <w:rFonts w:ascii="Arial" w:hAnsi="Arial" w:cs="Arial"/>
                <w:color w:val="000000"/>
              </w:rPr>
              <w:t>Ślusarz*</w:t>
            </w:r>
          </w:p>
        </w:tc>
        <w:tc>
          <w:tcPr>
            <w:tcW w:w="1732" w:type="dxa"/>
            <w:noWrap/>
            <w:vAlign w:val="bottom"/>
            <w:hideMark/>
          </w:tcPr>
          <w:p w:rsidR="0011471B" w:rsidRDefault="0011471B">
            <w:pPr>
              <w:jc w:val="right"/>
              <w:cnfStyle w:val="000000100000"/>
              <w:rPr>
                <w:rFonts w:ascii="Arial" w:hAnsi="Arial" w:cs="Arial"/>
                <w:color w:val="000000"/>
              </w:rPr>
            </w:pPr>
            <w:r>
              <w:rPr>
                <w:rFonts w:ascii="Arial" w:hAnsi="Arial" w:cs="Arial"/>
                <w:color w:val="000000"/>
              </w:rPr>
              <w:t>0,2421</w:t>
            </w:r>
          </w:p>
        </w:tc>
      </w:tr>
      <w:tr w:rsidR="0011471B" w:rsidRPr="00185206" w:rsidTr="006B397B">
        <w:trPr>
          <w:cantSplit/>
          <w:trHeight w:val="285"/>
          <w:jc w:val="center"/>
        </w:trPr>
        <w:tc>
          <w:tcPr>
            <w:cnfStyle w:val="001000000000"/>
            <w:tcW w:w="993" w:type="dxa"/>
            <w:shd w:val="clear" w:color="auto" w:fill="BFBFBF" w:themeFill="background1" w:themeFillShade="BF"/>
            <w:noWrap/>
            <w:vAlign w:val="center"/>
            <w:hideMark/>
          </w:tcPr>
          <w:p w:rsidR="0011471B" w:rsidRPr="0011471B" w:rsidRDefault="0011471B" w:rsidP="00F30316">
            <w:pPr>
              <w:jc w:val="center"/>
              <w:rPr>
                <w:rFonts w:ascii="Arial" w:hAnsi="Arial" w:cs="Arial"/>
                <w:color w:val="auto"/>
              </w:rPr>
            </w:pPr>
            <w:r w:rsidRPr="0011471B">
              <w:rPr>
                <w:rFonts w:ascii="Arial" w:hAnsi="Arial" w:cs="Arial"/>
                <w:color w:val="auto"/>
              </w:rPr>
              <w:t>34</w:t>
            </w:r>
          </w:p>
        </w:tc>
        <w:tc>
          <w:tcPr>
            <w:tcW w:w="1107" w:type="dxa"/>
            <w:noWrap/>
            <w:vAlign w:val="bottom"/>
            <w:hideMark/>
          </w:tcPr>
          <w:p w:rsidR="0011471B" w:rsidRDefault="0011471B">
            <w:pPr>
              <w:cnfStyle w:val="000000000000"/>
              <w:rPr>
                <w:rFonts w:ascii="Arial" w:hAnsi="Arial" w:cs="Arial"/>
                <w:color w:val="000000"/>
              </w:rPr>
            </w:pPr>
            <w:r>
              <w:rPr>
                <w:rFonts w:ascii="Arial" w:hAnsi="Arial" w:cs="Arial"/>
                <w:color w:val="000000"/>
              </w:rPr>
              <w:t>"723103"</w:t>
            </w:r>
          </w:p>
        </w:tc>
        <w:tc>
          <w:tcPr>
            <w:tcW w:w="6831" w:type="dxa"/>
            <w:noWrap/>
            <w:vAlign w:val="bottom"/>
            <w:hideMark/>
          </w:tcPr>
          <w:p w:rsidR="0011471B" w:rsidRDefault="0011471B">
            <w:pPr>
              <w:cnfStyle w:val="000000000000"/>
              <w:rPr>
                <w:rFonts w:ascii="Arial" w:hAnsi="Arial" w:cs="Arial"/>
                <w:color w:val="000000"/>
              </w:rPr>
            </w:pPr>
            <w:r>
              <w:rPr>
                <w:rFonts w:ascii="Arial" w:hAnsi="Arial" w:cs="Arial"/>
                <w:color w:val="000000"/>
              </w:rPr>
              <w:t>Mechanik pojazdów samochodowych*</w:t>
            </w:r>
          </w:p>
        </w:tc>
        <w:tc>
          <w:tcPr>
            <w:tcW w:w="1732" w:type="dxa"/>
            <w:noWrap/>
            <w:vAlign w:val="bottom"/>
            <w:hideMark/>
          </w:tcPr>
          <w:p w:rsidR="0011471B" w:rsidRDefault="0011471B">
            <w:pPr>
              <w:jc w:val="right"/>
              <w:cnfStyle w:val="000000000000"/>
              <w:rPr>
                <w:rFonts w:ascii="Arial" w:hAnsi="Arial" w:cs="Arial"/>
                <w:color w:val="000000"/>
              </w:rPr>
            </w:pPr>
            <w:r>
              <w:rPr>
                <w:rFonts w:ascii="Arial" w:hAnsi="Arial" w:cs="Arial"/>
                <w:color w:val="000000"/>
              </w:rPr>
              <w:t>0,248</w:t>
            </w:r>
          </w:p>
        </w:tc>
      </w:tr>
      <w:tr w:rsidR="0011471B" w:rsidRPr="00185206" w:rsidTr="006B397B">
        <w:trPr>
          <w:cnfStyle w:val="000000100000"/>
          <w:cantSplit/>
          <w:trHeight w:val="285"/>
          <w:jc w:val="center"/>
        </w:trPr>
        <w:tc>
          <w:tcPr>
            <w:cnfStyle w:val="001000000000"/>
            <w:tcW w:w="993" w:type="dxa"/>
            <w:shd w:val="clear" w:color="auto" w:fill="BFBFBF" w:themeFill="background1" w:themeFillShade="BF"/>
            <w:noWrap/>
            <w:vAlign w:val="center"/>
            <w:hideMark/>
          </w:tcPr>
          <w:p w:rsidR="0011471B" w:rsidRPr="0011471B" w:rsidRDefault="0011471B" w:rsidP="00F30316">
            <w:pPr>
              <w:jc w:val="center"/>
              <w:rPr>
                <w:rFonts w:ascii="Arial" w:hAnsi="Arial" w:cs="Arial"/>
                <w:color w:val="auto"/>
              </w:rPr>
            </w:pPr>
            <w:r w:rsidRPr="0011471B">
              <w:rPr>
                <w:rFonts w:ascii="Arial" w:hAnsi="Arial" w:cs="Arial"/>
                <w:color w:val="auto"/>
              </w:rPr>
              <w:t>35</w:t>
            </w:r>
          </w:p>
        </w:tc>
        <w:tc>
          <w:tcPr>
            <w:tcW w:w="1107" w:type="dxa"/>
            <w:noWrap/>
            <w:vAlign w:val="bottom"/>
            <w:hideMark/>
          </w:tcPr>
          <w:p w:rsidR="0011471B" w:rsidRDefault="0011471B">
            <w:pPr>
              <w:cnfStyle w:val="000000100000"/>
              <w:rPr>
                <w:rFonts w:ascii="Arial" w:hAnsi="Arial" w:cs="Arial"/>
                <w:color w:val="000000"/>
              </w:rPr>
            </w:pPr>
            <w:r>
              <w:rPr>
                <w:rFonts w:ascii="Arial" w:hAnsi="Arial" w:cs="Arial"/>
                <w:color w:val="000000"/>
              </w:rPr>
              <w:t>"242190"</w:t>
            </w:r>
          </w:p>
        </w:tc>
        <w:tc>
          <w:tcPr>
            <w:tcW w:w="6831" w:type="dxa"/>
            <w:noWrap/>
            <w:vAlign w:val="bottom"/>
            <w:hideMark/>
          </w:tcPr>
          <w:p w:rsidR="0011471B" w:rsidRDefault="0011471B">
            <w:pPr>
              <w:cnfStyle w:val="000000100000"/>
              <w:rPr>
                <w:rFonts w:ascii="Arial" w:hAnsi="Arial" w:cs="Arial"/>
                <w:color w:val="000000"/>
              </w:rPr>
            </w:pPr>
            <w:r>
              <w:rPr>
                <w:rFonts w:ascii="Arial" w:hAnsi="Arial" w:cs="Arial"/>
                <w:color w:val="000000"/>
              </w:rPr>
              <w:t>Pozostali specjaliści do spraw zarządzania i organizacji</w:t>
            </w:r>
          </w:p>
        </w:tc>
        <w:tc>
          <w:tcPr>
            <w:tcW w:w="1732" w:type="dxa"/>
            <w:noWrap/>
            <w:vAlign w:val="bottom"/>
            <w:hideMark/>
          </w:tcPr>
          <w:p w:rsidR="0011471B" w:rsidRDefault="0011471B">
            <w:pPr>
              <w:jc w:val="right"/>
              <w:cnfStyle w:val="000000100000"/>
              <w:rPr>
                <w:rFonts w:ascii="Arial" w:hAnsi="Arial" w:cs="Arial"/>
                <w:color w:val="000000"/>
              </w:rPr>
            </w:pPr>
            <w:r>
              <w:rPr>
                <w:rFonts w:ascii="Arial" w:hAnsi="Arial" w:cs="Arial"/>
                <w:color w:val="000000"/>
              </w:rPr>
              <w:t>0,25</w:t>
            </w:r>
          </w:p>
        </w:tc>
      </w:tr>
      <w:tr w:rsidR="0011471B" w:rsidRPr="00185206" w:rsidTr="006B397B">
        <w:trPr>
          <w:cantSplit/>
          <w:trHeight w:val="285"/>
          <w:jc w:val="center"/>
        </w:trPr>
        <w:tc>
          <w:tcPr>
            <w:cnfStyle w:val="001000000000"/>
            <w:tcW w:w="993" w:type="dxa"/>
            <w:shd w:val="clear" w:color="auto" w:fill="BFBFBF" w:themeFill="background1" w:themeFillShade="BF"/>
            <w:noWrap/>
            <w:vAlign w:val="center"/>
            <w:hideMark/>
          </w:tcPr>
          <w:p w:rsidR="0011471B" w:rsidRPr="0011471B" w:rsidRDefault="0011471B" w:rsidP="00F30316">
            <w:pPr>
              <w:jc w:val="center"/>
              <w:rPr>
                <w:rFonts w:ascii="Arial" w:hAnsi="Arial" w:cs="Arial"/>
                <w:color w:val="auto"/>
              </w:rPr>
            </w:pPr>
            <w:r w:rsidRPr="0011471B">
              <w:rPr>
                <w:rFonts w:ascii="Arial" w:hAnsi="Arial" w:cs="Arial"/>
                <w:color w:val="auto"/>
              </w:rPr>
              <w:t>36</w:t>
            </w:r>
          </w:p>
        </w:tc>
        <w:tc>
          <w:tcPr>
            <w:tcW w:w="1107" w:type="dxa"/>
            <w:noWrap/>
            <w:vAlign w:val="bottom"/>
            <w:hideMark/>
          </w:tcPr>
          <w:p w:rsidR="0011471B" w:rsidRDefault="0011471B">
            <w:pPr>
              <w:cnfStyle w:val="000000000000"/>
              <w:rPr>
                <w:rFonts w:ascii="Arial" w:hAnsi="Arial" w:cs="Arial"/>
                <w:color w:val="000000"/>
              </w:rPr>
            </w:pPr>
            <w:r>
              <w:rPr>
                <w:rFonts w:ascii="Arial" w:hAnsi="Arial" w:cs="Arial"/>
                <w:color w:val="000000"/>
              </w:rPr>
              <w:t>"325907"</w:t>
            </w:r>
          </w:p>
        </w:tc>
        <w:tc>
          <w:tcPr>
            <w:tcW w:w="6831" w:type="dxa"/>
            <w:noWrap/>
            <w:vAlign w:val="bottom"/>
            <w:hideMark/>
          </w:tcPr>
          <w:p w:rsidR="0011471B" w:rsidRDefault="0011471B">
            <w:pPr>
              <w:cnfStyle w:val="000000000000"/>
              <w:rPr>
                <w:rFonts w:ascii="Arial" w:hAnsi="Arial" w:cs="Arial"/>
                <w:color w:val="000000"/>
              </w:rPr>
            </w:pPr>
            <w:r>
              <w:rPr>
                <w:rFonts w:ascii="Arial" w:hAnsi="Arial" w:cs="Arial"/>
                <w:color w:val="000000"/>
              </w:rPr>
              <w:t>Terapeuta zajęciowy*</w:t>
            </w:r>
          </w:p>
        </w:tc>
        <w:tc>
          <w:tcPr>
            <w:tcW w:w="1732" w:type="dxa"/>
            <w:noWrap/>
            <w:vAlign w:val="bottom"/>
            <w:hideMark/>
          </w:tcPr>
          <w:p w:rsidR="0011471B" w:rsidRDefault="0011471B">
            <w:pPr>
              <w:jc w:val="right"/>
              <w:cnfStyle w:val="000000000000"/>
              <w:rPr>
                <w:rFonts w:ascii="Arial" w:hAnsi="Arial" w:cs="Arial"/>
                <w:color w:val="000000"/>
              </w:rPr>
            </w:pPr>
            <w:r>
              <w:rPr>
                <w:rFonts w:ascii="Arial" w:hAnsi="Arial" w:cs="Arial"/>
                <w:color w:val="000000"/>
              </w:rPr>
              <w:t>0,25</w:t>
            </w:r>
          </w:p>
        </w:tc>
      </w:tr>
      <w:tr w:rsidR="0011471B" w:rsidRPr="00185206" w:rsidTr="006B397B">
        <w:trPr>
          <w:cnfStyle w:val="000000100000"/>
          <w:cantSplit/>
          <w:trHeight w:val="285"/>
          <w:jc w:val="center"/>
        </w:trPr>
        <w:tc>
          <w:tcPr>
            <w:cnfStyle w:val="001000000000"/>
            <w:tcW w:w="993" w:type="dxa"/>
            <w:shd w:val="clear" w:color="auto" w:fill="BFBFBF" w:themeFill="background1" w:themeFillShade="BF"/>
            <w:noWrap/>
            <w:vAlign w:val="center"/>
            <w:hideMark/>
          </w:tcPr>
          <w:p w:rsidR="0011471B" w:rsidRPr="0011471B" w:rsidRDefault="0011471B" w:rsidP="00F30316">
            <w:pPr>
              <w:jc w:val="center"/>
              <w:rPr>
                <w:rFonts w:ascii="Arial" w:hAnsi="Arial" w:cs="Arial"/>
                <w:color w:val="auto"/>
              </w:rPr>
            </w:pPr>
            <w:r w:rsidRPr="0011471B">
              <w:rPr>
                <w:rFonts w:ascii="Arial" w:hAnsi="Arial" w:cs="Arial"/>
                <w:color w:val="auto"/>
              </w:rPr>
              <w:t>37</w:t>
            </w:r>
          </w:p>
        </w:tc>
        <w:tc>
          <w:tcPr>
            <w:tcW w:w="1107" w:type="dxa"/>
            <w:noWrap/>
            <w:vAlign w:val="bottom"/>
            <w:hideMark/>
          </w:tcPr>
          <w:p w:rsidR="0011471B" w:rsidRDefault="0011471B">
            <w:pPr>
              <w:cnfStyle w:val="000000100000"/>
              <w:rPr>
                <w:rFonts w:ascii="Arial" w:hAnsi="Arial" w:cs="Arial"/>
                <w:color w:val="000000"/>
              </w:rPr>
            </w:pPr>
            <w:r>
              <w:rPr>
                <w:rFonts w:ascii="Arial" w:hAnsi="Arial" w:cs="Arial"/>
                <w:color w:val="000000"/>
              </w:rPr>
              <w:t>"341205"</w:t>
            </w:r>
          </w:p>
        </w:tc>
        <w:tc>
          <w:tcPr>
            <w:tcW w:w="6831" w:type="dxa"/>
            <w:noWrap/>
            <w:vAlign w:val="bottom"/>
            <w:hideMark/>
          </w:tcPr>
          <w:p w:rsidR="0011471B" w:rsidRDefault="0011471B">
            <w:pPr>
              <w:cnfStyle w:val="000000100000"/>
              <w:rPr>
                <w:rFonts w:ascii="Arial" w:hAnsi="Arial" w:cs="Arial"/>
                <w:color w:val="000000"/>
              </w:rPr>
            </w:pPr>
            <w:r>
              <w:rPr>
                <w:rFonts w:ascii="Arial" w:hAnsi="Arial" w:cs="Arial"/>
                <w:color w:val="000000"/>
              </w:rPr>
              <w:t>Pracownik socjalny</w:t>
            </w:r>
          </w:p>
        </w:tc>
        <w:tc>
          <w:tcPr>
            <w:tcW w:w="1732" w:type="dxa"/>
            <w:noWrap/>
            <w:vAlign w:val="bottom"/>
            <w:hideMark/>
          </w:tcPr>
          <w:p w:rsidR="0011471B" w:rsidRDefault="0011471B">
            <w:pPr>
              <w:jc w:val="right"/>
              <w:cnfStyle w:val="000000100000"/>
              <w:rPr>
                <w:rFonts w:ascii="Arial" w:hAnsi="Arial" w:cs="Arial"/>
                <w:color w:val="000000"/>
              </w:rPr>
            </w:pPr>
            <w:r>
              <w:rPr>
                <w:rFonts w:ascii="Arial" w:hAnsi="Arial" w:cs="Arial"/>
                <w:color w:val="000000"/>
              </w:rPr>
              <w:t>0,25</w:t>
            </w:r>
          </w:p>
        </w:tc>
      </w:tr>
      <w:tr w:rsidR="0011471B" w:rsidRPr="00185206" w:rsidTr="006B397B">
        <w:trPr>
          <w:cantSplit/>
          <w:trHeight w:val="285"/>
          <w:jc w:val="center"/>
        </w:trPr>
        <w:tc>
          <w:tcPr>
            <w:cnfStyle w:val="001000000000"/>
            <w:tcW w:w="993" w:type="dxa"/>
            <w:shd w:val="clear" w:color="auto" w:fill="BFBFBF" w:themeFill="background1" w:themeFillShade="BF"/>
            <w:noWrap/>
            <w:vAlign w:val="center"/>
            <w:hideMark/>
          </w:tcPr>
          <w:p w:rsidR="0011471B" w:rsidRPr="0011471B" w:rsidRDefault="0011471B" w:rsidP="00F30316">
            <w:pPr>
              <w:jc w:val="center"/>
              <w:rPr>
                <w:rFonts w:ascii="Arial" w:hAnsi="Arial" w:cs="Arial"/>
                <w:color w:val="auto"/>
              </w:rPr>
            </w:pPr>
            <w:r w:rsidRPr="0011471B">
              <w:rPr>
                <w:rFonts w:ascii="Arial" w:hAnsi="Arial" w:cs="Arial"/>
                <w:color w:val="auto"/>
              </w:rPr>
              <w:t>38</w:t>
            </w:r>
          </w:p>
        </w:tc>
        <w:tc>
          <w:tcPr>
            <w:tcW w:w="1107" w:type="dxa"/>
            <w:noWrap/>
            <w:vAlign w:val="bottom"/>
            <w:hideMark/>
          </w:tcPr>
          <w:p w:rsidR="0011471B" w:rsidRDefault="0011471B">
            <w:pPr>
              <w:cnfStyle w:val="000000000000"/>
              <w:rPr>
                <w:rFonts w:ascii="Arial" w:hAnsi="Arial" w:cs="Arial"/>
                <w:color w:val="000000"/>
              </w:rPr>
            </w:pPr>
            <w:r>
              <w:rPr>
                <w:rFonts w:ascii="Arial" w:hAnsi="Arial" w:cs="Arial"/>
                <w:color w:val="000000"/>
              </w:rPr>
              <w:t>"741203"</w:t>
            </w:r>
          </w:p>
        </w:tc>
        <w:tc>
          <w:tcPr>
            <w:tcW w:w="6831" w:type="dxa"/>
            <w:noWrap/>
            <w:vAlign w:val="bottom"/>
            <w:hideMark/>
          </w:tcPr>
          <w:p w:rsidR="0011471B" w:rsidRDefault="0011471B">
            <w:pPr>
              <w:cnfStyle w:val="000000000000"/>
              <w:rPr>
                <w:rFonts w:ascii="Arial" w:hAnsi="Arial" w:cs="Arial"/>
                <w:color w:val="000000"/>
              </w:rPr>
            </w:pPr>
            <w:r>
              <w:rPr>
                <w:rFonts w:ascii="Arial" w:hAnsi="Arial" w:cs="Arial"/>
                <w:color w:val="000000"/>
              </w:rPr>
              <w:t>Elektromechanik pojazdów samochodowych*</w:t>
            </w:r>
          </w:p>
        </w:tc>
        <w:tc>
          <w:tcPr>
            <w:tcW w:w="1732" w:type="dxa"/>
            <w:noWrap/>
            <w:vAlign w:val="bottom"/>
            <w:hideMark/>
          </w:tcPr>
          <w:p w:rsidR="0011471B" w:rsidRDefault="0011471B">
            <w:pPr>
              <w:jc w:val="right"/>
              <w:cnfStyle w:val="000000000000"/>
              <w:rPr>
                <w:rFonts w:ascii="Arial" w:hAnsi="Arial" w:cs="Arial"/>
                <w:color w:val="000000"/>
              </w:rPr>
            </w:pPr>
            <w:r>
              <w:rPr>
                <w:rFonts w:ascii="Arial" w:hAnsi="Arial" w:cs="Arial"/>
                <w:color w:val="000000"/>
              </w:rPr>
              <w:t>0,25</w:t>
            </w:r>
          </w:p>
        </w:tc>
      </w:tr>
      <w:tr w:rsidR="0011471B" w:rsidRPr="00185206" w:rsidTr="006B397B">
        <w:trPr>
          <w:cnfStyle w:val="000000100000"/>
          <w:cantSplit/>
          <w:trHeight w:val="285"/>
          <w:jc w:val="center"/>
        </w:trPr>
        <w:tc>
          <w:tcPr>
            <w:cnfStyle w:val="001000000000"/>
            <w:tcW w:w="993" w:type="dxa"/>
            <w:shd w:val="clear" w:color="auto" w:fill="BFBFBF" w:themeFill="background1" w:themeFillShade="BF"/>
            <w:noWrap/>
            <w:vAlign w:val="center"/>
            <w:hideMark/>
          </w:tcPr>
          <w:p w:rsidR="0011471B" w:rsidRPr="0011471B" w:rsidRDefault="0011471B" w:rsidP="00F30316">
            <w:pPr>
              <w:jc w:val="center"/>
              <w:rPr>
                <w:rFonts w:ascii="Arial" w:hAnsi="Arial" w:cs="Arial"/>
                <w:color w:val="auto"/>
              </w:rPr>
            </w:pPr>
            <w:r w:rsidRPr="0011471B">
              <w:rPr>
                <w:rFonts w:ascii="Arial" w:hAnsi="Arial" w:cs="Arial"/>
                <w:color w:val="auto"/>
              </w:rPr>
              <w:t>39</w:t>
            </w:r>
          </w:p>
        </w:tc>
        <w:tc>
          <w:tcPr>
            <w:tcW w:w="1107" w:type="dxa"/>
            <w:noWrap/>
            <w:vAlign w:val="bottom"/>
            <w:hideMark/>
          </w:tcPr>
          <w:p w:rsidR="0011471B" w:rsidRDefault="0011471B">
            <w:pPr>
              <w:cnfStyle w:val="000000100000"/>
              <w:rPr>
                <w:rFonts w:ascii="Arial" w:hAnsi="Arial" w:cs="Arial"/>
                <w:color w:val="000000"/>
              </w:rPr>
            </w:pPr>
            <w:r>
              <w:rPr>
                <w:rFonts w:ascii="Arial" w:hAnsi="Arial" w:cs="Arial"/>
                <w:color w:val="000000"/>
              </w:rPr>
              <w:t>"832202"</w:t>
            </w:r>
          </w:p>
        </w:tc>
        <w:tc>
          <w:tcPr>
            <w:tcW w:w="6831" w:type="dxa"/>
            <w:noWrap/>
            <w:vAlign w:val="bottom"/>
            <w:hideMark/>
          </w:tcPr>
          <w:p w:rsidR="0011471B" w:rsidRDefault="0011471B">
            <w:pPr>
              <w:cnfStyle w:val="000000100000"/>
              <w:rPr>
                <w:rFonts w:ascii="Arial" w:hAnsi="Arial" w:cs="Arial"/>
                <w:color w:val="000000"/>
              </w:rPr>
            </w:pPr>
            <w:r>
              <w:rPr>
                <w:rFonts w:ascii="Arial" w:hAnsi="Arial" w:cs="Arial"/>
                <w:color w:val="000000"/>
              </w:rPr>
              <w:t>Kierowca samochodu dostawczego</w:t>
            </w:r>
          </w:p>
        </w:tc>
        <w:tc>
          <w:tcPr>
            <w:tcW w:w="1732" w:type="dxa"/>
            <w:noWrap/>
            <w:vAlign w:val="bottom"/>
            <w:hideMark/>
          </w:tcPr>
          <w:p w:rsidR="0011471B" w:rsidRDefault="0011471B">
            <w:pPr>
              <w:jc w:val="right"/>
              <w:cnfStyle w:val="000000100000"/>
              <w:rPr>
                <w:rFonts w:ascii="Arial" w:hAnsi="Arial" w:cs="Arial"/>
                <w:color w:val="000000"/>
              </w:rPr>
            </w:pPr>
            <w:r>
              <w:rPr>
                <w:rFonts w:ascii="Arial" w:hAnsi="Arial" w:cs="Arial"/>
                <w:color w:val="000000"/>
              </w:rPr>
              <w:t>0,25</w:t>
            </w:r>
          </w:p>
        </w:tc>
      </w:tr>
      <w:tr w:rsidR="0011471B" w:rsidRPr="00185206" w:rsidTr="006B397B">
        <w:trPr>
          <w:cantSplit/>
          <w:trHeight w:val="285"/>
          <w:jc w:val="center"/>
        </w:trPr>
        <w:tc>
          <w:tcPr>
            <w:cnfStyle w:val="001000000000"/>
            <w:tcW w:w="993" w:type="dxa"/>
            <w:shd w:val="clear" w:color="auto" w:fill="BFBFBF" w:themeFill="background1" w:themeFillShade="BF"/>
            <w:noWrap/>
            <w:vAlign w:val="center"/>
            <w:hideMark/>
          </w:tcPr>
          <w:p w:rsidR="0011471B" w:rsidRPr="0011471B" w:rsidRDefault="0011471B" w:rsidP="00F30316">
            <w:pPr>
              <w:jc w:val="center"/>
              <w:rPr>
                <w:rFonts w:ascii="Arial" w:hAnsi="Arial" w:cs="Arial"/>
                <w:color w:val="auto"/>
              </w:rPr>
            </w:pPr>
            <w:r w:rsidRPr="0011471B">
              <w:rPr>
                <w:rFonts w:ascii="Arial" w:hAnsi="Arial" w:cs="Arial"/>
                <w:color w:val="auto"/>
              </w:rPr>
              <w:t>40</w:t>
            </w:r>
          </w:p>
        </w:tc>
        <w:tc>
          <w:tcPr>
            <w:tcW w:w="1107" w:type="dxa"/>
            <w:noWrap/>
            <w:vAlign w:val="bottom"/>
            <w:hideMark/>
          </w:tcPr>
          <w:p w:rsidR="0011471B" w:rsidRDefault="0011471B">
            <w:pPr>
              <w:cnfStyle w:val="000000000000"/>
              <w:rPr>
                <w:rFonts w:ascii="Arial" w:hAnsi="Arial" w:cs="Arial"/>
                <w:color w:val="000000"/>
              </w:rPr>
            </w:pPr>
            <w:r>
              <w:rPr>
                <w:rFonts w:ascii="Arial" w:hAnsi="Arial" w:cs="Arial"/>
                <w:color w:val="000000"/>
              </w:rPr>
              <w:t>"222101"</w:t>
            </w:r>
          </w:p>
        </w:tc>
        <w:tc>
          <w:tcPr>
            <w:tcW w:w="6831" w:type="dxa"/>
            <w:noWrap/>
            <w:vAlign w:val="bottom"/>
            <w:hideMark/>
          </w:tcPr>
          <w:p w:rsidR="0011471B" w:rsidRDefault="0011471B">
            <w:pPr>
              <w:cnfStyle w:val="000000000000"/>
              <w:rPr>
                <w:rFonts w:ascii="Arial" w:hAnsi="Arial" w:cs="Arial"/>
                <w:color w:val="000000"/>
              </w:rPr>
            </w:pPr>
            <w:r>
              <w:rPr>
                <w:rFonts w:ascii="Arial" w:hAnsi="Arial" w:cs="Arial"/>
                <w:color w:val="000000"/>
              </w:rPr>
              <w:t>Pielęgniarka</w:t>
            </w:r>
          </w:p>
        </w:tc>
        <w:tc>
          <w:tcPr>
            <w:tcW w:w="1732" w:type="dxa"/>
            <w:noWrap/>
            <w:vAlign w:val="bottom"/>
            <w:hideMark/>
          </w:tcPr>
          <w:p w:rsidR="0011471B" w:rsidRDefault="0011471B">
            <w:pPr>
              <w:jc w:val="right"/>
              <w:cnfStyle w:val="000000000000"/>
              <w:rPr>
                <w:rFonts w:ascii="Arial" w:hAnsi="Arial" w:cs="Arial"/>
                <w:color w:val="000000"/>
              </w:rPr>
            </w:pPr>
            <w:r>
              <w:rPr>
                <w:rFonts w:ascii="Arial" w:hAnsi="Arial" w:cs="Arial"/>
                <w:color w:val="000000"/>
              </w:rPr>
              <w:t>0,2727</w:t>
            </w:r>
          </w:p>
        </w:tc>
      </w:tr>
      <w:tr w:rsidR="0011471B" w:rsidRPr="00185206" w:rsidTr="006B397B">
        <w:trPr>
          <w:cnfStyle w:val="000000100000"/>
          <w:cantSplit/>
          <w:trHeight w:val="285"/>
          <w:jc w:val="center"/>
        </w:trPr>
        <w:tc>
          <w:tcPr>
            <w:cnfStyle w:val="001000000000"/>
            <w:tcW w:w="993" w:type="dxa"/>
            <w:shd w:val="clear" w:color="auto" w:fill="BFBFBF" w:themeFill="background1" w:themeFillShade="BF"/>
            <w:noWrap/>
            <w:vAlign w:val="center"/>
            <w:hideMark/>
          </w:tcPr>
          <w:p w:rsidR="0011471B" w:rsidRPr="0011471B" w:rsidRDefault="0011471B" w:rsidP="00F30316">
            <w:pPr>
              <w:jc w:val="center"/>
              <w:rPr>
                <w:rFonts w:ascii="Arial" w:hAnsi="Arial" w:cs="Arial"/>
                <w:color w:val="auto"/>
              </w:rPr>
            </w:pPr>
            <w:r w:rsidRPr="0011471B">
              <w:rPr>
                <w:rFonts w:ascii="Arial" w:hAnsi="Arial" w:cs="Arial"/>
                <w:color w:val="auto"/>
              </w:rPr>
              <w:t>41</w:t>
            </w:r>
          </w:p>
        </w:tc>
        <w:tc>
          <w:tcPr>
            <w:tcW w:w="1107" w:type="dxa"/>
            <w:noWrap/>
            <w:vAlign w:val="bottom"/>
            <w:hideMark/>
          </w:tcPr>
          <w:p w:rsidR="0011471B" w:rsidRDefault="0011471B">
            <w:pPr>
              <w:cnfStyle w:val="000000100000"/>
              <w:rPr>
                <w:rFonts w:ascii="Arial" w:hAnsi="Arial" w:cs="Arial"/>
                <w:color w:val="000000"/>
              </w:rPr>
            </w:pPr>
            <w:r>
              <w:rPr>
                <w:rFonts w:ascii="Arial" w:hAnsi="Arial" w:cs="Arial"/>
                <w:color w:val="000000"/>
              </w:rPr>
              <w:t>"523002"</w:t>
            </w:r>
          </w:p>
        </w:tc>
        <w:tc>
          <w:tcPr>
            <w:tcW w:w="6831" w:type="dxa"/>
            <w:noWrap/>
            <w:vAlign w:val="bottom"/>
            <w:hideMark/>
          </w:tcPr>
          <w:p w:rsidR="0011471B" w:rsidRDefault="0011471B">
            <w:pPr>
              <w:cnfStyle w:val="000000100000"/>
              <w:rPr>
                <w:rFonts w:ascii="Arial" w:hAnsi="Arial" w:cs="Arial"/>
                <w:color w:val="000000"/>
              </w:rPr>
            </w:pPr>
            <w:r>
              <w:rPr>
                <w:rFonts w:ascii="Arial" w:hAnsi="Arial" w:cs="Arial"/>
                <w:color w:val="000000"/>
              </w:rPr>
              <w:t>Kasjer handlowy</w:t>
            </w:r>
          </w:p>
        </w:tc>
        <w:tc>
          <w:tcPr>
            <w:tcW w:w="1732" w:type="dxa"/>
            <w:noWrap/>
            <w:vAlign w:val="bottom"/>
            <w:hideMark/>
          </w:tcPr>
          <w:p w:rsidR="0011471B" w:rsidRDefault="0011471B">
            <w:pPr>
              <w:jc w:val="right"/>
              <w:cnfStyle w:val="000000100000"/>
              <w:rPr>
                <w:rFonts w:ascii="Arial" w:hAnsi="Arial" w:cs="Arial"/>
                <w:color w:val="000000"/>
              </w:rPr>
            </w:pPr>
            <w:r>
              <w:rPr>
                <w:rFonts w:ascii="Arial" w:hAnsi="Arial" w:cs="Arial"/>
                <w:color w:val="000000"/>
              </w:rPr>
              <w:t>0,2727</w:t>
            </w:r>
          </w:p>
        </w:tc>
      </w:tr>
      <w:tr w:rsidR="0011471B" w:rsidRPr="00185206" w:rsidTr="006B397B">
        <w:trPr>
          <w:cantSplit/>
          <w:trHeight w:val="285"/>
          <w:jc w:val="center"/>
        </w:trPr>
        <w:tc>
          <w:tcPr>
            <w:cnfStyle w:val="001000000000"/>
            <w:tcW w:w="993" w:type="dxa"/>
            <w:shd w:val="clear" w:color="auto" w:fill="BFBFBF" w:themeFill="background1" w:themeFillShade="BF"/>
            <w:noWrap/>
            <w:vAlign w:val="center"/>
            <w:hideMark/>
          </w:tcPr>
          <w:p w:rsidR="0011471B" w:rsidRPr="0011471B" w:rsidRDefault="0011471B" w:rsidP="00F30316">
            <w:pPr>
              <w:jc w:val="center"/>
              <w:rPr>
                <w:rFonts w:ascii="Arial" w:hAnsi="Arial" w:cs="Arial"/>
                <w:color w:val="auto"/>
              </w:rPr>
            </w:pPr>
            <w:r w:rsidRPr="0011471B">
              <w:rPr>
                <w:rFonts w:ascii="Arial" w:hAnsi="Arial" w:cs="Arial"/>
                <w:color w:val="auto"/>
              </w:rPr>
              <w:t>42</w:t>
            </w:r>
          </w:p>
        </w:tc>
        <w:tc>
          <w:tcPr>
            <w:tcW w:w="1107" w:type="dxa"/>
            <w:noWrap/>
            <w:vAlign w:val="bottom"/>
            <w:hideMark/>
          </w:tcPr>
          <w:p w:rsidR="0011471B" w:rsidRDefault="0011471B">
            <w:pPr>
              <w:cnfStyle w:val="000000000000"/>
              <w:rPr>
                <w:rFonts w:ascii="Arial" w:hAnsi="Arial" w:cs="Arial"/>
                <w:color w:val="000000"/>
              </w:rPr>
            </w:pPr>
            <w:r>
              <w:rPr>
                <w:rFonts w:ascii="Arial" w:hAnsi="Arial" w:cs="Arial"/>
                <w:color w:val="000000"/>
              </w:rPr>
              <w:t>"713203"</w:t>
            </w:r>
          </w:p>
        </w:tc>
        <w:tc>
          <w:tcPr>
            <w:tcW w:w="6831" w:type="dxa"/>
            <w:noWrap/>
            <w:vAlign w:val="bottom"/>
            <w:hideMark/>
          </w:tcPr>
          <w:p w:rsidR="0011471B" w:rsidRDefault="0011471B">
            <w:pPr>
              <w:cnfStyle w:val="000000000000"/>
              <w:rPr>
                <w:rFonts w:ascii="Arial" w:hAnsi="Arial" w:cs="Arial"/>
                <w:color w:val="000000"/>
              </w:rPr>
            </w:pPr>
            <w:r>
              <w:rPr>
                <w:rFonts w:ascii="Arial" w:hAnsi="Arial" w:cs="Arial"/>
                <w:color w:val="000000"/>
              </w:rPr>
              <w:t>Lakiernik samochodowy</w:t>
            </w:r>
          </w:p>
        </w:tc>
        <w:tc>
          <w:tcPr>
            <w:tcW w:w="1732" w:type="dxa"/>
            <w:noWrap/>
            <w:vAlign w:val="bottom"/>
            <w:hideMark/>
          </w:tcPr>
          <w:p w:rsidR="0011471B" w:rsidRDefault="0011471B">
            <w:pPr>
              <w:jc w:val="right"/>
              <w:cnfStyle w:val="000000000000"/>
              <w:rPr>
                <w:rFonts w:ascii="Arial" w:hAnsi="Arial" w:cs="Arial"/>
                <w:color w:val="000000"/>
              </w:rPr>
            </w:pPr>
            <w:r>
              <w:rPr>
                <w:rFonts w:ascii="Arial" w:hAnsi="Arial" w:cs="Arial"/>
                <w:color w:val="000000"/>
              </w:rPr>
              <w:t>0,2857</w:t>
            </w:r>
          </w:p>
        </w:tc>
      </w:tr>
      <w:tr w:rsidR="0011471B" w:rsidRPr="00185206" w:rsidTr="006B397B">
        <w:trPr>
          <w:cnfStyle w:val="000000100000"/>
          <w:cantSplit/>
          <w:trHeight w:val="285"/>
          <w:jc w:val="center"/>
        </w:trPr>
        <w:tc>
          <w:tcPr>
            <w:cnfStyle w:val="001000000000"/>
            <w:tcW w:w="993" w:type="dxa"/>
            <w:shd w:val="clear" w:color="auto" w:fill="BFBFBF" w:themeFill="background1" w:themeFillShade="BF"/>
            <w:noWrap/>
            <w:vAlign w:val="center"/>
            <w:hideMark/>
          </w:tcPr>
          <w:p w:rsidR="0011471B" w:rsidRPr="0011471B" w:rsidRDefault="0011471B" w:rsidP="00F30316">
            <w:pPr>
              <w:jc w:val="center"/>
              <w:rPr>
                <w:rFonts w:ascii="Arial" w:hAnsi="Arial" w:cs="Arial"/>
                <w:color w:val="auto"/>
              </w:rPr>
            </w:pPr>
            <w:r w:rsidRPr="0011471B">
              <w:rPr>
                <w:rFonts w:ascii="Arial" w:hAnsi="Arial" w:cs="Arial"/>
                <w:color w:val="auto"/>
              </w:rPr>
              <w:t>43</w:t>
            </w:r>
          </w:p>
        </w:tc>
        <w:tc>
          <w:tcPr>
            <w:tcW w:w="1107" w:type="dxa"/>
            <w:noWrap/>
            <w:vAlign w:val="bottom"/>
            <w:hideMark/>
          </w:tcPr>
          <w:p w:rsidR="0011471B" w:rsidRDefault="0011471B">
            <w:pPr>
              <w:cnfStyle w:val="000000100000"/>
              <w:rPr>
                <w:rFonts w:ascii="Arial" w:hAnsi="Arial" w:cs="Arial"/>
                <w:color w:val="000000"/>
              </w:rPr>
            </w:pPr>
            <w:r>
              <w:rPr>
                <w:rFonts w:ascii="Arial" w:hAnsi="Arial" w:cs="Arial"/>
                <w:color w:val="000000"/>
              </w:rPr>
              <w:t>"741103"</w:t>
            </w:r>
          </w:p>
        </w:tc>
        <w:tc>
          <w:tcPr>
            <w:tcW w:w="6831" w:type="dxa"/>
            <w:noWrap/>
            <w:vAlign w:val="bottom"/>
            <w:hideMark/>
          </w:tcPr>
          <w:p w:rsidR="0011471B" w:rsidRDefault="0011471B">
            <w:pPr>
              <w:cnfStyle w:val="000000100000"/>
              <w:rPr>
                <w:rFonts w:ascii="Arial" w:hAnsi="Arial" w:cs="Arial"/>
                <w:color w:val="000000"/>
              </w:rPr>
            </w:pPr>
            <w:r>
              <w:rPr>
                <w:rFonts w:ascii="Arial" w:hAnsi="Arial" w:cs="Arial"/>
                <w:color w:val="000000"/>
              </w:rPr>
              <w:t>Elektryk*</w:t>
            </w:r>
          </w:p>
        </w:tc>
        <w:tc>
          <w:tcPr>
            <w:tcW w:w="1732" w:type="dxa"/>
            <w:noWrap/>
            <w:vAlign w:val="bottom"/>
            <w:hideMark/>
          </w:tcPr>
          <w:p w:rsidR="0011471B" w:rsidRDefault="0011471B">
            <w:pPr>
              <w:jc w:val="right"/>
              <w:cnfStyle w:val="000000100000"/>
              <w:rPr>
                <w:rFonts w:ascii="Arial" w:hAnsi="Arial" w:cs="Arial"/>
                <w:color w:val="000000"/>
              </w:rPr>
            </w:pPr>
            <w:r>
              <w:rPr>
                <w:rFonts w:ascii="Arial" w:hAnsi="Arial" w:cs="Arial"/>
                <w:color w:val="000000"/>
              </w:rPr>
              <w:t>0,2857</w:t>
            </w:r>
          </w:p>
        </w:tc>
      </w:tr>
      <w:tr w:rsidR="0011471B" w:rsidRPr="00185206" w:rsidTr="006B397B">
        <w:trPr>
          <w:cantSplit/>
          <w:trHeight w:val="285"/>
          <w:jc w:val="center"/>
        </w:trPr>
        <w:tc>
          <w:tcPr>
            <w:cnfStyle w:val="001000000000"/>
            <w:tcW w:w="993" w:type="dxa"/>
            <w:shd w:val="clear" w:color="auto" w:fill="BFBFBF" w:themeFill="background1" w:themeFillShade="BF"/>
            <w:noWrap/>
            <w:vAlign w:val="center"/>
            <w:hideMark/>
          </w:tcPr>
          <w:p w:rsidR="0011471B" w:rsidRPr="0011471B" w:rsidRDefault="0011471B" w:rsidP="00F30316">
            <w:pPr>
              <w:jc w:val="center"/>
              <w:rPr>
                <w:rFonts w:ascii="Arial" w:hAnsi="Arial" w:cs="Arial"/>
                <w:color w:val="auto"/>
              </w:rPr>
            </w:pPr>
            <w:r w:rsidRPr="0011471B">
              <w:rPr>
                <w:rFonts w:ascii="Arial" w:hAnsi="Arial" w:cs="Arial"/>
                <w:color w:val="auto"/>
              </w:rPr>
              <w:t>44</w:t>
            </w:r>
          </w:p>
        </w:tc>
        <w:tc>
          <w:tcPr>
            <w:tcW w:w="1107" w:type="dxa"/>
            <w:noWrap/>
            <w:vAlign w:val="bottom"/>
            <w:hideMark/>
          </w:tcPr>
          <w:p w:rsidR="0011471B" w:rsidRDefault="0011471B">
            <w:pPr>
              <w:cnfStyle w:val="000000000000"/>
              <w:rPr>
                <w:rFonts w:ascii="Arial" w:hAnsi="Arial" w:cs="Arial"/>
                <w:color w:val="000000"/>
              </w:rPr>
            </w:pPr>
            <w:r>
              <w:rPr>
                <w:rFonts w:ascii="Arial" w:hAnsi="Arial" w:cs="Arial"/>
                <w:color w:val="000000"/>
              </w:rPr>
              <w:t>"818990"</w:t>
            </w:r>
          </w:p>
        </w:tc>
        <w:tc>
          <w:tcPr>
            <w:tcW w:w="6831" w:type="dxa"/>
            <w:noWrap/>
            <w:vAlign w:val="bottom"/>
            <w:hideMark/>
          </w:tcPr>
          <w:p w:rsidR="0011471B" w:rsidRDefault="0011471B">
            <w:pPr>
              <w:cnfStyle w:val="000000000000"/>
              <w:rPr>
                <w:rFonts w:ascii="Arial" w:hAnsi="Arial" w:cs="Arial"/>
                <w:color w:val="000000"/>
              </w:rPr>
            </w:pPr>
            <w:r>
              <w:rPr>
                <w:rFonts w:ascii="Arial" w:hAnsi="Arial" w:cs="Arial"/>
                <w:color w:val="000000"/>
              </w:rPr>
              <w:t>Pozostali operatorzy stacjonarnych maszyn i urządzeń gdzie indziej niesklasyfikowani</w:t>
            </w:r>
          </w:p>
        </w:tc>
        <w:tc>
          <w:tcPr>
            <w:tcW w:w="1732" w:type="dxa"/>
            <w:noWrap/>
            <w:vAlign w:val="bottom"/>
            <w:hideMark/>
          </w:tcPr>
          <w:p w:rsidR="0011471B" w:rsidRDefault="0011471B">
            <w:pPr>
              <w:jc w:val="right"/>
              <w:cnfStyle w:val="000000000000"/>
              <w:rPr>
                <w:rFonts w:ascii="Arial" w:hAnsi="Arial" w:cs="Arial"/>
                <w:color w:val="000000"/>
              </w:rPr>
            </w:pPr>
            <w:r>
              <w:rPr>
                <w:rFonts w:ascii="Arial" w:hAnsi="Arial" w:cs="Arial"/>
                <w:color w:val="000000"/>
              </w:rPr>
              <w:t>0,2857</w:t>
            </w:r>
          </w:p>
        </w:tc>
      </w:tr>
      <w:tr w:rsidR="0011471B" w:rsidRPr="00185206" w:rsidTr="006B397B">
        <w:trPr>
          <w:cnfStyle w:val="000000100000"/>
          <w:cantSplit/>
          <w:trHeight w:val="285"/>
          <w:jc w:val="center"/>
        </w:trPr>
        <w:tc>
          <w:tcPr>
            <w:cnfStyle w:val="001000000000"/>
            <w:tcW w:w="993" w:type="dxa"/>
            <w:shd w:val="clear" w:color="auto" w:fill="BFBFBF" w:themeFill="background1" w:themeFillShade="BF"/>
            <w:noWrap/>
            <w:vAlign w:val="center"/>
            <w:hideMark/>
          </w:tcPr>
          <w:p w:rsidR="0011471B" w:rsidRPr="0011471B" w:rsidRDefault="0011471B" w:rsidP="00F30316">
            <w:pPr>
              <w:jc w:val="center"/>
              <w:rPr>
                <w:rFonts w:ascii="Arial" w:hAnsi="Arial" w:cs="Arial"/>
                <w:color w:val="auto"/>
              </w:rPr>
            </w:pPr>
            <w:r w:rsidRPr="0011471B">
              <w:rPr>
                <w:rFonts w:ascii="Arial" w:hAnsi="Arial" w:cs="Arial"/>
                <w:color w:val="auto"/>
              </w:rPr>
              <w:t>45</w:t>
            </w:r>
          </w:p>
        </w:tc>
        <w:tc>
          <w:tcPr>
            <w:tcW w:w="1107" w:type="dxa"/>
            <w:noWrap/>
            <w:vAlign w:val="bottom"/>
            <w:hideMark/>
          </w:tcPr>
          <w:p w:rsidR="0011471B" w:rsidRDefault="0011471B">
            <w:pPr>
              <w:cnfStyle w:val="000000100000"/>
              <w:rPr>
                <w:rFonts w:ascii="Arial" w:hAnsi="Arial" w:cs="Arial"/>
                <w:color w:val="000000"/>
              </w:rPr>
            </w:pPr>
            <w:r>
              <w:rPr>
                <w:rFonts w:ascii="Arial" w:hAnsi="Arial" w:cs="Arial"/>
                <w:color w:val="000000"/>
              </w:rPr>
              <w:t>"931205"</w:t>
            </w:r>
          </w:p>
        </w:tc>
        <w:tc>
          <w:tcPr>
            <w:tcW w:w="6831" w:type="dxa"/>
            <w:noWrap/>
            <w:vAlign w:val="bottom"/>
            <w:hideMark/>
          </w:tcPr>
          <w:p w:rsidR="0011471B" w:rsidRDefault="0011471B">
            <w:pPr>
              <w:cnfStyle w:val="000000100000"/>
              <w:rPr>
                <w:rFonts w:ascii="Arial" w:hAnsi="Arial" w:cs="Arial"/>
                <w:color w:val="000000"/>
              </w:rPr>
            </w:pPr>
            <w:r>
              <w:rPr>
                <w:rFonts w:ascii="Arial" w:hAnsi="Arial" w:cs="Arial"/>
                <w:color w:val="000000"/>
              </w:rPr>
              <w:t>Robotnik drogowy</w:t>
            </w:r>
          </w:p>
        </w:tc>
        <w:tc>
          <w:tcPr>
            <w:tcW w:w="1732" w:type="dxa"/>
            <w:noWrap/>
            <w:vAlign w:val="bottom"/>
            <w:hideMark/>
          </w:tcPr>
          <w:p w:rsidR="0011471B" w:rsidRDefault="0011471B">
            <w:pPr>
              <w:jc w:val="right"/>
              <w:cnfStyle w:val="000000100000"/>
              <w:rPr>
                <w:rFonts w:ascii="Arial" w:hAnsi="Arial" w:cs="Arial"/>
                <w:color w:val="000000"/>
              </w:rPr>
            </w:pPr>
            <w:r>
              <w:rPr>
                <w:rFonts w:ascii="Arial" w:hAnsi="Arial" w:cs="Arial"/>
                <w:color w:val="000000"/>
              </w:rPr>
              <w:t>0,2857</w:t>
            </w:r>
          </w:p>
        </w:tc>
      </w:tr>
      <w:tr w:rsidR="0011471B" w:rsidRPr="00185206" w:rsidTr="006B397B">
        <w:trPr>
          <w:cantSplit/>
          <w:trHeight w:val="285"/>
          <w:jc w:val="center"/>
        </w:trPr>
        <w:tc>
          <w:tcPr>
            <w:cnfStyle w:val="001000000000"/>
            <w:tcW w:w="993" w:type="dxa"/>
            <w:shd w:val="clear" w:color="auto" w:fill="BFBFBF" w:themeFill="background1" w:themeFillShade="BF"/>
            <w:noWrap/>
            <w:vAlign w:val="center"/>
            <w:hideMark/>
          </w:tcPr>
          <w:p w:rsidR="0011471B" w:rsidRPr="0011471B" w:rsidRDefault="0011471B" w:rsidP="00F30316">
            <w:pPr>
              <w:jc w:val="center"/>
              <w:rPr>
                <w:rFonts w:ascii="Arial" w:hAnsi="Arial" w:cs="Arial"/>
                <w:color w:val="auto"/>
              </w:rPr>
            </w:pPr>
            <w:r w:rsidRPr="0011471B">
              <w:rPr>
                <w:rFonts w:ascii="Arial" w:hAnsi="Arial" w:cs="Arial"/>
                <w:color w:val="auto"/>
              </w:rPr>
              <w:t>46</w:t>
            </w:r>
          </w:p>
        </w:tc>
        <w:tc>
          <w:tcPr>
            <w:tcW w:w="1107" w:type="dxa"/>
            <w:noWrap/>
            <w:vAlign w:val="bottom"/>
            <w:hideMark/>
          </w:tcPr>
          <w:p w:rsidR="0011471B" w:rsidRDefault="0011471B">
            <w:pPr>
              <w:cnfStyle w:val="000000000000"/>
              <w:rPr>
                <w:rFonts w:ascii="Arial" w:hAnsi="Arial" w:cs="Arial"/>
                <w:color w:val="000000"/>
              </w:rPr>
            </w:pPr>
            <w:r>
              <w:rPr>
                <w:rFonts w:ascii="Arial" w:hAnsi="Arial" w:cs="Arial"/>
                <w:color w:val="000000"/>
              </w:rPr>
              <w:t>"962105"</w:t>
            </w:r>
          </w:p>
        </w:tc>
        <w:tc>
          <w:tcPr>
            <w:tcW w:w="6831" w:type="dxa"/>
            <w:noWrap/>
            <w:vAlign w:val="bottom"/>
            <w:hideMark/>
          </w:tcPr>
          <w:p w:rsidR="0011471B" w:rsidRDefault="0011471B">
            <w:pPr>
              <w:cnfStyle w:val="000000000000"/>
              <w:rPr>
                <w:rFonts w:ascii="Arial" w:hAnsi="Arial" w:cs="Arial"/>
                <w:color w:val="000000"/>
              </w:rPr>
            </w:pPr>
            <w:r>
              <w:rPr>
                <w:rFonts w:ascii="Arial" w:hAnsi="Arial" w:cs="Arial"/>
                <w:color w:val="000000"/>
              </w:rPr>
              <w:t>Goniec</w:t>
            </w:r>
          </w:p>
        </w:tc>
        <w:tc>
          <w:tcPr>
            <w:tcW w:w="1732" w:type="dxa"/>
            <w:noWrap/>
            <w:vAlign w:val="bottom"/>
            <w:hideMark/>
          </w:tcPr>
          <w:p w:rsidR="0011471B" w:rsidRDefault="0011471B">
            <w:pPr>
              <w:jc w:val="right"/>
              <w:cnfStyle w:val="000000000000"/>
              <w:rPr>
                <w:rFonts w:ascii="Arial" w:hAnsi="Arial" w:cs="Arial"/>
                <w:color w:val="000000"/>
              </w:rPr>
            </w:pPr>
            <w:r>
              <w:rPr>
                <w:rFonts w:ascii="Arial" w:hAnsi="Arial" w:cs="Arial"/>
                <w:color w:val="000000"/>
              </w:rPr>
              <w:t>0,2857</w:t>
            </w:r>
          </w:p>
        </w:tc>
      </w:tr>
      <w:tr w:rsidR="0011471B" w:rsidRPr="00185206" w:rsidTr="006B397B">
        <w:trPr>
          <w:cnfStyle w:val="000000100000"/>
          <w:cantSplit/>
          <w:trHeight w:val="285"/>
          <w:jc w:val="center"/>
        </w:trPr>
        <w:tc>
          <w:tcPr>
            <w:cnfStyle w:val="001000000000"/>
            <w:tcW w:w="993" w:type="dxa"/>
            <w:shd w:val="clear" w:color="auto" w:fill="BFBFBF" w:themeFill="background1" w:themeFillShade="BF"/>
            <w:noWrap/>
            <w:vAlign w:val="center"/>
            <w:hideMark/>
          </w:tcPr>
          <w:p w:rsidR="0011471B" w:rsidRPr="0011471B" w:rsidRDefault="0011471B" w:rsidP="00F30316">
            <w:pPr>
              <w:jc w:val="center"/>
              <w:rPr>
                <w:rFonts w:ascii="Arial" w:hAnsi="Arial" w:cs="Arial"/>
                <w:color w:val="auto"/>
              </w:rPr>
            </w:pPr>
            <w:r w:rsidRPr="0011471B">
              <w:rPr>
                <w:rFonts w:ascii="Arial" w:hAnsi="Arial" w:cs="Arial"/>
                <w:color w:val="auto"/>
              </w:rPr>
              <w:t>47</w:t>
            </w:r>
          </w:p>
        </w:tc>
        <w:tc>
          <w:tcPr>
            <w:tcW w:w="1107" w:type="dxa"/>
            <w:noWrap/>
            <w:vAlign w:val="bottom"/>
            <w:hideMark/>
          </w:tcPr>
          <w:p w:rsidR="0011471B" w:rsidRDefault="0011471B">
            <w:pPr>
              <w:cnfStyle w:val="000000100000"/>
              <w:rPr>
                <w:rFonts w:ascii="Arial" w:hAnsi="Arial" w:cs="Arial"/>
                <w:color w:val="000000"/>
              </w:rPr>
            </w:pPr>
            <w:r>
              <w:rPr>
                <w:rFonts w:ascii="Arial" w:hAnsi="Arial" w:cs="Arial"/>
                <w:color w:val="000000"/>
              </w:rPr>
              <w:t>"513101"</w:t>
            </w:r>
          </w:p>
        </w:tc>
        <w:tc>
          <w:tcPr>
            <w:tcW w:w="6831" w:type="dxa"/>
            <w:noWrap/>
            <w:vAlign w:val="bottom"/>
            <w:hideMark/>
          </w:tcPr>
          <w:p w:rsidR="0011471B" w:rsidRDefault="0011471B">
            <w:pPr>
              <w:cnfStyle w:val="000000100000"/>
              <w:rPr>
                <w:rFonts w:ascii="Arial" w:hAnsi="Arial" w:cs="Arial"/>
                <w:color w:val="000000"/>
              </w:rPr>
            </w:pPr>
            <w:r>
              <w:rPr>
                <w:rFonts w:ascii="Arial" w:hAnsi="Arial" w:cs="Arial"/>
                <w:color w:val="000000"/>
              </w:rPr>
              <w:t>Kelner*</w:t>
            </w:r>
          </w:p>
        </w:tc>
        <w:tc>
          <w:tcPr>
            <w:tcW w:w="1732" w:type="dxa"/>
            <w:noWrap/>
            <w:vAlign w:val="bottom"/>
            <w:hideMark/>
          </w:tcPr>
          <w:p w:rsidR="0011471B" w:rsidRDefault="0011471B">
            <w:pPr>
              <w:jc w:val="right"/>
              <w:cnfStyle w:val="000000100000"/>
              <w:rPr>
                <w:rFonts w:ascii="Arial" w:hAnsi="Arial" w:cs="Arial"/>
                <w:color w:val="000000"/>
              </w:rPr>
            </w:pPr>
            <w:r>
              <w:rPr>
                <w:rFonts w:ascii="Arial" w:hAnsi="Arial" w:cs="Arial"/>
                <w:color w:val="000000"/>
              </w:rPr>
              <w:t>0,2941</w:t>
            </w:r>
          </w:p>
        </w:tc>
      </w:tr>
      <w:tr w:rsidR="0011471B" w:rsidRPr="00185206" w:rsidTr="006B397B">
        <w:trPr>
          <w:cantSplit/>
          <w:trHeight w:val="285"/>
          <w:jc w:val="center"/>
        </w:trPr>
        <w:tc>
          <w:tcPr>
            <w:cnfStyle w:val="001000000000"/>
            <w:tcW w:w="993" w:type="dxa"/>
            <w:tcBorders>
              <w:bottom w:val="single" w:sz="8" w:space="0" w:color="FFFFFF" w:themeColor="background1"/>
            </w:tcBorders>
            <w:shd w:val="clear" w:color="auto" w:fill="BFBFBF" w:themeFill="background1" w:themeFillShade="BF"/>
            <w:noWrap/>
            <w:vAlign w:val="center"/>
            <w:hideMark/>
          </w:tcPr>
          <w:p w:rsidR="0011471B" w:rsidRPr="0011471B" w:rsidRDefault="0011471B" w:rsidP="00F30316">
            <w:pPr>
              <w:jc w:val="center"/>
              <w:rPr>
                <w:rFonts w:ascii="Arial" w:hAnsi="Arial" w:cs="Arial"/>
                <w:color w:val="auto"/>
              </w:rPr>
            </w:pPr>
            <w:r w:rsidRPr="0011471B">
              <w:rPr>
                <w:rFonts w:ascii="Arial" w:hAnsi="Arial" w:cs="Arial"/>
                <w:color w:val="auto"/>
              </w:rPr>
              <w:t>48</w:t>
            </w:r>
          </w:p>
        </w:tc>
        <w:tc>
          <w:tcPr>
            <w:tcW w:w="1107" w:type="dxa"/>
            <w:noWrap/>
            <w:vAlign w:val="bottom"/>
            <w:hideMark/>
          </w:tcPr>
          <w:p w:rsidR="0011471B" w:rsidRDefault="0011471B">
            <w:pPr>
              <w:cnfStyle w:val="000000000000"/>
              <w:rPr>
                <w:rFonts w:ascii="Arial" w:hAnsi="Arial" w:cs="Arial"/>
                <w:color w:val="000000"/>
              </w:rPr>
            </w:pPr>
            <w:r>
              <w:rPr>
                <w:rFonts w:ascii="Arial" w:hAnsi="Arial" w:cs="Arial"/>
                <w:color w:val="000000"/>
              </w:rPr>
              <w:t>"721404"</w:t>
            </w:r>
          </w:p>
        </w:tc>
        <w:tc>
          <w:tcPr>
            <w:tcW w:w="6831" w:type="dxa"/>
            <w:noWrap/>
            <w:vAlign w:val="bottom"/>
            <w:hideMark/>
          </w:tcPr>
          <w:p w:rsidR="0011471B" w:rsidRDefault="0011471B">
            <w:pPr>
              <w:cnfStyle w:val="000000000000"/>
              <w:rPr>
                <w:rFonts w:ascii="Arial" w:hAnsi="Arial" w:cs="Arial"/>
                <w:color w:val="000000"/>
              </w:rPr>
            </w:pPr>
            <w:r>
              <w:rPr>
                <w:rFonts w:ascii="Arial" w:hAnsi="Arial" w:cs="Arial"/>
                <w:color w:val="000000"/>
              </w:rPr>
              <w:t>Monter konstrukcji stalowych</w:t>
            </w:r>
          </w:p>
        </w:tc>
        <w:tc>
          <w:tcPr>
            <w:tcW w:w="1732" w:type="dxa"/>
            <w:noWrap/>
            <w:vAlign w:val="bottom"/>
            <w:hideMark/>
          </w:tcPr>
          <w:p w:rsidR="0011471B" w:rsidRDefault="0011471B">
            <w:pPr>
              <w:jc w:val="right"/>
              <w:cnfStyle w:val="000000000000"/>
              <w:rPr>
                <w:rFonts w:ascii="Arial" w:hAnsi="Arial" w:cs="Arial"/>
                <w:color w:val="000000"/>
              </w:rPr>
            </w:pPr>
            <w:r>
              <w:rPr>
                <w:rFonts w:ascii="Arial" w:hAnsi="Arial" w:cs="Arial"/>
                <w:color w:val="000000"/>
              </w:rPr>
              <w:t>0,2941</w:t>
            </w:r>
          </w:p>
        </w:tc>
      </w:tr>
    </w:tbl>
    <w:p w:rsidR="00BF75CA" w:rsidRPr="00185206" w:rsidRDefault="00BF75CA" w:rsidP="00EC4D26">
      <w:pPr>
        <w:spacing w:line="360" w:lineRule="auto"/>
        <w:ind w:right="563"/>
        <w:jc w:val="both"/>
        <w:rPr>
          <w:color w:val="FF0000"/>
        </w:rPr>
      </w:pPr>
    </w:p>
    <w:p w:rsidR="00FB0E07" w:rsidRDefault="00FE507D" w:rsidP="00EC4D26">
      <w:pPr>
        <w:pStyle w:val="Nagwek1"/>
        <w:numPr>
          <w:ilvl w:val="0"/>
          <w:numId w:val="1"/>
        </w:numPr>
        <w:spacing w:line="360" w:lineRule="auto"/>
        <w:jc w:val="both"/>
        <w:rPr>
          <w:color w:val="auto"/>
        </w:rPr>
      </w:pPr>
      <w:bookmarkStart w:id="12" w:name="_Toc383426670"/>
      <w:r>
        <w:rPr>
          <w:color w:val="auto"/>
        </w:rPr>
        <w:lastRenderedPageBreak/>
        <w:t>Podsumowanie</w:t>
      </w:r>
      <w:bookmarkEnd w:id="12"/>
    </w:p>
    <w:p w:rsidR="00FE507D" w:rsidRPr="00FE507D" w:rsidRDefault="00FE507D" w:rsidP="00FE507D"/>
    <w:p w:rsidR="00FE507D" w:rsidRPr="00FE507D" w:rsidRDefault="00FE507D" w:rsidP="00FE507D">
      <w:pPr>
        <w:autoSpaceDE w:val="0"/>
        <w:autoSpaceDN w:val="0"/>
        <w:adjustRightInd w:val="0"/>
        <w:spacing w:line="360" w:lineRule="auto"/>
        <w:ind w:firstLine="432"/>
        <w:jc w:val="both"/>
        <w:rPr>
          <w:rFonts w:eastAsiaTheme="minorHAnsi"/>
          <w:lang w:eastAsia="en-US"/>
        </w:rPr>
      </w:pPr>
      <w:r w:rsidRPr="00FE507D">
        <w:rPr>
          <w:rFonts w:eastAsiaTheme="minorHAnsi"/>
          <w:lang w:eastAsia="en-US"/>
        </w:rPr>
        <w:t>Opracowany ranking nie daje pełnego obrazu, nie stanowi kompleksowej analizy rynku pracy. Opiera się on wyłącznie na danych pochodzących z bazy danych zgromadzonej w Powiatowym Urzędzie Pracy – bazy osób bezrobotnych oraz bazy ofert pracy. Do sporządzenia zawodów deficytowych i nadwyżkowych użyto tabel wynikowych przetworzonych przez system Syriusz dostępnych na stronie www.mz.praca.gov.pl . Należy pamiętać, że powyższe bazy nie zawierają informacji o wszystkich osobach bezrobotnych bądź poszukujących pracy, brak w nich informacji o osobach niezarejestrowanych. Często osoby poszukujące pracy korzystają z szeregu równorzędnych możliwości znalezienia zatrudnienia, np.: Internet, prywatne agencje, polecenie, itd. Natomiast w przypadku ofert pracy dane dotyczą jedynie ofert zgłoszonych do Powiatowego Urzędu Pracy w Gryfinie. Należy też zwróć uwagę na fakt, że duży odsetek ofert zgłoszonych do tut. urzędu należy do grupy tzw. ofert subsydiowanych (roboty publiczne, prace interwencyjne, staże itp.), które dają jedynie gwarancję zatrudnienia na krótkie okresy i jednocześnie w jakimś stopniu zakłamują rzeczywisty obraz rynku pracy. Często zdarza się także, że do urzędu trafiają oferty od tych samych pracodawców, powtarzające się nawet kilka razy w krótkim przedziale czasu, na te same stanowiska – tzw. oferty trudne, które również niekorzystnie wpływają na rzetelność analizy.</w:t>
      </w:r>
    </w:p>
    <w:p w:rsidR="00FE507D" w:rsidRPr="00FE507D" w:rsidRDefault="00FE507D" w:rsidP="00FE507D">
      <w:pPr>
        <w:autoSpaceDE w:val="0"/>
        <w:autoSpaceDN w:val="0"/>
        <w:adjustRightInd w:val="0"/>
        <w:spacing w:line="360" w:lineRule="auto"/>
        <w:ind w:firstLine="432"/>
        <w:jc w:val="both"/>
        <w:rPr>
          <w:rFonts w:eastAsiaTheme="minorHAnsi"/>
          <w:lang w:eastAsia="en-US"/>
        </w:rPr>
      </w:pPr>
      <w:r w:rsidRPr="00FE507D">
        <w:rPr>
          <w:rFonts w:eastAsiaTheme="minorHAnsi"/>
          <w:lang w:eastAsia="en-US"/>
        </w:rPr>
        <w:t>Następnym istotnym problemem w analizie rynku pracy wynikającym z mechanizmów rynkowych popytu i podaży na pracę jest szereg czynników trudnych do ujęcia, tj.:</w:t>
      </w:r>
    </w:p>
    <w:p w:rsidR="00FE507D" w:rsidRPr="00FE507D" w:rsidRDefault="00FE507D" w:rsidP="00FE507D">
      <w:pPr>
        <w:pStyle w:val="Akapitzlist"/>
        <w:autoSpaceDE w:val="0"/>
        <w:autoSpaceDN w:val="0"/>
        <w:adjustRightInd w:val="0"/>
        <w:spacing w:line="360" w:lineRule="auto"/>
        <w:jc w:val="both"/>
        <w:rPr>
          <w:rFonts w:eastAsiaTheme="minorHAnsi"/>
          <w:lang w:eastAsia="en-US"/>
        </w:rPr>
      </w:pPr>
      <w:r w:rsidRPr="00FE507D">
        <w:rPr>
          <w:rFonts w:eastAsiaTheme="minorHAnsi"/>
          <w:lang w:eastAsia="en-US"/>
        </w:rPr>
        <w:t>- wysokość proponowanego przez pracodawcę wynagrodzenia za pracę,</w:t>
      </w:r>
    </w:p>
    <w:p w:rsidR="00FE507D" w:rsidRPr="00FE507D" w:rsidRDefault="00FE507D" w:rsidP="00FE507D">
      <w:pPr>
        <w:pStyle w:val="Akapitzlist"/>
        <w:autoSpaceDE w:val="0"/>
        <w:autoSpaceDN w:val="0"/>
        <w:adjustRightInd w:val="0"/>
        <w:spacing w:line="360" w:lineRule="auto"/>
        <w:jc w:val="both"/>
        <w:rPr>
          <w:rFonts w:eastAsiaTheme="minorHAnsi"/>
          <w:lang w:eastAsia="en-US"/>
        </w:rPr>
      </w:pPr>
      <w:r w:rsidRPr="00FE507D">
        <w:rPr>
          <w:rFonts w:eastAsiaTheme="minorHAnsi"/>
          <w:lang w:eastAsia="en-US"/>
        </w:rPr>
        <w:t>- motywacja do podjęcia starań w celu pozyskania zatrudnienia,</w:t>
      </w:r>
    </w:p>
    <w:p w:rsidR="00FE507D" w:rsidRPr="00FE507D" w:rsidRDefault="00FE507D" w:rsidP="00FE507D">
      <w:pPr>
        <w:pStyle w:val="Akapitzlist"/>
        <w:autoSpaceDE w:val="0"/>
        <w:autoSpaceDN w:val="0"/>
        <w:adjustRightInd w:val="0"/>
        <w:spacing w:line="360" w:lineRule="auto"/>
        <w:jc w:val="both"/>
        <w:rPr>
          <w:rFonts w:eastAsiaTheme="minorHAnsi"/>
          <w:lang w:eastAsia="en-US"/>
        </w:rPr>
      </w:pPr>
      <w:r w:rsidRPr="00FE507D">
        <w:rPr>
          <w:rFonts w:eastAsiaTheme="minorHAnsi"/>
          <w:lang w:eastAsia="en-US"/>
        </w:rPr>
        <w:t>- chęć i możliwości finansowe lub rodzinne do podnoszenia kwalifikacji zawodowych osób</w:t>
      </w:r>
    </w:p>
    <w:p w:rsidR="00FE507D" w:rsidRPr="00FE507D" w:rsidRDefault="00FE507D" w:rsidP="00FE507D">
      <w:pPr>
        <w:pStyle w:val="Akapitzlist"/>
        <w:autoSpaceDE w:val="0"/>
        <w:autoSpaceDN w:val="0"/>
        <w:adjustRightInd w:val="0"/>
        <w:spacing w:line="360" w:lineRule="auto"/>
        <w:jc w:val="both"/>
        <w:rPr>
          <w:rFonts w:eastAsiaTheme="minorHAnsi"/>
          <w:lang w:eastAsia="en-US"/>
        </w:rPr>
      </w:pPr>
      <w:r w:rsidRPr="00FE507D">
        <w:rPr>
          <w:rFonts w:eastAsiaTheme="minorHAnsi"/>
          <w:lang w:eastAsia="en-US"/>
        </w:rPr>
        <w:t>bezrobotnych lub poszukujących pracy,</w:t>
      </w:r>
    </w:p>
    <w:p w:rsidR="00FE507D" w:rsidRPr="00FE507D" w:rsidRDefault="00FE507D" w:rsidP="00FE507D">
      <w:pPr>
        <w:pStyle w:val="Akapitzlist"/>
        <w:autoSpaceDE w:val="0"/>
        <w:autoSpaceDN w:val="0"/>
        <w:adjustRightInd w:val="0"/>
        <w:spacing w:line="360" w:lineRule="auto"/>
        <w:jc w:val="both"/>
        <w:rPr>
          <w:rFonts w:eastAsiaTheme="minorHAnsi"/>
          <w:lang w:eastAsia="en-US"/>
        </w:rPr>
      </w:pPr>
      <w:r w:rsidRPr="00FE507D">
        <w:rPr>
          <w:rFonts w:eastAsiaTheme="minorHAnsi"/>
          <w:lang w:eastAsia="en-US"/>
        </w:rPr>
        <w:t>- mobilność.</w:t>
      </w:r>
    </w:p>
    <w:p w:rsidR="00FE507D" w:rsidRDefault="00FE507D" w:rsidP="00FE507D">
      <w:pPr>
        <w:pStyle w:val="Akapitzlist"/>
      </w:pPr>
    </w:p>
    <w:p w:rsidR="00FE507D" w:rsidRPr="00FE507D" w:rsidRDefault="00FE507D" w:rsidP="00FE507D">
      <w:pPr>
        <w:spacing w:line="360" w:lineRule="auto"/>
        <w:rPr>
          <w:u w:val="single"/>
        </w:rPr>
      </w:pPr>
      <w:r w:rsidRPr="00FE507D">
        <w:rPr>
          <w:rFonts w:eastAsiaTheme="minorHAnsi"/>
          <w:u w:val="single"/>
          <w:lang w:eastAsia="en-US"/>
        </w:rPr>
        <w:t>Podsumowanie analizy przeprowadzonej przez Powiatowy Urząd Pracy w Gryfinie:</w:t>
      </w:r>
    </w:p>
    <w:p w:rsidR="00554C92" w:rsidRPr="00DB581F" w:rsidRDefault="00253704" w:rsidP="00EC4D26">
      <w:pPr>
        <w:numPr>
          <w:ilvl w:val="2"/>
          <w:numId w:val="11"/>
        </w:numPr>
        <w:tabs>
          <w:tab w:val="clear" w:pos="2655"/>
          <w:tab w:val="num" w:pos="675"/>
        </w:tabs>
        <w:spacing w:line="360" w:lineRule="auto"/>
        <w:ind w:left="675"/>
        <w:jc w:val="both"/>
      </w:pPr>
      <w:r w:rsidRPr="00DB581F">
        <w:t xml:space="preserve">Liczba bezrobotnych w Powiatowym Urzędzie Pracy w Gryfinie </w:t>
      </w:r>
      <w:r w:rsidR="00EA27E3" w:rsidRPr="00DB581F">
        <w:t>według</w:t>
      </w:r>
      <w:r w:rsidRPr="00DB581F">
        <w:t xml:space="preserve"> stanu na dzień </w:t>
      </w:r>
      <w:r w:rsidR="004324EE" w:rsidRPr="00DB581F">
        <w:t>31 grudnia</w:t>
      </w:r>
      <w:r w:rsidR="0086117B" w:rsidRPr="00DB581F">
        <w:t xml:space="preserve"> 201</w:t>
      </w:r>
      <w:r w:rsidR="00DB581F">
        <w:t>3</w:t>
      </w:r>
      <w:r w:rsidR="00983CBB" w:rsidRPr="00DB581F">
        <w:t xml:space="preserve"> </w:t>
      </w:r>
      <w:r w:rsidRPr="00DB581F">
        <w:t xml:space="preserve">r. wynosiła </w:t>
      </w:r>
      <w:r w:rsidR="00DB581F">
        <w:t>5538</w:t>
      </w:r>
      <w:r w:rsidR="004324EE" w:rsidRPr="00DB581F">
        <w:t xml:space="preserve"> os</w:t>
      </w:r>
      <w:r w:rsidR="00DB581F">
        <w:t>ó</w:t>
      </w:r>
      <w:r w:rsidR="004324EE" w:rsidRPr="00DB581F">
        <w:t>b</w:t>
      </w:r>
      <w:r w:rsidRPr="00DB581F">
        <w:t xml:space="preserve">, </w:t>
      </w:r>
      <w:r w:rsidR="004324EE" w:rsidRPr="00DB581F">
        <w:t>tj. wzrost</w:t>
      </w:r>
      <w:r w:rsidRPr="00DB581F">
        <w:t xml:space="preserve"> o </w:t>
      </w:r>
      <w:r w:rsidR="00DB581F">
        <w:t>36</w:t>
      </w:r>
      <w:r w:rsidR="008470C4" w:rsidRPr="00DB581F">
        <w:t xml:space="preserve"> os</w:t>
      </w:r>
      <w:r w:rsidR="00554C92" w:rsidRPr="00DB581F">
        <w:t>ó</w:t>
      </w:r>
      <w:r w:rsidRPr="00DB581F">
        <w:t>b</w:t>
      </w:r>
      <w:r w:rsidR="004324EE" w:rsidRPr="00DB581F">
        <w:t xml:space="preserve"> w porównaniu do 31.12.201</w:t>
      </w:r>
      <w:r w:rsidR="00DB581F">
        <w:t>2</w:t>
      </w:r>
      <w:r w:rsidR="004324EE" w:rsidRPr="00DB581F">
        <w:t xml:space="preserve"> r.,</w:t>
      </w:r>
    </w:p>
    <w:p w:rsidR="00253704" w:rsidRPr="00DB581F" w:rsidRDefault="00253704" w:rsidP="00EC4D26">
      <w:pPr>
        <w:numPr>
          <w:ilvl w:val="2"/>
          <w:numId w:val="11"/>
        </w:numPr>
        <w:tabs>
          <w:tab w:val="clear" w:pos="2655"/>
          <w:tab w:val="num" w:pos="675"/>
        </w:tabs>
        <w:spacing w:line="360" w:lineRule="auto"/>
        <w:ind w:left="675"/>
        <w:jc w:val="both"/>
        <w:rPr>
          <w:color w:val="000000" w:themeColor="text1"/>
        </w:rPr>
      </w:pPr>
      <w:r w:rsidRPr="00DB581F">
        <w:rPr>
          <w:color w:val="000000" w:themeColor="text1"/>
        </w:rPr>
        <w:t xml:space="preserve">Stopa bezrobocia </w:t>
      </w:r>
      <w:r w:rsidR="004324EE" w:rsidRPr="00DB581F">
        <w:rPr>
          <w:color w:val="000000" w:themeColor="text1"/>
        </w:rPr>
        <w:t>wg stanu na dzień 31 grudnia</w:t>
      </w:r>
      <w:r w:rsidRPr="00DB581F">
        <w:rPr>
          <w:color w:val="000000" w:themeColor="text1"/>
        </w:rPr>
        <w:t xml:space="preserve"> 201</w:t>
      </w:r>
      <w:r w:rsidR="00DB581F" w:rsidRPr="00DB581F">
        <w:rPr>
          <w:color w:val="000000" w:themeColor="text1"/>
        </w:rPr>
        <w:t>3</w:t>
      </w:r>
      <w:r w:rsidR="00983CBB" w:rsidRPr="00DB581F">
        <w:rPr>
          <w:color w:val="000000" w:themeColor="text1"/>
        </w:rPr>
        <w:t xml:space="preserve"> </w:t>
      </w:r>
      <w:r w:rsidRPr="00DB581F">
        <w:rPr>
          <w:color w:val="000000" w:themeColor="text1"/>
        </w:rPr>
        <w:t xml:space="preserve">r. wynosiła </w:t>
      </w:r>
      <w:r w:rsidR="004324EE" w:rsidRPr="00DB581F">
        <w:rPr>
          <w:color w:val="000000" w:themeColor="text1"/>
        </w:rPr>
        <w:t>2</w:t>
      </w:r>
      <w:r w:rsidR="00DB581F">
        <w:rPr>
          <w:color w:val="000000" w:themeColor="text1"/>
        </w:rPr>
        <w:t>2</w:t>
      </w:r>
      <w:r w:rsidR="004324EE" w:rsidRPr="00DB581F">
        <w:rPr>
          <w:color w:val="000000" w:themeColor="text1"/>
        </w:rPr>
        <w:t>,</w:t>
      </w:r>
      <w:r w:rsidR="00DB581F">
        <w:rPr>
          <w:color w:val="000000" w:themeColor="text1"/>
        </w:rPr>
        <w:t>3</w:t>
      </w:r>
      <w:r w:rsidR="00554C92" w:rsidRPr="00DB581F">
        <w:rPr>
          <w:color w:val="000000" w:themeColor="text1"/>
        </w:rPr>
        <w:t xml:space="preserve">%, jest to </w:t>
      </w:r>
      <w:r w:rsidR="00EA3298" w:rsidRPr="00DB581F">
        <w:rPr>
          <w:color w:val="000000" w:themeColor="text1"/>
        </w:rPr>
        <w:t>0,</w:t>
      </w:r>
      <w:r w:rsidR="00666EC0">
        <w:rPr>
          <w:color w:val="000000" w:themeColor="text1"/>
        </w:rPr>
        <w:t>1</w:t>
      </w:r>
      <w:r w:rsidRPr="00DB581F">
        <w:rPr>
          <w:color w:val="000000" w:themeColor="text1"/>
        </w:rPr>
        <w:t xml:space="preserve"> punkt</w:t>
      </w:r>
      <w:r w:rsidR="00EA3298" w:rsidRPr="00DB581F">
        <w:rPr>
          <w:color w:val="000000" w:themeColor="text1"/>
        </w:rPr>
        <w:t>u</w:t>
      </w:r>
      <w:r w:rsidRPr="00DB581F">
        <w:rPr>
          <w:color w:val="000000" w:themeColor="text1"/>
        </w:rPr>
        <w:t xml:space="preserve"> procent</w:t>
      </w:r>
      <w:r w:rsidR="00EA3298" w:rsidRPr="00DB581F">
        <w:rPr>
          <w:color w:val="000000" w:themeColor="text1"/>
        </w:rPr>
        <w:t xml:space="preserve">owego </w:t>
      </w:r>
      <w:r w:rsidR="00465375" w:rsidRPr="00DB581F">
        <w:rPr>
          <w:color w:val="000000" w:themeColor="text1"/>
        </w:rPr>
        <w:t xml:space="preserve">więcej niż </w:t>
      </w:r>
      <w:r w:rsidR="004324EE" w:rsidRPr="00DB581F">
        <w:rPr>
          <w:color w:val="000000" w:themeColor="text1"/>
        </w:rPr>
        <w:t>w analogicznym okresie ubiegłego roku.</w:t>
      </w:r>
    </w:p>
    <w:p w:rsidR="00253704" w:rsidRPr="00666EC0" w:rsidRDefault="00253704" w:rsidP="00EC4D26">
      <w:pPr>
        <w:numPr>
          <w:ilvl w:val="2"/>
          <w:numId w:val="11"/>
        </w:numPr>
        <w:tabs>
          <w:tab w:val="clear" w:pos="2655"/>
          <w:tab w:val="num" w:pos="675"/>
        </w:tabs>
        <w:spacing w:line="360" w:lineRule="auto"/>
        <w:ind w:left="675"/>
        <w:jc w:val="both"/>
        <w:rPr>
          <w:color w:val="000000" w:themeColor="text1"/>
        </w:rPr>
      </w:pPr>
      <w:r w:rsidRPr="00666EC0">
        <w:rPr>
          <w:color w:val="000000" w:themeColor="text1"/>
        </w:rPr>
        <w:lastRenderedPageBreak/>
        <w:t xml:space="preserve">W strukturze osób bezrobotnych </w:t>
      </w:r>
      <w:r w:rsidR="00EA27E3" w:rsidRPr="00666EC0">
        <w:rPr>
          <w:color w:val="000000" w:themeColor="text1"/>
        </w:rPr>
        <w:t>według</w:t>
      </w:r>
      <w:r w:rsidRPr="00666EC0">
        <w:rPr>
          <w:color w:val="000000" w:themeColor="text1"/>
        </w:rPr>
        <w:t xml:space="preserve"> wyk</w:t>
      </w:r>
      <w:r w:rsidR="00B63EFB" w:rsidRPr="00666EC0">
        <w:rPr>
          <w:color w:val="000000" w:themeColor="text1"/>
        </w:rPr>
        <w:t xml:space="preserve">ształcenia najliczniejszą grupę </w:t>
      </w:r>
      <w:r w:rsidRPr="00666EC0">
        <w:rPr>
          <w:color w:val="000000" w:themeColor="text1"/>
        </w:rPr>
        <w:t xml:space="preserve">w Powiatowym Urzędzie Pracy w Gryfinie </w:t>
      </w:r>
      <w:r w:rsidR="00EA27E3" w:rsidRPr="00666EC0">
        <w:rPr>
          <w:color w:val="000000" w:themeColor="text1"/>
        </w:rPr>
        <w:t>według</w:t>
      </w:r>
      <w:r w:rsidR="00465375" w:rsidRPr="00666EC0">
        <w:rPr>
          <w:color w:val="000000" w:themeColor="text1"/>
        </w:rPr>
        <w:t xml:space="preserve"> stanu na dzień </w:t>
      </w:r>
      <w:r w:rsidR="004324EE" w:rsidRPr="00666EC0">
        <w:rPr>
          <w:color w:val="000000" w:themeColor="text1"/>
        </w:rPr>
        <w:t>31 grudnia</w:t>
      </w:r>
      <w:r w:rsidR="00465375" w:rsidRPr="00666EC0">
        <w:rPr>
          <w:color w:val="000000" w:themeColor="text1"/>
        </w:rPr>
        <w:t xml:space="preserve"> 201</w:t>
      </w:r>
      <w:r w:rsidR="00666EC0" w:rsidRPr="00666EC0">
        <w:rPr>
          <w:color w:val="000000" w:themeColor="text1"/>
        </w:rPr>
        <w:t>3</w:t>
      </w:r>
      <w:r w:rsidR="00983CBB" w:rsidRPr="00666EC0">
        <w:rPr>
          <w:color w:val="000000" w:themeColor="text1"/>
        </w:rPr>
        <w:t xml:space="preserve"> </w:t>
      </w:r>
      <w:r w:rsidRPr="00666EC0">
        <w:rPr>
          <w:color w:val="000000" w:themeColor="text1"/>
        </w:rPr>
        <w:t>r. stanowiły osoby posiadające wykształcenie gi</w:t>
      </w:r>
      <w:r w:rsidR="0086117B" w:rsidRPr="00666EC0">
        <w:rPr>
          <w:color w:val="000000" w:themeColor="text1"/>
        </w:rPr>
        <w:t xml:space="preserve">mnazjalne i poniżej – </w:t>
      </w:r>
      <w:r w:rsidR="004324EE" w:rsidRPr="00666EC0">
        <w:rPr>
          <w:color w:val="000000" w:themeColor="text1"/>
        </w:rPr>
        <w:t>19</w:t>
      </w:r>
      <w:r w:rsidR="00666EC0">
        <w:rPr>
          <w:color w:val="000000" w:themeColor="text1"/>
        </w:rPr>
        <w:t>51</w:t>
      </w:r>
      <w:r w:rsidR="0086117B" w:rsidRPr="00666EC0">
        <w:rPr>
          <w:color w:val="000000" w:themeColor="text1"/>
        </w:rPr>
        <w:t xml:space="preserve"> osób (</w:t>
      </w:r>
      <w:r w:rsidR="00666EC0">
        <w:rPr>
          <w:color w:val="000000" w:themeColor="text1"/>
        </w:rPr>
        <w:t>35,23</w:t>
      </w:r>
      <w:r w:rsidRPr="00666EC0">
        <w:rPr>
          <w:color w:val="000000" w:themeColor="text1"/>
        </w:rPr>
        <w:t>% ogółu bezrobotnych) oraz osoby posiadające wykształcenie zasadnicze zawodo</w:t>
      </w:r>
      <w:r w:rsidR="0086117B" w:rsidRPr="00666EC0">
        <w:rPr>
          <w:color w:val="000000" w:themeColor="text1"/>
        </w:rPr>
        <w:t xml:space="preserve">we – </w:t>
      </w:r>
      <w:r w:rsidR="00666EC0">
        <w:rPr>
          <w:color w:val="000000" w:themeColor="text1"/>
        </w:rPr>
        <w:t>1632</w:t>
      </w:r>
      <w:r w:rsidR="0086117B" w:rsidRPr="00666EC0">
        <w:rPr>
          <w:color w:val="000000" w:themeColor="text1"/>
        </w:rPr>
        <w:t xml:space="preserve"> </w:t>
      </w:r>
      <w:r w:rsidR="00EA3298" w:rsidRPr="00666EC0">
        <w:rPr>
          <w:color w:val="000000" w:themeColor="text1"/>
        </w:rPr>
        <w:t>os</w:t>
      </w:r>
      <w:r w:rsidR="00666EC0">
        <w:rPr>
          <w:color w:val="000000" w:themeColor="text1"/>
        </w:rPr>
        <w:t>oby</w:t>
      </w:r>
      <w:r w:rsidR="0086117B" w:rsidRPr="00666EC0">
        <w:rPr>
          <w:color w:val="000000" w:themeColor="text1"/>
        </w:rPr>
        <w:t xml:space="preserve"> (</w:t>
      </w:r>
      <w:r w:rsidR="004324EE" w:rsidRPr="00666EC0">
        <w:rPr>
          <w:color w:val="000000" w:themeColor="text1"/>
        </w:rPr>
        <w:t>29,</w:t>
      </w:r>
      <w:r w:rsidR="00666EC0">
        <w:rPr>
          <w:color w:val="000000" w:themeColor="text1"/>
        </w:rPr>
        <w:t>47</w:t>
      </w:r>
      <w:r w:rsidRPr="00666EC0">
        <w:rPr>
          <w:color w:val="000000" w:themeColor="text1"/>
        </w:rPr>
        <w:t xml:space="preserve">% ogółu bezrobotnych) </w:t>
      </w:r>
      <w:r w:rsidR="008E3468" w:rsidRPr="00666EC0">
        <w:rPr>
          <w:color w:val="000000" w:themeColor="text1"/>
        </w:rPr>
        <w:t>a także</w:t>
      </w:r>
      <w:r w:rsidRPr="00666EC0">
        <w:rPr>
          <w:color w:val="000000" w:themeColor="text1"/>
        </w:rPr>
        <w:t xml:space="preserve"> osoby z wykształceniem policealnym i średnim zawodowym – </w:t>
      </w:r>
      <w:r w:rsidR="00666EC0">
        <w:rPr>
          <w:color w:val="000000" w:themeColor="text1"/>
        </w:rPr>
        <w:t>942</w:t>
      </w:r>
      <w:r w:rsidRPr="00666EC0">
        <w:rPr>
          <w:color w:val="000000" w:themeColor="text1"/>
        </w:rPr>
        <w:t xml:space="preserve"> os</w:t>
      </w:r>
      <w:r w:rsidR="00666EC0">
        <w:rPr>
          <w:color w:val="000000" w:themeColor="text1"/>
        </w:rPr>
        <w:t>o</w:t>
      </w:r>
      <w:r w:rsidRPr="00666EC0">
        <w:rPr>
          <w:color w:val="000000" w:themeColor="text1"/>
        </w:rPr>
        <w:t>b</w:t>
      </w:r>
      <w:r w:rsidR="00666EC0">
        <w:rPr>
          <w:color w:val="000000" w:themeColor="text1"/>
        </w:rPr>
        <w:t>y</w:t>
      </w:r>
      <w:r w:rsidRPr="00666EC0">
        <w:rPr>
          <w:color w:val="000000" w:themeColor="text1"/>
        </w:rPr>
        <w:t xml:space="preserve"> (</w:t>
      </w:r>
      <w:r w:rsidR="00666EC0">
        <w:rPr>
          <w:color w:val="000000" w:themeColor="text1"/>
        </w:rPr>
        <w:t>17,01</w:t>
      </w:r>
      <w:r w:rsidRPr="00666EC0">
        <w:rPr>
          <w:color w:val="000000" w:themeColor="text1"/>
        </w:rPr>
        <w:t xml:space="preserve">% ogółu bezrobotnych). Najmniejszą grupę osób w ewidencji stanowiły osoby z wykształceniem wyższym – </w:t>
      </w:r>
      <w:r w:rsidR="004324EE" w:rsidRPr="00666EC0">
        <w:rPr>
          <w:color w:val="000000" w:themeColor="text1"/>
        </w:rPr>
        <w:t>4</w:t>
      </w:r>
      <w:r w:rsidR="00666EC0">
        <w:rPr>
          <w:color w:val="000000" w:themeColor="text1"/>
        </w:rPr>
        <w:t>2</w:t>
      </w:r>
      <w:r w:rsidR="004324EE" w:rsidRPr="00666EC0">
        <w:rPr>
          <w:color w:val="000000" w:themeColor="text1"/>
        </w:rPr>
        <w:t>0 osób</w:t>
      </w:r>
      <w:r w:rsidRPr="00666EC0">
        <w:rPr>
          <w:color w:val="000000" w:themeColor="text1"/>
        </w:rPr>
        <w:t xml:space="preserve"> (</w:t>
      </w:r>
      <w:r w:rsidR="00465375" w:rsidRPr="00666EC0">
        <w:rPr>
          <w:color w:val="000000" w:themeColor="text1"/>
        </w:rPr>
        <w:t>7,</w:t>
      </w:r>
      <w:r w:rsidR="00666EC0">
        <w:rPr>
          <w:color w:val="000000" w:themeColor="text1"/>
        </w:rPr>
        <w:t>58</w:t>
      </w:r>
      <w:r w:rsidRPr="00666EC0">
        <w:rPr>
          <w:color w:val="000000" w:themeColor="text1"/>
        </w:rPr>
        <w:t>% ogółu).</w:t>
      </w:r>
    </w:p>
    <w:p w:rsidR="00F014B5" w:rsidRPr="00F014B5" w:rsidRDefault="00253704" w:rsidP="00EC4D26">
      <w:pPr>
        <w:numPr>
          <w:ilvl w:val="2"/>
          <w:numId w:val="11"/>
        </w:numPr>
        <w:tabs>
          <w:tab w:val="clear" w:pos="2655"/>
          <w:tab w:val="num" w:pos="675"/>
        </w:tabs>
        <w:spacing w:line="360" w:lineRule="auto"/>
        <w:ind w:left="675"/>
        <w:jc w:val="both"/>
      </w:pPr>
      <w:r w:rsidRPr="00F014B5">
        <w:t xml:space="preserve">W populacji osób bezrobotnych zarejestrowanych w Powiatowym Urzędzie Pracy </w:t>
      </w:r>
      <w:r w:rsidR="004B4BD4" w:rsidRPr="00F014B5">
        <w:t xml:space="preserve">     </w:t>
      </w:r>
      <w:r w:rsidRPr="00F014B5">
        <w:t xml:space="preserve">w Gryfinie najliczniejszą grupę zawodową stanowiły osoby nie posiadające zawodu – </w:t>
      </w:r>
      <w:r w:rsidR="00F014B5" w:rsidRPr="00F014B5">
        <w:t>1172</w:t>
      </w:r>
      <w:r w:rsidR="009C7BA7" w:rsidRPr="00F014B5">
        <w:t xml:space="preserve"> osób, </w:t>
      </w:r>
      <w:r w:rsidR="00F014B5" w:rsidRPr="00F014B5">
        <w:t>sprzedawca – 467 osób, murarz – 140 osób, kucharz – 123 osoby, robotnik gospodarczy – 123 osoby, robotnik budowlany -122 osoby.</w:t>
      </w:r>
    </w:p>
    <w:p w:rsidR="00253704" w:rsidRPr="00666EC0" w:rsidRDefault="0086117B" w:rsidP="00EC4D26">
      <w:pPr>
        <w:numPr>
          <w:ilvl w:val="2"/>
          <w:numId w:val="11"/>
        </w:numPr>
        <w:tabs>
          <w:tab w:val="clear" w:pos="2655"/>
          <w:tab w:val="num" w:pos="675"/>
        </w:tabs>
        <w:spacing w:line="360" w:lineRule="auto"/>
        <w:ind w:left="675"/>
        <w:jc w:val="both"/>
        <w:rPr>
          <w:color w:val="000000" w:themeColor="text1"/>
        </w:rPr>
      </w:pPr>
      <w:r w:rsidRPr="00666EC0">
        <w:rPr>
          <w:color w:val="000000" w:themeColor="text1"/>
        </w:rPr>
        <w:t xml:space="preserve">Do </w:t>
      </w:r>
      <w:r w:rsidR="00E47D6C" w:rsidRPr="00666EC0">
        <w:rPr>
          <w:color w:val="000000" w:themeColor="text1"/>
        </w:rPr>
        <w:t>dnia 31</w:t>
      </w:r>
      <w:r w:rsidR="00542BE1" w:rsidRPr="00666EC0">
        <w:rPr>
          <w:color w:val="000000" w:themeColor="text1"/>
        </w:rPr>
        <w:t xml:space="preserve"> grudnia</w:t>
      </w:r>
      <w:r w:rsidRPr="00666EC0">
        <w:rPr>
          <w:color w:val="000000" w:themeColor="text1"/>
        </w:rPr>
        <w:t xml:space="preserve"> 201</w:t>
      </w:r>
      <w:r w:rsidR="00666EC0">
        <w:rPr>
          <w:color w:val="000000" w:themeColor="text1"/>
        </w:rPr>
        <w:t>3</w:t>
      </w:r>
      <w:r w:rsidR="00DD3A79" w:rsidRPr="00666EC0">
        <w:rPr>
          <w:color w:val="000000" w:themeColor="text1"/>
        </w:rPr>
        <w:t xml:space="preserve"> </w:t>
      </w:r>
      <w:r w:rsidR="00253704" w:rsidRPr="00666EC0">
        <w:rPr>
          <w:color w:val="000000" w:themeColor="text1"/>
        </w:rPr>
        <w:t xml:space="preserve">r. zgłoszonych </w:t>
      </w:r>
      <w:r w:rsidR="00E47D6C" w:rsidRPr="00666EC0">
        <w:rPr>
          <w:color w:val="000000" w:themeColor="text1"/>
        </w:rPr>
        <w:t xml:space="preserve"> zostało </w:t>
      </w:r>
      <w:r w:rsidR="00666EC0">
        <w:rPr>
          <w:color w:val="000000" w:themeColor="text1"/>
        </w:rPr>
        <w:t>1661</w:t>
      </w:r>
      <w:r w:rsidR="00253704" w:rsidRPr="00666EC0">
        <w:rPr>
          <w:color w:val="000000" w:themeColor="text1"/>
        </w:rPr>
        <w:t>ofert pracy</w:t>
      </w:r>
      <w:r w:rsidR="008E3468" w:rsidRPr="00666EC0">
        <w:rPr>
          <w:color w:val="000000" w:themeColor="text1"/>
        </w:rPr>
        <w:t>.</w:t>
      </w:r>
      <w:r w:rsidR="00253704" w:rsidRPr="00666EC0">
        <w:rPr>
          <w:color w:val="000000" w:themeColor="text1"/>
        </w:rPr>
        <w:t xml:space="preserve"> </w:t>
      </w:r>
      <w:r w:rsidR="008E3468" w:rsidRPr="00666EC0">
        <w:rPr>
          <w:color w:val="000000" w:themeColor="text1"/>
        </w:rPr>
        <w:t>P</w:t>
      </w:r>
      <w:r w:rsidR="00253704" w:rsidRPr="00666EC0">
        <w:rPr>
          <w:color w:val="000000" w:themeColor="text1"/>
        </w:rPr>
        <w:t xml:space="preserve">orównując do ubiegłego roku nastąpił </w:t>
      </w:r>
      <w:r w:rsidR="00DD3A79" w:rsidRPr="00666EC0">
        <w:rPr>
          <w:color w:val="000000" w:themeColor="text1"/>
        </w:rPr>
        <w:t xml:space="preserve">wzrost o </w:t>
      </w:r>
      <w:r w:rsidR="00666EC0">
        <w:rPr>
          <w:color w:val="000000" w:themeColor="text1"/>
        </w:rPr>
        <w:t>253</w:t>
      </w:r>
      <w:r w:rsidR="00B72DC4" w:rsidRPr="00666EC0">
        <w:rPr>
          <w:color w:val="000000" w:themeColor="text1"/>
        </w:rPr>
        <w:t xml:space="preserve"> </w:t>
      </w:r>
      <w:r w:rsidR="00253704" w:rsidRPr="00666EC0">
        <w:rPr>
          <w:color w:val="000000" w:themeColor="text1"/>
        </w:rPr>
        <w:t>ofert</w:t>
      </w:r>
      <w:r w:rsidR="00DD3A79" w:rsidRPr="00666EC0">
        <w:rPr>
          <w:color w:val="000000" w:themeColor="text1"/>
        </w:rPr>
        <w:t>y</w:t>
      </w:r>
      <w:r w:rsidR="00253704" w:rsidRPr="00666EC0">
        <w:rPr>
          <w:color w:val="000000" w:themeColor="text1"/>
        </w:rPr>
        <w:t>.</w:t>
      </w:r>
    </w:p>
    <w:p w:rsidR="008E4D33" w:rsidRPr="008E4D33" w:rsidRDefault="00253704" w:rsidP="00EC4D26">
      <w:pPr>
        <w:numPr>
          <w:ilvl w:val="2"/>
          <w:numId w:val="11"/>
        </w:numPr>
        <w:tabs>
          <w:tab w:val="clear" w:pos="2655"/>
          <w:tab w:val="num" w:pos="675"/>
        </w:tabs>
        <w:spacing w:line="360" w:lineRule="auto"/>
        <w:ind w:left="675"/>
        <w:jc w:val="both"/>
      </w:pPr>
      <w:r w:rsidRPr="008E4D33">
        <w:t xml:space="preserve">Największe zapotrzebowanie było składane na pracowników w zawodach: </w:t>
      </w:r>
    </w:p>
    <w:p w:rsidR="00FE40A0" w:rsidRPr="008E4D33" w:rsidRDefault="00B72DC4" w:rsidP="008E4D33">
      <w:pPr>
        <w:tabs>
          <w:tab w:val="num" w:pos="675"/>
        </w:tabs>
        <w:spacing w:line="360" w:lineRule="auto"/>
        <w:ind w:left="675"/>
        <w:jc w:val="both"/>
      </w:pPr>
      <w:r w:rsidRPr="008E4D33">
        <w:t xml:space="preserve">sprzedawca – </w:t>
      </w:r>
      <w:r w:rsidR="008E4D33" w:rsidRPr="008E4D33">
        <w:t>170</w:t>
      </w:r>
      <w:r w:rsidRPr="008E4D33">
        <w:t xml:space="preserve"> ofert, </w:t>
      </w:r>
      <w:r w:rsidR="008E4D33" w:rsidRPr="008E4D33">
        <w:t xml:space="preserve">robotnik gospodarczy – 161 ofert, pozostali </w:t>
      </w:r>
      <w:r w:rsidRPr="008E4D33">
        <w:t>pracownicy obsługi biurowej – 1</w:t>
      </w:r>
      <w:r w:rsidR="008E4D33" w:rsidRPr="008E4D33">
        <w:t>29</w:t>
      </w:r>
      <w:r w:rsidRPr="008E4D33">
        <w:t xml:space="preserve"> ofert, </w:t>
      </w:r>
      <w:r w:rsidR="008E4D33" w:rsidRPr="008E4D33">
        <w:t>technik prac biurowych</w:t>
      </w:r>
      <w:r w:rsidRPr="008E4D33">
        <w:t xml:space="preserve"> – </w:t>
      </w:r>
      <w:r w:rsidR="008E4D33" w:rsidRPr="008E4D33">
        <w:t>34 oferty, robotnik leśny – 34 oferty.</w:t>
      </w:r>
    </w:p>
    <w:p w:rsidR="00185206" w:rsidRPr="00185206" w:rsidRDefault="00185206" w:rsidP="00B87407">
      <w:pPr>
        <w:spacing w:line="360" w:lineRule="auto"/>
        <w:ind w:left="675"/>
        <w:jc w:val="both"/>
        <w:rPr>
          <w:color w:val="FF0000"/>
        </w:rPr>
      </w:pPr>
    </w:p>
    <w:sectPr w:rsidR="00185206" w:rsidRPr="00185206" w:rsidSect="00AB0D69">
      <w:footerReference w:type="default" r:id="rId13"/>
      <w:pgSz w:w="11906" w:h="16838"/>
      <w:pgMar w:top="1417" w:right="1417" w:bottom="1417" w:left="1417"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31D2A" w:rsidRDefault="00831D2A" w:rsidP="00576BED">
      <w:r>
        <w:separator/>
      </w:r>
    </w:p>
  </w:endnote>
  <w:endnote w:type="continuationSeparator" w:id="0">
    <w:p w:rsidR="00831D2A" w:rsidRDefault="00831D2A" w:rsidP="00576BE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E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imesNewRomanPSMT">
    <w:altName w:val="MS Mincho"/>
    <w:panose1 w:val="00000000000000000000"/>
    <w:charset w:val="80"/>
    <w:family w:val="auto"/>
    <w:notTrueType/>
    <w:pitch w:val="default"/>
    <w:sig w:usb0="00000001" w:usb1="08070000" w:usb2="00000010" w:usb3="00000000" w:csb0="00020000" w:csb1="00000000"/>
  </w:font>
  <w:font w:name="TTE25ADCB0t00">
    <w:altName w:val="MS Mincho"/>
    <w:panose1 w:val="00000000000000000000"/>
    <w:charset w:val="80"/>
    <w:family w:val="auto"/>
    <w:notTrueType/>
    <w:pitch w:val="default"/>
    <w:sig w:usb0="00000000" w:usb1="08070000" w:usb2="00000010" w:usb3="00000000" w:csb0="00020000" w:csb1="00000000"/>
  </w:font>
  <w:font w:name="TimesNewRomanPS-BoldItalicMT">
    <w:altName w:val="MS Mincho"/>
    <w:panose1 w:val="00000000000000000000"/>
    <w:charset w:val="80"/>
    <w:family w:val="auto"/>
    <w:notTrueType/>
    <w:pitch w:val="default"/>
    <w:sig w:usb0="00000001" w:usb1="08070000" w:usb2="00000010" w:usb3="00000000" w:csb0="00020000" w:csb1="00000000"/>
  </w:font>
  <w:font w:name="Cambria Math">
    <w:panose1 w:val="02040503050406030204"/>
    <w:charset w:val="EE"/>
    <w:family w:val="roman"/>
    <w:pitch w:val="variable"/>
    <w:sig w:usb0="A00002EF" w:usb1="420020E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05485"/>
      <w:docPartObj>
        <w:docPartGallery w:val="Page Numbers (Bottom of Page)"/>
        <w:docPartUnique/>
      </w:docPartObj>
    </w:sdtPr>
    <w:sdtContent>
      <w:p w:rsidR="00DB1714" w:rsidRDefault="00D74E4B">
        <w:pPr>
          <w:pStyle w:val="Stopka"/>
          <w:jc w:val="right"/>
        </w:pPr>
        <w:fldSimple w:instr=" PAGE   \* MERGEFORMAT ">
          <w:r w:rsidR="00CA42BC">
            <w:rPr>
              <w:noProof/>
            </w:rPr>
            <w:t>20</w:t>
          </w:r>
        </w:fldSimple>
      </w:p>
    </w:sdtContent>
  </w:sdt>
  <w:p w:rsidR="00DB1714" w:rsidRDefault="00DB1714">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31D2A" w:rsidRDefault="00831D2A" w:rsidP="00576BED">
      <w:r>
        <w:separator/>
      </w:r>
    </w:p>
  </w:footnote>
  <w:footnote w:type="continuationSeparator" w:id="0">
    <w:p w:rsidR="00831D2A" w:rsidRDefault="00831D2A" w:rsidP="00576BE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407C74"/>
    <w:multiLevelType w:val="hybridMultilevel"/>
    <w:tmpl w:val="6C56A90A"/>
    <w:lvl w:ilvl="0" w:tplc="671044E6">
      <w:start w:val="1"/>
      <w:numFmt w:val="bullet"/>
      <w:lvlText w:val="-"/>
      <w:lvlJc w:val="left"/>
      <w:pPr>
        <w:tabs>
          <w:tab w:val="num" w:pos="720"/>
        </w:tabs>
        <w:ind w:left="720" w:hanging="360"/>
      </w:pPr>
      <w:rPr>
        <w:rFonts w:ascii="Times New Roman" w:hAnsi="Times New Roman" w:hint="default"/>
      </w:rPr>
    </w:lvl>
    <w:lvl w:ilvl="1" w:tplc="7DFA705C" w:tentative="1">
      <w:start w:val="1"/>
      <w:numFmt w:val="bullet"/>
      <w:lvlText w:val="-"/>
      <w:lvlJc w:val="left"/>
      <w:pPr>
        <w:tabs>
          <w:tab w:val="num" w:pos="1440"/>
        </w:tabs>
        <w:ind w:left="1440" w:hanging="360"/>
      </w:pPr>
      <w:rPr>
        <w:rFonts w:ascii="Times New Roman" w:hAnsi="Times New Roman" w:hint="default"/>
      </w:rPr>
    </w:lvl>
    <w:lvl w:ilvl="2" w:tplc="E6C81C80" w:tentative="1">
      <w:start w:val="1"/>
      <w:numFmt w:val="bullet"/>
      <w:lvlText w:val="-"/>
      <w:lvlJc w:val="left"/>
      <w:pPr>
        <w:tabs>
          <w:tab w:val="num" w:pos="2160"/>
        </w:tabs>
        <w:ind w:left="2160" w:hanging="360"/>
      </w:pPr>
      <w:rPr>
        <w:rFonts w:ascii="Times New Roman" w:hAnsi="Times New Roman" w:hint="default"/>
      </w:rPr>
    </w:lvl>
    <w:lvl w:ilvl="3" w:tplc="99BE9758" w:tentative="1">
      <w:start w:val="1"/>
      <w:numFmt w:val="bullet"/>
      <w:lvlText w:val="-"/>
      <w:lvlJc w:val="left"/>
      <w:pPr>
        <w:tabs>
          <w:tab w:val="num" w:pos="2880"/>
        </w:tabs>
        <w:ind w:left="2880" w:hanging="360"/>
      </w:pPr>
      <w:rPr>
        <w:rFonts w:ascii="Times New Roman" w:hAnsi="Times New Roman" w:hint="default"/>
      </w:rPr>
    </w:lvl>
    <w:lvl w:ilvl="4" w:tplc="B9FC9F16" w:tentative="1">
      <w:start w:val="1"/>
      <w:numFmt w:val="bullet"/>
      <w:lvlText w:val="-"/>
      <w:lvlJc w:val="left"/>
      <w:pPr>
        <w:tabs>
          <w:tab w:val="num" w:pos="3600"/>
        </w:tabs>
        <w:ind w:left="3600" w:hanging="360"/>
      </w:pPr>
      <w:rPr>
        <w:rFonts w:ascii="Times New Roman" w:hAnsi="Times New Roman" w:hint="default"/>
      </w:rPr>
    </w:lvl>
    <w:lvl w:ilvl="5" w:tplc="869A5724" w:tentative="1">
      <w:start w:val="1"/>
      <w:numFmt w:val="bullet"/>
      <w:lvlText w:val="-"/>
      <w:lvlJc w:val="left"/>
      <w:pPr>
        <w:tabs>
          <w:tab w:val="num" w:pos="4320"/>
        </w:tabs>
        <w:ind w:left="4320" w:hanging="360"/>
      </w:pPr>
      <w:rPr>
        <w:rFonts w:ascii="Times New Roman" w:hAnsi="Times New Roman" w:hint="default"/>
      </w:rPr>
    </w:lvl>
    <w:lvl w:ilvl="6" w:tplc="6FF0C34C" w:tentative="1">
      <w:start w:val="1"/>
      <w:numFmt w:val="bullet"/>
      <w:lvlText w:val="-"/>
      <w:lvlJc w:val="left"/>
      <w:pPr>
        <w:tabs>
          <w:tab w:val="num" w:pos="5040"/>
        </w:tabs>
        <w:ind w:left="5040" w:hanging="360"/>
      </w:pPr>
      <w:rPr>
        <w:rFonts w:ascii="Times New Roman" w:hAnsi="Times New Roman" w:hint="default"/>
      </w:rPr>
    </w:lvl>
    <w:lvl w:ilvl="7" w:tplc="D6203A0E" w:tentative="1">
      <w:start w:val="1"/>
      <w:numFmt w:val="bullet"/>
      <w:lvlText w:val="-"/>
      <w:lvlJc w:val="left"/>
      <w:pPr>
        <w:tabs>
          <w:tab w:val="num" w:pos="5760"/>
        </w:tabs>
        <w:ind w:left="5760" w:hanging="360"/>
      </w:pPr>
      <w:rPr>
        <w:rFonts w:ascii="Times New Roman" w:hAnsi="Times New Roman" w:hint="default"/>
      </w:rPr>
    </w:lvl>
    <w:lvl w:ilvl="8" w:tplc="AB462D8E" w:tentative="1">
      <w:start w:val="1"/>
      <w:numFmt w:val="bullet"/>
      <w:lvlText w:val="-"/>
      <w:lvlJc w:val="left"/>
      <w:pPr>
        <w:tabs>
          <w:tab w:val="num" w:pos="6480"/>
        </w:tabs>
        <w:ind w:left="6480" w:hanging="360"/>
      </w:pPr>
      <w:rPr>
        <w:rFonts w:ascii="Times New Roman" w:hAnsi="Times New Roman" w:hint="default"/>
      </w:rPr>
    </w:lvl>
  </w:abstractNum>
  <w:abstractNum w:abstractNumId="1">
    <w:nsid w:val="1084595F"/>
    <w:multiLevelType w:val="hybridMultilevel"/>
    <w:tmpl w:val="B9045EEC"/>
    <w:lvl w:ilvl="0" w:tplc="D5A0D226">
      <w:numFmt w:val="bullet"/>
      <w:lvlText w:val="-"/>
      <w:lvlJc w:val="left"/>
      <w:pPr>
        <w:tabs>
          <w:tab w:val="num" w:pos="1683"/>
        </w:tabs>
        <w:ind w:left="1683" w:hanging="975"/>
      </w:pPr>
      <w:rPr>
        <w:rFonts w:ascii="Times New Roman" w:eastAsia="Times New Roman" w:hAnsi="Times New Roman" w:cs="Times New Roman" w:hint="default"/>
      </w:rPr>
    </w:lvl>
    <w:lvl w:ilvl="1" w:tplc="04150003">
      <w:start w:val="1"/>
      <w:numFmt w:val="bullet"/>
      <w:lvlText w:val="o"/>
      <w:lvlJc w:val="left"/>
      <w:pPr>
        <w:tabs>
          <w:tab w:val="num" w:pos="1788"/>
        </w:tabs>
        <w:ind w:left="1788" w:hanging="360"/>
      </w:pPr>
      <w:rPr>
        <w:rFonts w:ascii="Courier New" w:hAnsi="Courier New" w:hint="default"/>
      </w:rPr>
    </w:lvl>
    <w:lvl w:ilvl="2" w:tplc="04150005" w:tentative="1">
      <w:start w:val="1"/>
      <w:numFmt w:val="bullet"/>
      <w:lvlText w:val=""/>
      <w:lvlJc w:val="left"/>
      <w:pPr>
        <w:tabs>
          <w:tab w:val="num" w:pos="2508"/>
        </w:tabs>
        <w:ind w:left="2508" w:hanging="360"/>
      </w:pPr>
      <w:rPr>
        <w:rFonts w:ascii="Wingdings" w:hAnsi="Wingdings" w:hint="default"/>
      </w:rPr>
    </w:lvl>
    <w:lvl w:ilvl="3" w:tplc="04150001" w:tentative="1">
      <w:start w:val="1"/>
      <w:numFmt w:val="bullet"/>
      <w:lvlText w:val=""/>
      <w:lvlJc w:val="left"/>
      <w:pPr>
        <w:tabs>
          <w:tab w:val="num" w:pos="3228"/>
        </w:tabs>
        <w:ind w:left="3228" w:hanging="360"/>
      </w:pPr>
      <w:rPr>
        <w:rFonts w:ascii="Symbol" w:hAnsi="Symbol" w:hint="default"/>
      </w:rPr>
    </w:lvl>
    <w:lvl w:ilvl="4" w:tplc="04150003" w:tentative="1">
      <w:start w:val="1"/>
      <w:numFmt w:val="bullet"/>
      <w:lvlText w:val="o"/>
      <w:lvlJc w:val="left"/>
      <w:pPr>
        <w:tabs>
          <w:tab w:val="num" w:pos="3948"/>
        </w:tabs>
        <w:ind w:left="3948" w:hanging="360"/>
      </w:pPr>
      <w:rPr>
        <w:rFonts w:ascii="Courier New" w:hAnsi="Courier New" w:hint="default"/>
      </w:rPr>
    </w:lvl>
    <w:lvl w:ilvl="5" w:tplc="04150005" w:tentative="1">
      <w:start w:val="1"/>
      <w:numFmt w:val="bullet"/>
      <w:lvlText w:val=""/>
      <w:lvlJc w:val="left"/>
      <w:pPr>
        <w:tabs>
          <w:tab w:val="num" w:pos="4668"/>
        </w:tabs>
        <w:ind w:left="4668" w:hanging="360"/>
      </w:pPr>
      <w:rPr>
        <w:rFonts w:ascii="Wingdings" w:hAnsi="Wingdings" w:hint="default"/>
      </w:rPr>
    </w:lvl>
    <w:lvl w:ilvl="6" w:tplc="04150001" w:tentative="1">
      <w:start w:val="1"/>
      <w:numFmt w:val="bullet"/>
      <w:lvlText w:val=""/>
      <w:lvlJc w:val="left"/>
      <w:pPr>
        <w:tabs>
          <w:tab w:val="num" w:pos="5388"/>
        </w:tabs>
        <w:ind w:left="5388" w:hanging="360"/>
      </w:pPr>
      <w:rPr>
        <w:rFonts w:ascii="Symbol" w:hAnsi="Symbol" w:hint="default"/>
      </w:rPr>
    </w:lvl>
    <w:lvl w:ilvl="7" w:tplc="04150003" w:tentative="1">
      <w:start w:val="1"/>
      <w:numFmt w:val="bullet"/>
      <w:lvlText w:val="o"/>
      <w:lvlJc w:val="left"/>
      <w:pPr>
        <w:tabs>
          <w:tab w:val="num" w:pos="6108"/>
        </w:tabs>
        <w:ind w:left="6108" w:hanging="360"/>
      </w:pPr>
      <w:rPr>
        <w:rFonts w:ascii="Courier New" w:hAnsi="Courier New" w:hint="default"/>
      </w:rPr>
    </w:lvl>
    <w:lvl w:ilvl="8" w:tplc="04150005" w:tentative="1">
      <w:start w:val="1"/>
      <w:numFmt w:val="bullet"/>
      <w:lvlText w:val=""/>
      <w:lvlJc w:val="left"/>
      <w:pPr>
        <w:tabs>
          <w:tab w:val="num" w:pos="6828"/>
        </w:tabs>
        <w:ind w:left="6828" w:hanging="360"/>
      </w:pPr>
      <w:rPr>
        <w:rFonts w:ascii="Wingdings" w:hAnsi="Wingdings" w:hint="default"/>
      </w:rPr>
    </w:lvl>
  </w:abstractNum>
  <w:abstractNum w:abstractNumId="2">
    <w:nsid w:val="11C9127C"/>
    <w:multiLevelType w:val="hybridMultilevel"/>
    <w:tmpl w:val="E8C0B52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121A1F73"/>
    <w:multiLevelType w:val="hybridMultilevel"/>
    <w:tmpl w:val="4E00D1A0"/>
    <w:lvl w:ilvl="0" w:tplc="7C8EC03C">
      <w:start w:val="1"/>
      <w:numFmt w:val="bullet"/>
      <w:lvlText w:val="•"/>
      <w:lvlJc w:val="left"/>
      <w:pPr>
        <w:tabs>
          <w:tab w:val="num" w:pos="720"/>
        </w:tabs>
        <w:ind w:left="720" w:hanging="360"/>
      </w:pPr>
      <w:rPr>
        <w:rFonts w:ascii="Arial" w:hAnsi="Arial" w:hint="default"/>
      </w:rPr>
    </w:lvl>
    <w:lvl w:ilvl="1" w:tplc="3092D1D4" w:tentative="1">
      <w:start w:val="1"/>
      <w:numFmt w:val="bullet"/>
      <w:lvlText w:val="•"/>
      <w:lvlJc w:val="left"/>
      <w:pPr>
        <w:tabs>
          <w:tab w:val="num" w:pos="1440"/>
        </w:tabs>
        <w:ind w:left="1440" w:hanging="360"/>
      </w:pPr>
      <w:rPr>
        <w:rFonts w:ascii="Arial" w:hAnsi="Arial" w:hint="default"/>
      </w:rPr>
    </w:lvl>
    <w:lvl w:ilvl="2" w:tplc="6318FBFE" w:tentative="1">
      <w:start w:val="1"/>
      <w:numFmt w:val="bullet"/>
      <w:lvlText w:val="•"/>
      <w:lvlJc w:val="left"/>
      <w:pPr>
        <w:tabs>
          <w:tab w:val="num" w:pos="2160"/>
        </w:tabs>
        <w:ind w:left="2160" w:hanging="360"/>
      </w:pPr>
      <w:rPr>
        <w:rFonts w:ascii="Arial" w:hAnsi="Arial" w:hint="default"/>
      </w:rPr>
    </w:lvl>
    <w:lvl w:ilvl="3" w:tplc="C23CF754" w:tentative="1">
      <w:start w:val="1"/>
      <w:numFmt w:val="bullet"/>
      <w:lvlText w:val="•"/>
      <w:lvlJc w:val="left"/>
      <w:pPr>
        <w:tabs>
          <w:tab w:val="num" w:pos="2880"/>
        </w:tabs>
        <w:ind w:left="2880" w:hanging="360"/>
      </w:pPr>
      <w:rPr>
        <w:rFonts w:ascii="Arial" w:hAnsi="Arial" w:hint="default"/>
      </w:rPr>
    </w:lvl>
    <w:lvl w:ilvl="4" w:tplc="17069E2A" w:tentative="1">
      <w:start w:val="1"/>
      <w:numFmt w:val="bullet"/>
      <w:lvlText w:val="•"/>
      <w:lvlJc w:val="left"/>
      <w:pPr>
        <w:tabs>
          <w:tab w:val="num" w:pos="3600"/>
        </w:tabs>
        <w:ind w:left="3600" w:hanging="360"/>
      </w:pPr>
      <w:rPr>
        <w:rFonts w:ascii="Arial" w:hAnsi="Arial" w:hint="default"/>
      </w:rPr>
    </w:lvl>
    <w:lvl w:ilvl="5" w:tplc="205E1694" w:tentative="1">
      <w:start w:val="1"/>
      <w:numFmt w:val="bullet"/>
      <w:lvlText w:val="•"/>
      <w:lvlJc w:val="left"/>
      <w:pPr>
        <w:tabs>
          <w:tab w:val="num" w:pos="4320"/>
        </w:tabs>
        <w:ind w:left="4320" w:hanging="360"/>
      </w:pPr>
      <w:rPr>
        <w:rFonts w:ascii="Arial" w:hAnsi="Arial" w:hint="default"/>
      </w:rPr>
    </w:lvl>
    <w:lvl w:ilvl="6" w:tplc="710A1580" w:tentative="1">
      <w:start w:val="1"/>
      <w:numFmt w:val="bullet"/>
      <w:lvlText w:val="•"/>
      <w:lvlJc w:val="left"/>
      <w:pPr>
        <w:tabs>
          <w:tab w:val="num" w:pos="5040"/>
        </w:tabs>
        <w:ind w:left="5040" w:hanging="360"/>
      </w:pPr>
      <w:rPr>
        <w:rFonts w:ascii="Arial" w:hAnsi="Arial" w:hint="default"/>
      </w:rPr>
    </w:lvl>
    <w:lvl w:ilvl="7" w:tplc="3E9A2736" w:tentative="1">
      <w:start w:val="1"/>
      <w:numFmt w:val="bullet"/>
      <w:lvlText w:val="•"/>
      <w:lvlJc w:val="left"/>
      <w:pPr>
        <w:tabs>
          <w:tab w:val="num" w:pos="5760"/>
        </w:tabs>
        <w:ind w:left="5760" w:hanging="360"/>
      </w:pPr>
      <w:rPr>
        <w:rFonts w:ascii="Arial" w:hAnsi="Arial" w:hint="default"/>
      </w:rPr>
    </w:lvl>
    <w:lvl w:ilvl="8" w:tplc="9892861C" w:tentative="1">
      <w:start w:val="1"/>
      <w:numFmt w:val="bullet"/>
      <w:lvlText w:val="•"/>
      <w:lvlJc w:val="left"/>
      <w:pPr>
        <w:tabs>
          <w:tab w:val="num" w:pos="6480"/>
        </w:tabs>
        <w:ind w:left="6480" w:hanging="360"/>
      </w:pPr>
      <w:rPr>
        <w:rFonts w:ascii="Arial" w:hAnsi="Arial" w:hint="default"/>
      </w:rPr>
    </w:lvl>
  </w:abstractNum>
  <w:abstractNum w:abstractNumId="4">
    <w:nsid w:val="18691D81"/>
    <w:multiLevelType w:val="hybridMultilevel"/>
    <w:tmpl w:val="33E8A268"/>
    <w:lvl w:ilvl="0" w:tplc="FE383DEA">
      <w:start w:val="1"/>
      <w:numFmt w:val="bullet"/>
      <w:lvlText w:val="•"/>
      <w:lvlJc w:val="left"/>
      <w:pPr>
        <w:tabs>
          <w:tab w:val="num" w:pos="720"/>
        </w:tabs>
        <w:ind w:left="720" w:hanging="360"/>
      </w:pPr>
      <w:rPr>
        <w:rFonts w:ascii="Arial" w:hAnsi="Arial" w:hint="default"/>
      </w:rPr>
    </w:lvl>
    <w:lvl w:ilvl="1" w:tplc="CAB86F62" w:tentative="1">
      <w:start w:val="1"/>
      <w:numFmt w:val="bullet"/>
      <w:lvlText w:val="•"/>
      <w:lvlJc w:val="left"/>
      <w:pPr>
        <w:tabs>
          <w:tab w:val="num" w:pos="1440"/>
        </w:tabs>
        <w:ind w:left="1440" w:hanging="360"/>
      </w:pPr>
      <w:rPr>
        <w:rFonts w:ascii="Arial" w:hAnsi="Arial" w:hint="default"/>
      </w:rPr>
    </w:lvl>
    <w:lvl w:ilvl="2" w:tplc="83DAB7D6" w:tentative="1">
      <w:start w:val="1"/>
      <w:numFmt w:val="bullet"/>
      <w:lvlText w:val="•"/>
      <w:lvlJc w:val="left"/>
      <w:pPr>
        <w:tabs>
          <w:tab w:val="num" w:pos="2160"/>
        </w:tabs>
        <w:ind w:left="2160" w:hanging="360"/>
      </w:pPr>
      <w:rPr>
        <w:rFonts w:ascii="Arial" w:hAnsi="Arial" w:hint="default"/>
      </w:rPr>
    </w:lvl>
    <w:lvl w:ilvl="3" w:tplc="3C66836C" w:tentative="1">
      <w:start w:val="1"/>
      <w:numFmt w:val="bullet"/>
      <w:lvlText w:val="•"/>
      <w:lvlJc w:val="left"/>
      <w:pPr>
        <w:tabs>
          <w:tab w:val="num" w:pos="2880"/>
        </w:tabs>
        <w:ind w:left="2880" w:hanging="360"/>
      </w:pPr>
      <w:rPr>
        <w:rFonts w:ascii="Arial" w:hAnsi="Arial" w:hint="default"/>
      </w:rPr>
    </w:lvl>
    <w:lvl w:ilvl="4" w:tplc="4FA4DC3A" w:tentative="1">
      <w:start w:val="1"/>
      <w:numFmt w:val="bullet"/>
      <w:lvlText w:val="•"/>
      <w:lvlJc w:val="left"/>
      <w:pPr>
        <w:tabs>
          <w:tab w:val="num" w:pos="3600"/>
        </w:tabs>
        <w:ind w:left="3600" w:hanging="360"/>
      </w:pPr>
      <w:rPr>
        <w:rFonts w:ascii="Arial" w:hAnsi="Arial" w:hint="default"/>
      </w:rPr>
    </w:lvl>
    <w:lvl w:ilvl="5" w:tplc="408492DA" w:tentative="1">
      <w:start w:val="1"/>
      <w:numFmt w:val="bullet"/>
      <w:lvlText w:val="•"/>
      <w:lvlJc w:val="left"/>
      <w:pPr>
        <w:tabs>
          <w:tab w:val="num" w:pos="4320"/>
        </w:tabs>
        <w:ind w:left="4320" w:hanging="360"/>
      </w:pPr>
      <w:rPr>
        <w:rFonts w:ascii="Arial" w:hAnsi="Arial" w:hint="default"/>
      </w:rPr>
    </w:lvl>
    <w:lvl w:ilvl="6" w:tplc="1F161166" w:tentative="1">
      <w:start w:val="1"/>
      <w:numFmt w:val="bullet"/>
      <w:lvlText w:val="•"/>
      <w:lvlJc w:val="left"/>
      <w:pPr>
        <w:tabs>
          <w:tab w:val="num" w:pos="5040"/>
        </w:tabs>
        <w:ind w:left="5040" w:hanging="360"/>
      </w:pPr>
      <w:rPr>
        <w:rFonts w:ascii="Arial" w:hAnsi="Arial" w:hint="default"/>
      </w:rPr>
    </w:lvl>
    <w:lvl w:ilvl="7" w:tplc="CAB64806" w:tentative="1">
      <w:start w:val="1"/>
      <w:numFmt w:val="bullet"/>
      <w:lvlText w:val="•"/>
      <w:lvlJc w:val="left"/>
      <w:pPr>
        <w:tabs>
          <w:tab w:val="num" w:pos="5760"/>
        </w:tabs>
        <w:ind w:left="5760" w:hanging="360"/>
      </w:pPr>
      <w:rPr>
        <w:rFonts w:ascii="Arial" w:hAnsi="Arial" w:hint="default"/>
      </w:rPr>
    </w:lvl>
    <w:lvl w:ilvl="8" w:tplc="7D0CC614" w:tentative="1">
      <w:start w:val="1"/>
      <w:numFmt w:val="bullet"/>
      <w:lvlText w:val="•"/>
      <w:lvlJc w:val="left"/>
      <w:pPr>
        <w:tabs>
          <w:tab w:val="num" w:pos="6480"/>
        </w:tabs>
        <w:ind w:left="6480" w:hanging="360"/>
      </w:pPr>
      <w:rPr>
        <w:rFonts w:ascii="Arial" w:hAnsi="Arial" w:hint="default"/>
      </w:rPr>
    </w:lvl>
  </w:abstractNum>
  <w:abstractNum w:abstractNumId="5">
    <w:nsid w:val="1AFA228C"/>
    <w:multiLevelType w:val="hybridMultilevel"/>
    <w:tmpl w:val="068435BC"/>
    <w:lvl w:ilvl="0" w:tplc="B9AA2FF2">
      <w:start w:val="1"/>
      <w:numFmt w:val="bullet"/>
      <w:lvlText w:val="-"/>
      <w:lvlJc w:val="left"/>
      <w:pPr>
        <w:tabs>
          <w:tab w:val="num" w:pos="720"/>
        </w:tabs>
        <w:ind w:left="720" w:hanging="360"/>
      </w:pPr>
      <w:rPr>
        <w:rFonts w:ascii="Times New Roman" w:hAnsi="Times New Roman" w:hint="default"/>
      </w:rPr>
    </w:lvl>
    <w:lvl w:ilvl="1" w:tplc="ADC4C18A" w:tentative="1">
      <w:start w:val="1"/>
      <w:numFmt w:val="bullet"/>
      <w:lvlText w:val="-"/>
      <w:lvlJc w:val="left"/>
      <w:pPr>
        <w:tabs>
          <w:tab w:val="num" w:pos="1440"/>
        </w:tabs>
        <w:ind w:left="1440" w:hanging="360"/>
      </w:pPr>
      <w:rPr>
        <w:rFonts w:ascii="Times New Roman" w:hAnsi="Times New Roman" w:hint="default"/>
      </w:rPr>
    </w:lvl>
    <w:lvl w:ilvl="2" w:tplc="86F28FA4" w:tentative="1">
      <w:start w:val="1"/>
      <w:numFmt w:val="bullet"/>
      <w:lvlText w:val="-"/>
      <w:lvlJc w:val="left"/>
      <w:pPr>
        <w:tabs>
          <w:tab w:val="num" w:pos="2160"/>
        </w:tabs>
        <w:ind w:left="2160" w:hanging="360"/>
      </w:pPr>
      <w:rPr>
        <w:rFonts w:ascii="Times New Roman" w:hAnsi="Times New Roman" w:hint="default"/>
      </w:rPr>
    </w:lvl>
    <w:lvl w:ilvl="3" w:tplc="0928A31A" w:tentative="1">
      <w:start w:val="1"/>
      <w:numFmt w:val="bullet"/>
      <w:lvlText w:val="-"/>
      <w:lvlJc w:val="left"/>
      <w:pPr>
        <w:tabs>
          <w:tab w:val="num" w:pos="2880"/>
        </w:tabs>
        <w:ind w:left="2880" w:hanging="360"/>
      </w:pPr>
      <w:rPr>
        <w:rFonts w:ascii="Times New Roman" w:hAnsi="Times New Roman" w:hint="default"/>
      </w:rPr>
    </w:lvl>
    <w:lvl w:ilvl="4" w:tplc="8EE8C3EC" w:tentative="1">
      <w:start w:val="1"/>
      <w:numFmt w:val="bullet"/>
      <w:lvlText w:val="-"/>
      <w:lvlJc w:val="left"/>
      <w:pPr>
        <w:tabs>
          <w:tab w:val="num" w:pos="3600"/>
        </w:tabs>
        <w:ind w:left="3600" w:hanging="360"/>
      </w:pPr>
      <w:rPr>
        <w:rFonts w:ascii="Times New Roman" w:hAnsi="Times New Roman" w:hint="default"/>
      </w:rPr>
    </w:lvl>
    <w:lvl w:ilvl="5" w:tplc="BA829DCE" w:tentative="1">
      <w:start w:val="1"/>
      <w:numFmt w:val="bullet"/>
      <w:lvlText w:val="-"/>
      <w:lvlJc w:val="left"/>
      <w:pPr>
        <w:tabs>
          <w:tab w:val="num" w:pos="4320"/>
        </w:tabs>
        <w:ind w:left="4320" w:hanging="360"/>
      </w:pPr>
      <w:rPr>
        <w:rFonts w:ascii="Times New Roman" w:hAnsi="Times New Roman" w:hint="default"/>
      </w:rPr>
    </w:lvl>
    <w:lvl w:ilvl="6" w:tplc="7E00582A" w:tentative="1">
      <w:start w:val="1"/>
      <w:numFmt w:val="bullet"/>
      <w:lvlText w:val="-"/>
      <w:lvlJc w:val="left"/>
      <w:pPr>
        <w:tabs>
          <w:tab w:val="num" w:pos="5040"/>
        </w:tabs>
        <w:ind w:left="5040" w:hanging="360"/>
      </w:pPr>
      <w:rPr>
        <w:rFonts w:ascii="Times New Roman" w:hAnsi="Times New Roman" w:hint="default"/>
      </w:rPr>
    </w:lvl>
    <w:lvl w:ilvl="7" w:tplc="B8E83674" w:tentative="1">
      <w:start w:val="1"/>
      <w:numFmt w:val="bullet"/>
      <w:lvlText w:val="-"/>
      <w:lvlJc w:val="left"/>
      <w:pPr>
        <w:tabs>
          <w:tab w:val="num" w:pos="5760"/>
        </w:tabs>
        <w:ind w:left="5760" w:hanging="360"/>
      </w:pPr>
      <w:rPr>
        <w:rFonts w:ascii="Times New Roman" w:hAnsi="Times New Roman" w:hint="default"/>
      </w:rPr>
    </w:lvl>
    <w:lvl w:ilvl="8" w:tplc="8240379A" w:tentative="1">
      <w:start w:val="1"/>
      <w:numFmt w:val="bullet"/>
      <w:lvlText w:val="-"/>
      <w:lvlJc w:val="left"/>
      <w:pPr>
        <w:tabs>
          <w:tab w:val="num" w:pos="6480"/>
        </w:tabs>
        <w:ind w:left="6480" w:hanging="360"/>
      </w:pPr>
      <w:rPr>
        <w:rFonts w:ascii="Times New Roman" w:hAnsi="Times New Roman" w:hint="default"/>
      </w:rPr>
    </w:lvl>
  </w:abstractNum>
  <w:abstractNum w:abstractNumId="6">
    <w:nsid w:val="1FA945D7"/>
    <w:multiLevelType w:val="multilevel"/>
    <w:tmpl w:val="658645B2"/>
    <w:lvl w:ilvl="0">
      <w:start w:val="1"/>
      <w:numFmt w:val="decimal"/>
      <w:lvlText w:val="%1."/>
      <w:lvlJc w:val="left"/>
      <w:pPr>
        <w:ind w:left="432" w:hanging="432"/>
      </w:pPr>
      <w:rPr>
        <w:rFonts w:hint="default"/>
      </w:rPr>
    </w:lvl>
    <w:lvl w:ilvl="1">
      <w:start w:val="1"/>
      <w:numFmt w:val="decimal"/>
      <w:pStyle w:val="Nagwek2"/>
      <w:lvlText w:val="%1.%2"/>
      <w:lvlJc w:val="left"/>
      <w:pPr>
        <w:ind w:left="576" w:hanging="576"/>
      </w:pPr>
    </w:lvl>
    <w:lvl w:ilvl="2">
      <w:start w:val="1"/>
      <w:numFmt w:val="decimal"/>
      <w:pStyle w:val="Nagwek3"/>
      <w:lvlText w:val="%1.%2.%3"/>
      <w:lvlJc w:val="left"/>
      <w:pPr>
        <w:ind w:left="720" w:hanging="720"/>
      </w:pPr>
    </w:lvl>
    <w:lvl w:ilvl="3">
      <w:start w:val="1"/>
      <w:numFmt w:val="decimal"/>
      <w:pStyle w:val="Nagwek4"/>
      <w:lvlText w:val="%1.%2.%3.%4"/>
      <w:lvlJc w:val="left"/>
      <w:pPr>
        <w:ind w:left="864" w:hanging="864"/>
      </w:pPr>
    </w:lvl>
    <w:lvl w:ilvl="4">
      <w:start w:val="1"/>
      <w:numFmt w:val="decimal"/>
      <w:pStyle w:val="Nagwek5"/>
      <w:lvlText w:val="%1.%2.%3.%4.%5"/>
      <w:lvlJc w:val="left"/>
      <w:pPr>
        <w:ind w:left="1008" w:hanging="1008"/>
      </w:pPr>
    </w:lvl>
    <w:lvl w:ilvl="5">
      <w:start w:val="1"/>
      <w:numFmt w:val="decimal"/>
      <w:pStyle w:val="Nagwek6"/>
      <w:lvlText w:val="%1.%2.%3.%4.%5.%6"/>
      <w:lvlJc w:val="left"/>
      <w:pPr>
        <w:ind w:left="1152" w:hanging="1152"/>
      </w:pPr>
    </w:lvl>
    <w:lvl w:ilvl="6">
      <w:start w:val="1"/>
      <w:numFmt w:val="decimal"/>
      <w:pStyle w:val="Nagwek7"/>
      <w:lvlText w:val="%1.%2.%3.%4.%5.%6.%7"/>
      <w:lvlJc w:val="left"/>
      <w:pPr>
        <w:ind w:left="1296" w:hanging="1296"/>
      </w:pPr>
    </w:lvl>
    <w:lvl w:ilvl="7">
      <w:start w:val="1"/>
      <w:numFmt w:val="decimal"/>
      <w:pStyle w:val="Nagwek8"/>
      <w:lvlText w:val="%1.%2.%3.%4.%5.%6.%7.%8"/>
      <w:lvlJc w:val="left"/>
      <w:pPr>
        <w:ind w:left="1440" w:hanging="1440"/>
      </w:pPr>
    </w:lvl>
    <w:lvl w:ilvl="8">
      <w:start w:val="1"/>
      <w:numFmt w:val="decimal"/>
      <w:pStyle w:val="Nagwek9"/>
      <w:lvlText w:val="%1.%2.%3.%4.%5.%6.%7.%8.%9"/>
      <w:lvlJc w:val="left"/>
      <w:pPr>
        <w:ind w:left="1584" w:hanging="1584"/>
      </w:pPr>
    </w:lvl>
  </w:abstractNum>
  <w:abstractNum w:abstractNumId="7">
    <w:nsid w:val="22E312AD"/>
    <w:multiLevelType w:val="hybridMultilevel"/>
    <w:tmpl w:val="89863DA8"/>
    <w:lvl w:ilvl="0" w:tplc="29A6241A">
      <w:start w:val="1"/>
      <w:numFmt w:val="bullet"/>
      <w:lvlText w:val="-"/>
      <w:lvlJc w:val="left"/>
      <w:pPr>
        <w:tabs>
          <w:tab w:val="num" w:pos="720"/>
        </w:tabs>
        <w:ind w:left="720" w:hanging="360"/>
      </w:pPr>
      <w:rPr>
        <w:rFonts w:ascii="Times New Roman" w:eastAsia="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8">
    <w:nsid w:val="28225B90"/>
    <w:multiLevelType w:val="hybridMultilevel"/>
    <w:tmpl w:val="F868598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nsid w:val="2FB90D5C"/>
    <w:multiLevelType w:val="hybridMultilevel"/>
    <w:tmpl w:val="84C043CC"/>
    <w:lvl w:ilvl="0" w:tplc="3BBAA37C">
      <w:start w:val="1"/>
      <w:numFmt w:val="bullet"/>
      <w:lvlText w:val="-"/>
      <w:lvlJc w:val="left"/>
      <w:pPr>
        <w:tabs>
          <w:tab w:val="num" w:pos="720"/>
        </w:tabs>
        <w:ind w:left="720" w:hanging="360"/>
      </w:pPr>
      <w:rPr>
        <w:rFonts w:ascii="Times New Roman" w:hAnsi="Times New Roman" w:hint="default"/>
      </w:rPr>
    </w:lvl>
    <w:lvl w:ilvl="1" w:tplc="48182D94" w:tentative="1">
      <w:start w:val="1"/>
      <w:numFmt w:val="bullet"/>
      <w:lvlText w:val="-"/>
      <w:lvlJc w:val="left"/>
      <w:pPr>
        <w:tabs>
          <w:tab w:val="num" w:pos="1440"/>
        </w:tabs>
        <w:ind w:left="1440" w:hanging="360"/>
      </w:pPr>
      <w:rPr>
        <w:rFonts w:ascii="Times New Roman" w:hAnsi="Times New Roman" w:hint="default"/>
      </w:rPr>
    </w:lvl>
    <w:lvl w:ilvl="2" w:tplc="169E2226" w:tentative="1">
      <w:start w:val="1"/>
      <w:numFmt w:val="bullet"/>
      <w:lvlText w:val="-"/>
      <w:lvlJc w:val="left"/>
      <w:pPr>
        <w:tabs>
          <w:tab w:val="num" w:pos="2160"/>
        </w:tabs>
        <w:ind w:left="2160" w:hanging="360"/>
      </w:pPr>
      <w:rPr>
        <w:rFonts w:ascii="Times New Roman" w:hAnsi="Times New Roman" w:hint="default"/>
      </w:rPr>
    </w:lvl>
    <w:lvl w:ilvl="3" w:tplc="58DEBE50" w:tentative="1">
      <w:start w:val="1"/>
      <w:numFmt w:val="bullet"/>
      <w:lvlText w:val="-"/>
      <w:lvlJc w:val="left"/>
      <w:pPr>
        <w:tabs>
          <w:tab w:val="num" w:pos="2880"/>
        </w:tabs>
        <w:ind w:left="2880" w:hanging="360"/>
      </w:pPr>
      <w:rPr>
        <w:rFonts w:ascii="Times New Roman" w:hAnsi="Times New Roman" w:hint="default"/>
      </w:rPr>
    </w:lvl>
    <w:lvl w:ilvl="4" w:tplc="9FCA764C" w:tentative="1">
      <w:start w:val="1"/>
      <w:numFmt w:val="bullet"/>
      <w:lvlText w:val="-"/>
      <w:lvlJc w:val="left"/>
      <w:pPr>
        <w:tabs>
          <w:tab w:val="num" w:pos="3600"/>
        </w:tabs>
        <w:ind w:left="3600" w:hanging="360"/>
      </w:pPr>
      <w:rPr>
        <w:rFonts w:ascii="Times New Roman" w:hAnsi="Times New Roman" w:hint="default"/>
      </w:rPr>
    </w:lvl>
    <w:lvl w:ilvl="5" w:tplc="A2809608" w:tentative="1">
      <w:start w:val="1"/>
      <w:numFmt w:val="bullet"/>
      <w:lvlText w:val="-"/>
      <w:lvlJc w:val="left"/>
      <w:pPr>
        <w:tabs>
          <w:tab w:val="num" w:pos="4320"/>
        </w:tabs>
        <w:ind w:left="4320" w:hanging="360"/>
      </w:pPr>
      <w:rPr>
        <w:rFonts w:ascii="Times New Roman" w:hAnsi="Times New Roman" w:hint="default"/>
      </w:rPr>
    </w:lvl>
    <w:lvl w:ilvl="6" w:tplc="33500964" w:tentative="1">
      <w:start w:val="1"/>
      <w:numFmt w:val="bullet"/>
      <w:lvlText w:val="-"/>
      <w:lvlJc w:val="left"/>
      <w:pPr>
        <w:tabs>
          <w:tab w:val="num" w:pos="5040"/>
        </w:tabs>
        <w:ind w:left="5040" w:hanging="360"/>
      </w:pPr>
      <w:rPr>
        <w:rFonts w:ascii="Times New Roman" w:hAnsi="Times New Roman" w:hint="default"/>
      </w:rPr>
    </w:lvl>
    <w:lvl w:ilvl="7" w:tplc="96D4CC94" w:tentative="1">
      <w:start w:val="1"/>
      <w:numFmt w:val="bullet"/>
      <w:lvlText w:val="-"/>
      <w:lvlJc w:val="left"/>
      <w:pPr>
        <w:tabs>
          <w:tab w:val="num" w:pos="5760"/>
        </w:tabs>
        <w:ind w:left="5760" w:hanging="360"/>
      </w:pPr>
      <w:rPr>
        <w:rFonts w:ascii="Times New Roman" w:hAnsi="Times New Roman" w:hint="default"/>
      </w:rPr>
    </w:lvl>
    <w:lvl w:ilvl="8" w:tplc="D31C69F8" w:tentative="1">
      <w:start w:val="1"/>
      <w:numFmt w:val="bullet"/>
      <w:lvlText w:val="-"/>
      <w:lvlJc w:val="left"/>
      <w:pPr>
        <w:tabs>
          <w:tab w:val="num" w:pos="6480"/>
        </w:tabs>
        <w:ind w:left="6480" w:hanging="360"/>
      </w:pPr>
      <w:rPr>
        <w:rFonts w:ascii="Times New Roman" w:hAnsi="Times New Roman" w:hint="default"/>
      </w:rPr>
    </w:lvl>
  </w:abstractNum>
  <w:abstractNum w:abstractNumId="10">
    <w:nsid w:val="427C51D9"/>
    <w:multiLevelType w:val="hybridMultilevel"/>
    <w:tmpl w:val="D814201E"/>
    <w:lvl w:ilvl="0" w:tplc="04150001">
      <w:start w:val="1"/>
      <w:numFmt w:val="bullet"/>
      <w:lvlText w:val=""/>
      <w:lvlJc w:val="left"/>
      <w:pPr>
        <w:tabs>
          <w:tab w:val="num" w:pos="720"/>
        </w:tabs>
        <w:ind w:left="720" w:hanging="360"/>
      </w:pPr>
      <w:rPr>
        <w:rFonts w:ascii="Symbol" w:hAnsi="Symbol" w:hint="default"/>
        <w:b/>
      </w:rPr>
    </w:lvl>
    <w:lvl w:ilvl="1" w:tplc="04150001">
      <w:start w:val="1"/>
      <w:numFmt w:val="bullet"/>
      <w:lvlText w:val=""/>
      <w:lvlJc w:val="left"/>
      <w:pPr>
        <w:tabs>
          <w:tab w:val="num" w:pos="1440"/>
        </w:tabs>
        <w:ind w:left="1440" w:hanging="360"/>
      </w:pPr>
      <w:rPr>
        <w:rFonts w:ascii="Symbol" w:hAnsi="Symbol" w:hint="default"/>
        <w:b/>
      </w:rPr>
    </w:lvl>
    <w:lvl w:ilvl="2" w:tplc="A0D81D18">
      <w:start w:val="1"/>
      <w:numFmt w:val="decimal"/>
      <w:lvlText w:val="%3)"/>
      <w:lvlJc w:val="left"/>
      <w:pPr>
        <w:tabs>
          <w:tab w:val="num" w:pos="2655"/>
        </w:tabs>
        <w:ind w:left="2655" w:hanging="675"/>
      </w:pPr>
      <w:rPr>
        <w:rFonts w:hint="default"/>
        <w:color w:val="auto"/>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nsid w:val="43845D99"/>
    <w:multiLevelType w:val="hybridMultilevel"/>
    <w:tmpl w:val="DB1AFEEE"/>
    <w:lvl w:ilvl="0" w:tplc="595CA9A0">
      <w:start w:val="1"/>
      <w:numFmt w:val="bullet"/>
      <w:lvlText w:val="•"/>
      <w:lvlJc w:val="left"/>
      <w:pPr>
        <w:tabs>
          <w:tab w:val="num" w:pos="720"/>
        </w:tabs>
        <w:ind w:left="720" w:hanging="360"/>
      </w:pPr>
      <w:rPr>
        <w:rFonts w:ascii="Arial" w:hAnsi="Arial" w:hint="default"/>
      </w:rPr>
    </w:lvl>
    <w:lvl w:ilvl="1" w:tplc="4BF20C58" w:tentative="1">
      <w:start w:val="1"/>
      <w:numFmt w:val="bullet"/>
      <w:lvlText w:val="-"/>
      <w:lvlJc w:val="left"/>
      <w:pPr>
        <w:tabs>
          <w:tab w:val="num" w:pos="1440"/>
        </w:tabs>
        <w:ind w:left="1440" w:hanging="360"/>
      </w:pPr>
      <w:rPr>
        <w:rFonts w:ascii="Times New Roman" w:hAnsi="Times New Roman" w:hint="default"/>
      </w:rPr>
    </w:lvl>
    <w:lvl w:ilvl="2" w:tplc="E6E69732" w:tentative="1">
      <w:start w:val="1"/>
      <w:numFmt w:val="bullet"/>
      <w:lvlText w:val="-"/>
      <w:lvlJc w:val="left"/>
      <w:pPr>
        <w:tabs>
          <w:tab w:val="num" w:pos="2160"/>
        </w:tabs>
        <w:ind w:left="2160" w:hanging="360"/>
      </w:pPr>
      <w:rPr>
        <w:rFonts w:ascii="Times New Roman" w:hAnsi="Times New Roman" w:hint="default"/>
      </w:rPr>
    </w:lvl>
    <w:lvl w:ilvl="3" w:tplc="EC368918" w:tentative="1">
      <w:start w:val="1"/>
      <w:numFmt w:val="bullet"/>
      <w:lvlText w:val="-"/>
      <w:lvlJc w:val="left"/>
      <w:pPr>
        <w:tabs>
          <w:tab w:val="num" w:pos="2880"/>
        </w:tabs>
        <w:ind w:left="2880" w:hanging="360"/>
      </w:pPr>
      <w:rPr>
        <w:rFonts w:ascii="Times New Roman" w:hAnsi="Times New Roman" w:hint="default"/>
      </w:rPr>
    </w:lvl>
    <w:lvl w:ilvl="4" w:tplc="E6C23618" w:tentative="1">
      <w:start w:val="1"/>
      <w:numFmt w:val="bullet"/>
      <w:lvlText w:val="-"/>
      <w:lvlJc w:val="left"/>
      <w:pPr>
        <w:tabs>
          <w:tab w:val="num" w:pos="3600"/>
        </w:tabs>
        <w:ind w:left="3600" w:hanging="360"/>
      </w:pPr>
      <w:rPr>
        <w:rFonts w:ascii="Times New Roman" w:hAnsi="Times New Roman" w:hint="default"/>
      </w:rPr>
    </w:lvl>
    <w:lvl w:ilvl="5" w:tplc="83ACC9B6" w:tentative="1">
      <w:start w:val="1"/>
      <w:numFmt w:val="bullet"/>
      <w:lvlText w:val="-"/>
      <w:lvlJc w:val="left"/>
      <w:pPr>
        <w:tabs>
          <w:tab w:val="num" w:pos="4320"/>
        </w:tabs>
        <w:ind w:left="4320" w:hanging="360"/>
      </w:pPr>
      <w:rPr>
        <w:rFonts w:ascii="Times New Roman" w:hAnsi="Times New Roman" w:hint="default"/>
      </w:rPr>
    </w:lvl>
    <w:lvl w:ilvl="6" w:tplc="E9760C2C" w:tentative="1">
      <w:start w:val="1"/>
      <w:numFmt w:val="bullet"/>
      <w:lvlText w:val="-"/>
      <w:lvlJc w:val="left"/>
      <w:pPr>
        <w:tabs>
          <w:tab w:val="num" w:pos="5040"/>
        </w:tabs>
        <w:ind w:left="5040" w:hanging="360"/>
      </w:pPr>
      <w:rPr>
        <w:rFonts w:ascii="Times New Roman" w:hAnsi="Times New Roman" w:hint="default"/>
      </w:rPr>
    </w:lvl>
    <w:lvl w:ilvl="7" w:tplc="752237EA" w:tentative="1">
      <w:start w:val="1"/>
      <w:numFmt w:val="bullet"/>
      <w:lvlText w:val="-"/>
      <w:lvlJc w:val="left"/>
      <w:pPr>
        <w:tabs>
          <w:tab w:val="num" w:pos="5760"/>
        </w:tabs>
        <w:ind w:left="5760" w:hanging="360"/>
      </w:pPr>
      <w:rPr>
        <w:rFonts w:ascii="Times New Roman" w:hAnsi="Times New Roman" w:hint="default"/>
      </w:rPr>
    </w:lvl>
    <w:lvl w:ilvl="8" w:tplc="5D1A4BE6" w:tentative="1">
      <w:start w:val="1"/>
      <w:numFmt w:val="bullet"/>
      <w:lvlText w:val="-"/>
      <w:lvlJc w:val="left"/>
      <w:pPr>
        <w:tabs>
          <w:tab w:val="num" w:pos="6480"/>
        </w:tabs>
        <w:ind w:left="6480" w:hanging="360"/>
      </w:pPr>
      <w:rPr>
        <w:rFonts w:ascii="Times New Roman" w:hAnsi="Times New Roman" w:hint="default"/>
      </w:rPr>
    </w:lvl>
  </w:abstractNum>
  <w:abstractNum w:abstractNumId="12">
    <w:nsid w:val="4ABE2724"/>
    <w:multiLevelType w:val="hybridMultilevel"/>
    <w:tmpl w:val="9AE4C372"/>
    <w:lvl w:ilvl="0" w:tplc="6C624B40">
      <w:start w:val="1"/>
      <w:numFmt w:val="bullet"/>
      <w:lvlText w:val="-"/>
      <w:lvlJc w:val="left"/>
      <w:pPr>
        <w:tabs>
          <w:tab w:val="num" w:pos="720"/>
        </w:tabs>
        <w:ind w:left="720" w:hanging="360"/>
      </w:pPr>
      <w:rPr>
        <w:rFonts w:ascii="Times New Roman" w:hAnsi="Times New Roman" w:hint="default"/>
      </w:rPr>
    </w:lvl>
    <w:lvl w:ilvl="1" w:tplc="50D2D994" w:tentative="1">
      <w:start w:val="1"/>
      <w:numFmt w:val="bullet"/>
      <w:lvlText w:val="-"/>
      <w:lvlJc w:val="left"/>
      <w:pPr>
        <w:tabs>
          <w:tab w:val="num" w:pos="1440"/>
        </w:tabs>
        <w:ind w:left="1440" w:hanging="360"/>
      </w:pPr>
      <w:rPr>
        <w:rFonts w:ascii="Times New Roman" w:hAnsi="Times New Roman" w:hint="default"/>
      </w:rPr>
    </w:lvl>
    <w:lvl w:ilvl="2" w:tplc="B5C60030" w:tentative="1">
      <w:start w:val="1"/>
      <w:numFmt w:val="bullet"/>
      <w:lvlText w:val="-"/>
      <w:lvlJc w:val="left"/>
      <w:pPr>
        <w:tabs>
          <w:tab w:val="num" w:pos="2160"/>
        </w:tabs>
        <w:ind w:left="2160" w:hanging="360"/>
      </w:pPr>
      <w:rPr>
        <w:rFonts w:ascii="Times New Roman" w:hAnsi="Times New Roman" w:hint="default"/>
      </w:rPr>
    </w:lvl>
    <w:lvl w:ilvl="3" w:tplc="7EE465C8" w:tentative="1">
      <w:start w:val="1"/>
      <w:numFmt w:val="bullet"/>
      <w:lvlText w:val="-"/>
      <w:lvlJc w:val="left"/>
      <w:pPr>
        <w:tabs>
          <w:tab w:val="num" w:pos="2880"/>
        </w:tabs>
        <w:ind w:left="2880" w:hanging="360"/>
      </w:pPr>
      <w:rPr>
        <w:rFonts w:ascii="Times New Roman" w:hAnsi="Times New Roman" w:hint="default"/>
      </w:rPr>
    </w:lvl>
    <w:lvl w:ilvl="4" w:tplc="4552DD88" w:tentative="1">
      <w:start w:val="1"/>
      <w:numFmt w:val="bullet"/>
      <w:lvlText w:val="-"/>
      <w:lvlJc w:val="left"/>
      <w:pPr>
        <w:tabs>
          <w:tab w:val="num" w:pos="3600"/>
        </w:tabs>
        <w:ind w:left="3600" w:hanging="360"/>
      </w:pPr>
      <w:rPr>
        <w:rFonts w:ascii="Times New Roman" w:hAnsi="Times New Roman" w:hint="default"/>
      </w:rPr>
    </w:lvl>
    <w:lvl w:ilvl="5" w:tplc="32F2F04A" w:tentative="1">
      <w:start w:val="1"/>
      <w:numFmt w:val="bullet"/>
      <w:lvlText w:val="-"/>
      <w:lvlJc w:val="left"/>
      <w:pPr>
        <w:tabs>
          <w:tab w:val="num" w:pos="4320"/>
        </w:tabs>
        <w:ind w:left="4320" w:hanging="360"/>
      </w:pPr>
      <w:rPr>
        <w:rFonts w:ascii="Times New Roman" w:hAnsi="Times New Roman" w:hint="default"/>
      </w:rPr>
    </w:lvl>
    <w:lvl w:ilvl="6" w:tplc="CF069268" w:tentative="1">
      <w:start w:val="1"/>
      <w:numFmt w:val="bullet"/>
      <w:lvlText w:val="-"/>
      <w:lvlJc w:val="left"/>
      <w:pPr>
        <w:tabs>
          <w:tab w:val="num" w:pos="5040"/>
        </w:tabs>
        <w:ind w:left="5040" w:hanging="360"/>
      </w:pPr>
      <w:rPr>
        <w:rFonts w:ascii="Times New Roman" w:hAnsi="Times New Roman" w:hint="default"/>
      </w:rPr>
    </w:lvl>
    <w:lvl w:ilvl="7" w:tplc="268E7598" w:tentative="1">
      <w:start w:val="1"/>
      <w:numFmt w:val="bullet"/>
      <w:lvlText w:val="-"/>
      <w:lvlJc w:val="left"/>
      <w:pPr>
        <w:tabs>
          <w:tab w:val="num" w:pos="5760"/>
        </w:tabs>
        <w:ind w:left="5760" w:hanging="360"/>
      </w:pPr>
      <w:rPr>
        <w:rFonts w:ascii="Times New Roman" w:hAnsi="Times New Roman" w:hint="default"/>
      </w:rPr>
    </w:lvl>
    <w:lvl w:ilvl="8" w:tplc="D7E05DF0" w:tentative="1">
      <w:start w:val="1"/>
      <w:numFmt w:val="bullet"/>
      <w:lvlText w:val="-"/>
      <w:lvlJc w:val="left"/>
      <w:pPr>
        <w:tabs>
          <w:tab w:val="num" w:pos="6480"/>
        </w:tabs>
        <w:ind w:left="6480" w:hanging="360"/>
      </w:pPr>
      <w:rPr>
        <w:rFonts w:ascii="Times New Roman" w:hAnsi="Times New Roman" w:hint="default"/>
      </w:rPr>
    </w:lvl>
  </w:abstractNum>
  <w:abstractNum w:abstractNumId="13">
    <w:nsid w:val="4CA47898"/>
    <w:multiLevelType w:val="hybridMultilevel"/>
    <w:tmpl w:val="3D2A05D2"/>
    <w:lvl w:ilvl="0" w:tplc="98964DC4">
      <w:start w:val="1"/>
      <w:numFmt w:val="bullet"/>
      <w:lvlText w:val="•"/>
      <w:lvlJc w:val="left"/>
      <w:pPr>
        <w:tabs>
          <w:tab w:val="num" w:pos="720"/>
        </w:tabs>
        <w:ind w:left="720" w:hanging="360"/>
      </w:pPr>
      <w:rPr>
        <w:rFonts w:ascii="Arial" w:hAnsi="Arial" w:hint="default"/>
      </w:rPr>
    </w:lvl>
    <w:lvl w:ilvl="1" w:tplc="E4C28590" w:tentative="1">
      <w:start w:val="1"/>
      <w:numFmt w:val="bullet"/>
      <w:lvlText w:val="•"/>
      <w:lvlJc w:val="left"/>
      <w:pPr>
        <w:tabs>
          <w:tab w:val="num" w:pos="1440"/>
        </w:tabs>
        <w:ind w:left="1440" w:hanging="360"/>
      </w:pPr>
      <w:rPr>
        <w:rFonts w:ascii="Arial" w:hAnsi="Arial" w:hint="default"/>
      </w:rPr>
    </w:lvl>
    <w:lvl w:ilvl="2" w:tplc="5F747DA6" w:tentative="1">
      <w:start w:val="1"/>
      <w:numFmt w:val="bullet"/>
      <w:lvlText w:val="•"/>
      <w:lvlJc w:val="left"/>
      <w:pPr>
        <w:tabs>
          <w:tab w:val="num" w:pos="2160"/>
        </w:tabs>
        <w:ind w:left="2160" w:hanging="360"/>
      </w:pPr>
      <w:rPr>
        <w:rFonts w:ascii="Arial" w:hAnsi="Arial" w:hint="default"/>
      </w:rPr>
    </w:lvl>
    <w:lvl w:ilvl="3" w:tplc="B58EA8C2" w:tentative="1">
      <w:start w:val="1"/>
      <w:numFmt w:val="bullet"/>
      <w:lvlText w:val="•"/>
      <w:lvlJc w:val="left"/>
      <w:pPr>
        <w:tabs>
          <w:tab w:val="num" w:pos="2880"/>
        </w:tabs>
        <w:ind w:left="2880" w:hanging="360"/>
      </w:pPr>
      <w:rPr>
        <w:rFonts w:ascii="Arial" w:hAnsi="Arial" w:hint="default"/>
      </w:rPr>
    </w:lvl>
    <w:lvl w:ilvl="4" w:tplc="A534518E" w:tentative="1">
      <w:start w:val="1"/>
      <w:numFmt w:val="bullet"/>
      <w:lvlText w:val="•"/>
      <w:lvlJc w:val="left"/>
      <w:pPr>
        <w:tabs>
          <w:tab w:val="num" w:pos="3600"/>
        </w:tabs>
        <w:ind w:left="3600" w:hanging="360"/>
      </w:pPr>
      <w:rPr>
        <w:rFonts w:ascii="Arial" w:hAnsi="Arial" w:hint="default"/>
      </w:rPr>
    </w:lvl>
    <w:lvl w:ilvl="5" w:tplc="36025422" w:tentative="1">
      <w:start w:val="1"/>
      <w:numFmt w:val="bullet"/>
      <w:lvlText w:val="•"/>
      <w:lvlJc w:val="left"/>
      <w:pPr>
        <w:tabs>
          <w:tab w:val="num" w:pos="4320"/>
        </w:tabs>
        <w:ind w:left="4320" w:hanging="360"/>
      </w:pPr>
      <w:rPr>
        <w:rFonts w:ascii="Arial" w:hAnsi="Arial" w:hint="default"/>
      </w:rPr>
    </w:lvl>
    <w:lvl w:ilvl="6" w:tplc="F0348D9C" w:tentative="1">
      <w:start w:val="1"/>
      <w:numFmt w:val="bullet"/>
      <w:lvlText w:val="•"/>
      <w:lvlJc w:val="left"/>
      <w:pPr>
        <w:tabs>
          <w:tab w:val="num" w:pos="5040"/>
        </w:tabs>
        <w:ind w:left="5040" w:hanging="360"/>
      </w:pPr>
      <w:rPr>
        <w:rFonts w:ascii="Arial" w:hAnsi="Arial" w:hint="default"/>
      </w:rPr>
    </w:lvl>
    <w:lvl w:ilvl="7" w:tplc="17D251C0" w:tentative="1">
      <w:start w:val="1"/>
      <w:numFmt w:val="bullet"/>
      <w:lvlText w:val="•"/>
      <w:lvlJc w:val="left"/>
      <w:pPr>
        <w:tabs>
          <w:tab w:val="num" w:pos="5760"/>
        </w:tabs>
        <w:ind w:left="5760" w:hanging="360"/>
      </w:pPr>
      <w:rPr>
        <w:rFonts w:ascii="Arial" w:hAnsi="Arial" w:hint="default"/>
      </w:rPr>
    </w:lvl>
    <w:lvl w:ilvl="8" w:tplc="842E5808" w:tentative="1">
      <w:start w:val="1"/>
      <w:numFmt w:val="bullet"/>
      <w:lvlText w:val="•"/>
      <w:lvlJc w:val="left"/>
      <w:pPr>
        <w:tabs>
          <w:tab w:val="num" w:pos="6480"/>
        </w:tabs>
        <w:ind w:left="6480" w:hanging="360"/>
      </w:pPr>
      <w:rPr>
        <w:rFonts w:ascii="Arial" w:hAnsi="Arial" w:hint="default"/>
      </w:rPr>
    </w:lvl>
  </w:abstractNum>
  <w:abstractNum w:abstractNumId="14">
    <w:nsid w:val="4ED876E1"/>
    <w:multiLevelType w:val="hybridMultilevel"/>
    <w:tmpl w:val="B92A0DB8"/>
    <w:lvl w:ilvl="0" w:tplc="963ACAF6">
      <w:start w:val="1"/>
      <w:numFmt w:val="bullet"/>
      <w:lvlText w:val="•"/>
      <w:lvlJc w:val="left"/>
      <w:pPr>
        <w:tabs>
          <w:tab w:val="num" w:pos="720"/>
        </w:tabs>
        <w:ind w:left="720" w:hanging="360"/>
      </w:pPr>
      <w:rPr>
        <w:rFonts w:ascii="Arial" w:hAnsi="Arial" w:hint="default"/>
      </w:rPr>
    </w:lvl>
    <w:lvl w:ilvl="1" w:tplc="E9A02278" w:tentative="1">
      <w:start w:val="1"/>
      <w:numFmt w:val="bullet"/>
      <w:lvlText w:val="•"/>
      <w:lvlJc w:val="left"/>
      <w:pPr>
        <w:tabs>
          <w:tab w:val="num" w:pos="1440"/>
        </w:tabs>
        <w:ind w:left="1440" w:hanging="360"/>
      </w:pPr>
      <w:rPr>
        <w:rFonts w:ascii="Arial" w:hAnsi="Arial" w:hint="default"/>
      </w:rPr>
    </w:lvl>
    <w:lvl w:ilvl="2" w:tplc="AA86469E" w:tentative="1">
      <w:start w:val="1"/>
      <w:numFmt w:val="bullet"/>
      <w:lvlText w:val="•"/>
      <w:lvlJc w:val="left"/>
      <w:pPr>
        <w:tabs>
          <w:tab w:val="num" w:pos="2160"/>
        </w:tabs>
        <w:ind w:left="2160" w:hanging="360"/>
      </w:pPr>
      <w:rPr>
        <w:rFonts w:ascii="Arial" w:hAnsi="Arial" w:hint="default"/>
      </w:rPr>
    </w:lvl>
    <w:lvl w:ilvl="3" w:tplc="8DAA1634" w:tentative="1">
      <w:start w:val="1"/>
      <w:numFmt w:val="bullet"/>
      <w:lvlText w:val="•"/>
      <w:lvlJc w:val="left"/>
      <w:pPr>
        <w:tabs>
          <w:tab w:val="num" w:pos="2880"/>
        </w:tabs>
        <w:ind w:left="2880" w:hanging="360"/>
      </w:pPr>
      <w:rPr>
        <w:rFonts w:ascii="Arial" w:hAnsi="Arial" w:hint="default"/>
      </w:rPr>
    </w:lvl>
    <w:lvl w:ilvl="4" w:tplc="34EA45CE" w:tentative="1">
      <w:start w:val="1"/>
      <w:numFmt w:val="bullet"/>
      <w:lvlText w:val="•"/>
      <w:lvlJc w:val="left"/>
      <w:pPr>
        <w:tabs>
          <w:tab w:val="num" w:pos="3600"/>
        </w:tabs>
        <w:ind w:left="3600" w:hanging="360"/>
      </w:pPr>
      <w:rPr>
        <w:rFonts w:ascii="Arial" w:hAnsi="Arial" w:hint="default"/>
      </w:rPr>
    </w:lvl>
    <w:lvl w:ilvl="5" w:tplc="6E40F412" w:tentative="1">
      <w:start w:val="1"/>
      <w:numFmt w:val="bullet"/>
      <w:lvlText w:val="•"/>
      <w:lvlJc w:val="left"/>
      <w:pPr>
        <w:tabs>
          <w:tab w:val="num" w:pos="4320"/>
        </w:tabs>
        <w:ind w:left="4320" w:hanging="360"/>
      </w:pPr>
      <w:rPr>
        <w:rFonts w:ascii="Arial" w:hAnsi="Arial" w:hint="default"/>
      </w:rPr>
    </w:lvl>
    <w:lvl w:ilvl="6" w:tplc="E904DC58" w:tentative="1">
      <w:start w:val="1"/>
      <w:numFmt w:val="bullet"/>
      <w:lvlText w:val="•"/>
      <w:lvlJc w:val="left"/>
      <w:pPr>
        <w:tabs>
          <w:tab w:val="num" w:pos="5040"/>
        </w:tabs>
        <w:ind w:left="5040" w:hanging="360"/>
      </w:pPr>
      <w:rPr>
        <w:rFonts w:ascii="Arial" w:hAnsi="Arial" w:hint="default"/>
      </w:rPr>
    </w:lvl>
    <w:lvl w:ilvl="7" w:tplc="BA6084A6" w:tentative="1">
      <w:start w:val="1"/>
      <w:numFmt w:val="bullet"/>
      <w:lvlText w:val="•"/>
      <w:lvlJc w:val="left"/>
      <w:pPr>
        <w:tabs>
          <w:tab w:val="num" w:pos="5760"/>
        </w:tabs>
        <w:ind w:left="5760" w:hanging="360"/>
      </w:pPr>
      <w:rPr>
        <w:rFonts w:ascii="Arial" w:hAnsi="Arial" w:hint="default"/>
      </w:rPr>
    </w:lvl>
    <w:lvl w:ilvl="8" w:tplc="5D723C74" w:tentative="1">
      <w:start w:val="1"/>
      <w:numFmt w:val="bullet"/>
      <w:lvlText w:val="•"/>
      <w:lvlJc w:val="left"/>
      <w:pPr>
        <w:tabs>
          <w:tab w:val="num" w:pos="6480"/>
        </w:tabs>
        <w:ind w:left="6480" w:hanging="360"/>
      </w:pPr>
      <w:rPr>
        <w:rFonts w:ascii="Arial" w:hAnsi="Arial" w:hint="default"/>
      </w:rPr>
    </w:lvl>
  </w:abstractNum>
  <w:abstractNum w:abstractNumId="15">
    <w:nsid w:val="50551FFA"/>
    <w:multiLevelType w:val="hybridMultilevel"/>
    <w:tmpl w:val="FAFAF818"/>
    <w:lvl w:ilvl="0" w:tplc="58F2BD7A">
      <w:start w:val="1"/>
      <w:numFmt w:val="bullet"/>
      <w:lvlText w:val="•"/>
      <w:lvlJc w:val="left"/>
      <w:pPr>
        <w:tabs>
          <w:tab w:val="num" w:pos="720"/>
        </w:tabs>
        <w:ind w:left="720" w:hanging="360"/>
      </w:pPr>
      <w:rPr>
        <w:rFonts w:ascii="Arial" w:hAnsi="Arial" w:hint="default"/>
      </w:rPr>
    </w:lvl>
    <w:lvl w:ilvl="1" w:tplc="A052ECF0" w:tentative="1">
      <w:start w:val="1"/>
      <w:numFmt w:val="bullet"/>
      <w:lvlText w:val="•"/>
      <w:lvlJc w:val="left"/>
      <w:pPr>
        <w:tabs>
          <w:tab w:val="num" w:pos="1440"/>
        </w:tabs>
        <w:ind w:left="1440" w:hanging="360"/>
      </w:pPr>
      <w:rPr>
        <w:rFonts w:ascii="Arial" w:hAnsi="Arial" w:hint="default"/>
      </w:rPr>
    </w:lvl>
    <w:lvl w:ilvl="2" w:tplc="476C7B78" w:tentative="1">
      <w:start w:val="1"/>
      <w:numFmt w:val="bullet"/>
      <w:lvlText w:val="•"/>
      <w:lvlJc w:val="left"/>
      <w:pPr>
        <w:tabs>
          <w:tab w:val="num" w:pos="2160"/>
        </w:tabs>
        <w:ind w:left="2160" w:hanging="360"/>
      </w:pPr>
      <w:rPr>
        <w:rFonts w:ascii="Arial" w:hAnsi="Arial" w:hint="default"/>
      </w:rPr>
    </w:lvl>
    <w:lvl w:ilvl="3" w:tplc="42E6CE86" w:tentative="1">
      <w:start w:val="1"/>
      <w:numFmt w:val="bullet"/>
      <w:lvlText w:val="•"/>
      <w:lvlJc w:val="left"/>
      <w:pPr>
        <w:tabs>
          <w:tab w:val="num" w:pos="2880"/>
        </w:tabs>
        <w:ind w:left="2880" w:hanging="360"/>
      </w:pPr>
      <w:rPr>
        <w:rFonts w:ascii="Arial" w:hAnsi="Arial" w:hint="default"/>
      </w:rPr>
    </w:lvl>
    <w:lvl w:ilvl="4" w:tplc="9BB4B9A2" w:tentative="1">
      <w:start w:val="1"/>
      <w:numFmt w:val="bullet"/>
      <w:lvlText w:val="•"/>
      <w:lvlJc w:val="left"/>
      <w:pPr>
        <w:tabs>
          <w:tab w:val="num" w:pos="3600"/>
        </w:tabs>
        <w:ind w:left="3600" w:hanging="360"/>
      </w:pPr>
      <w:rPr>
        <w:rFonts w:ascii="Arial" w:hAnsi="Arial" w:hint="default"/>
      </w:rPr>
    </w:lvl>
    <w:lvl w:ilvl="5" w:tplc="F2EE59C2" w:tentative="1">
      <w:start w:val="1"/>
      <w:numFmt w:val="bullet"/>
      <w:lvlText w:val="•"/>
      <w:lvlJc w:val="left"/>
      <w:pPr>
        <w:tabs>
          <w:tab w:val="num" w:pos="4320"/>
        </w:tabs>
        <w:ind w:left="4320" w:hanging="360"/>
      </w:pPr>
      <w:rPr>
        <w:rFonts w:ascii="Arial" w:hAnsi="Arial" w:hint="default"/>
      </w:rPr>
    </w:lvl>
    <w:lvl w:ilvl="6" w:tplc="BD4CACAE" w:tentative="1">
      <w:start w:val="1"/>
      <w:numFmt w:val="bullet"/>
      <w:lvlText w:val="•"/>
      <w:lvlJc w:val="left"/>
      <w:pPr>
        <w:tabs>
          <w:tab w:val="num" w:pos="5040"/>
        </w:tabs>
        <w:ind w:left="5040" w:hanging="360"/>
      </w:pPr>
      <w:rPr>
        <w:rFonts w:ascii="Arial" w:hAnsi="Arial" w:hint="default"/>
      </w:rPr>
    </w:lvl>
    <w:lvl w:ilvl="7" w:tplc="33A00C10" w:tentative="1">
      <w:start w:val="1"/>
      <w:numFmt w:val="bullet"/>
      <w:lvlText w:val="•"/>
      <w:lvlJc w:val="left"/>
      <w:pPr>
        <w:tabs>
          <w:tab w:val="num" w:pos="5760"/>
        </w:tabs>
        <w:ind w:left="5760" w:hanging="360"/>
      </w:pPr>
      <w:rPr>
        <w:rFonts w:ascii="Arial" w:hAnsi="Arial" w:hint="default"/>
      </w:rPr>
    </w:lvl>
    <w:lvl w:ilvl="8" w:tplc="037640A0" w:tentative="1">
      <w:start w:val="1"/>
      <w:numFmt w:val="bullet"/>
      <w:lvlText w:val="•"/>
      <w:lvlJc w:val="left"/>
      <w:pPr>
        <w:tabs>
          <w:tab w:val="num" w:pos="6480"/>
        </w:tabs>
        <w:ind w:left="6480" w:hanging="360"/>
      </w:pPr>
      <w:rPr>
        <w:rFonts w:ascii="Arial" w:hAnsi="Arial" w:hint="default"/>
      </w:rPr>
    </w:lvl>
  </w:abstractNum>
  <w:abstractNum w:abstractNumId="16">
    <w:nsid w:val="50AD38A1"/>
    <w:multiLevelType w:val="hybridMultilevel"/>
    <w:tmpl w:val="5F387C3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nsid w:val="5403449D"/>
    <w:multiLevelType w:val="hybridMultilevel"/>
    <w:tmpl w:val="F23A1B8C"/>
    <w:lvl w:ilvl="0" w:tplc="CF1AB94E">
      <w:start w:val="1"/>
      <w:numFmt w:val="decimal"/>
      <w:lvlText w:val="%1)"/>
      <w:lvlJc w:val="left"/>
      <w:pPr>
        <w:tabs>
          <w:tab w:val="num" w:pos="720"/>
        </w:tabs>
        <w:ind w:left="720" w:hanging="360"/>
      </w:pPr>
      <w:rPr>
        <w:rFonts w:hint="default"/>
      </w:rPr>
    </w:lvl>
    <w:lvl w:ilvl="1" w:tplc="436C08A8">
      <w:start w:val="4"/>
      <w:numFmt w:val="decimal"/>
      <w:lvlText w:val="%2."/>
      <w:lvlJc w:val="left"/>
      <w:pPr>
        <w:tabs>
          <w:tab w:val="num" w:pos="1440"/>
        </w:tabs>
        <w:ind w:left="1440" w:hanging="360"/>
      </w:pPr>
      <w:rPr>
        <w:rFonts w:hint="default"/>
      </w:rPr>
    </w:lvl>
    <w:lvl w:ilvl="2" w:tplc="CF1AB94E">
      <w:start w:val="1"/>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nsid w:val="5C3B1704"/>
    <w:multiLevelType w:val="hybridMultilevel"/>
    <w:tmpl w:val="6262B8B2"/>
    <w:lvl w:ilvl="0" w:tplc="11C61FAE">
      <w:start w:val="1"/>
      <w:numFmt w:val="bullet"/>
      <w:lvlText w:val=""/>
      <w:lvlJc w:val="left"/>
      <w:pPr>
        <w:tabs>
          <w:tab w:val="num" w:pos="720"/>
        </w:tabs>
        <w:ind w:left="720" w:hanging="360"/>
      </w:pPr>
      <w:rPr>
        <w:rFonts w:ascii="Symbol" w:hAnsi="Symbol" w:hint="default"/>
        <w:vertAlign w:val="baseline"/>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9">
    <w:nsid w:val="614F65D4"/>
    <w:multiLevelType w:val="hybridMultilevel"/>
    <w:tmpl w:val="9632AA7A"/>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nsid w:val="6BA015C1"/>
    <w:multiLevelType w:val="hybridMultilevel"/>
    <w:tmpl w:val="6FB85592"/>
    <w:lvl w:ilvl="0" w:tplc="595CA9A0">
      <w:start w:val="1"/>
      <w:numFmt w:val="bullet"/>
      <w:lvlText w:val="•"/>
      <w:lvlJc w:val="left"/>
      <w:pPr>
        <w:tabs>
          <w:tab w:val="num" w:pos="720"/>
        </w:tabs>
        <w:ind w:left="720" w:hanging="360"/>
      </w:pPr>
      <w:rPr>
        <w:rFonts w:ascii="Arial" w:hAnsi="Arial" w:hint="default"/>
      </w:rPr>
    </w:lvl>
    <w:lvl w:ilvl="1" w:tplc="EE6A1224" w:tentative="1">
      <w:start w:val="1"/>
      <w:numFmt w:val="bullet"/>
      <w:lvlText w:val="•"/>
      <w:lvlJc w:val="left"/>
      <w:pPr>
        <w:tabs>
          <w:tab w:val="num" w:pos="1440"/>
        </w:tabs>
        <w:ind w:left="1440" w:hanging="360"/>
      </w:pPr>
      <w:rPr>
        <w:rFonts w:ascii="Arial" w:hAnsi="Arial" w:hint="default"/>
      </w:rPr>
    </w:lvl>
    <w:lvl w:ilvl="2" w:tplc="33DE2C02" w:tentative="1">
      <w:start w:val="1"/>
      <w:numFmt w:val="bullet"/>
      <w:lvlText w:val="•"/>
      <w:lvlJc w:val="left"/>
      <w:pPr>
        <w:tabs>
          <w:tab w:val="num" w:pos="2160"/>
        </w:tabs>
        <w:ind w:left="2160" w:hanging="360"/>
      </w:pPr>
      <w:rPr>
        <w:rFonts w:ascii="Arial" w:hAnsi="Arial" w:hint="default"/>
      </w:rPr>
    </w:lvl>
    <w:lvl w:ilvl="3" w:tplc="BB82EA48" w:tentative="1">
      <w:start w:val="1"/>
      <w:numFmt w:val="bullet"/>
      <w:lvlText w:val="•"/>
      <w:lvlJc w:val="left"/>
      <w:pPr>
        <w:tabs>
          <w:tab w:val="num" w:pos="2880"/>
        </w:tabs>
        <w:ind w:left="2880" w:hanging="360"/>
      </w:pPr>
      <w:rPr>
        <w:rFonts w:ascii="Arial" w:hAnsi="Arial" w:hint="default"/>
      </w:rPr>
    </w:lvl>
    <w:lvl w:ilvl="4" w:tplc="9384D42C" w:tentative="1">
      <w:start w:val="1"/>
      <w:numFmt w:val="bullet"/>
      <w:lvlText w:val="•"/>
      <w:lvlJc w:val="left"/>
      <w:pPr>
        <w:tabs>
          <w:tab w:val="num" w:pos="3600"/>
        </w:tabs>
        <w:ind w:left="3600" w:hanging="360"/>
      </w:pPr>
      <w:rPr>
        <w:rFonts w:ascii="Arial" w:hAnsi="Arial" w:hint="default"/>
      </w:rPr>
    </w:lvl>
    <w:lvl w:ilvl="5" w:tplc="2CCE49C2" w:tentative="1">
      <w:start w:val="1"/>
      <w:numFmt w:val="bullet"/>
      <w:lvlText w:val="•"/>
      <w:lvlJc w:val="left"/>
      <w:pPr>
        <w:tabs>
          <w:tab w:val="num" w:pos="4320"/>
        </w:tabs>
        <w:ind w:left="4320" w:hanging="360"/>
      </w:pPr>
      <w:rPr>
        <w:rFonts w:ascii="Arial" w:hAnsi="Arial" w:hint="default"/>
      </w:rPr>
    </w:lvl>
    <w:lvl w:ilvl="6" w:tplc="036E14D0" w:tentative="1">
      <w:start w:val="1"/>
      <w:numFmt w:val="bullet"/>
      <w:lvlText w:val="•"/>
      <w:lvlJc w:val="left"/>
      <w:pPr>
        <w:tabs>
          <w:tab w:val="num" w:pos="5040"/>
        </w:tabs>
        <w:ind w:left="5040" w:hanging="360"/>
      </w:pPr>
      <w:rPr>
        <w:rFonts w:ascii="Arial" w:hAnsi="Arial" w:hint="default"/>
      </w:rPr>
    </w:lvl>
    <w:lvl w:ilvl="7" w:tplc="F23A289E" w:tentative="1">
      <w:start w:val="1"/>
      <w:numFmt w:val="bullet"/>
      <w:lvlText w:val="•"/>
      <w:lvlJc w:val="left"/>
      <w:pPr>
        <w:tabs>
          <w:tab w:val="num" w:pos="5760"/>
        </w:tabs>
        <w:ind w:left="5760" w:hanging="360"/>
      </w:pPr>
      <w:rPr>
        <w:rFonts w:ascii="Arial" w:hAnsi="Arial" w:hint="default"/>
      </w:rPr>
    </w:lvl>
    <w:lvl w:ilvl="8" w:tplc="C060B180" w:tentative="1">
      <w:start w:val="1"/>
      <w:numFmt w:val="bullet"/>
      <w:lvlText w:val="•"/>
      <w:lvlJc w:val="left"/>
      <w:pPr>
        <w:tabs>
          <w:tab w:val="num" w:pos="6480"/>
        </w:tabs>
        <w:ind w:left="6480" w:hanging="360"/>
      </w:pPr>
      <w:rPr>
        <w:rFonts w:ascii="Arial" w:hAnsi="Arial" w:hint="default"/>
      </w:rPr>
    </w:lvl>
  </w:abstractNum>
  <w:abstractNum w:abstractNumId="21">
    <w:nsid w:val="704E33C4"/>
    <w:multiLevelType w:val="hybridMultilevel"/>
    <w:tmpl w:val="2F4E07FE"/>
    <w:lvl w:ilvl="0" w:tplc="D5A0D226">
      <w:numFmt w:val="bullet"/>
      <w:lvlText w:val="-"/>
      <w:lvlJc w:val="left"/>
      <w:pPr>
        <w:tabs>
          <w:tab w:val="num" w:pos="1683"/>
        </w:tabs>
        <w:ind w:left="1683" w:hanging="975"/>
      </w:pPr>
      <w:rPr>
        <w:rFonts w:ascii="Times New Roman" w:eastAsia="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2">
    <w:nsid w:val="762D787C"/>
    <w:multiLevelType w:val="hybridMultilevel"/>
    <w:tmpl w:val="ED66ED22"/>
    <w:lvl w:ilvl="0" w:tplc="E0747DBA">
      <w:start w:val="1"/>
      <w:numFmt w:val="bullet"/>
      <w:lvlText w:val=""/>
      <w:lvlJc w:val="left"/>
      <w:pPr>
        <w:tabs>
          <w:tab w:val="num" w:pos="720"/>
        </w:tabs>
        <w:ind w:left="720" w:hanging="360"/>
      </w:pPr>
      <w:rPr>
        <w:rFonts w:ascii="Wingdings" w:hAnsi="Wingdings" w:hint="default"/>
      </w:rPr>
    </w:lvl>
    <w:lvl w:ilvl="1" w:tplc="E9AC092A" w:tentative="1">
      <w:start w:val="1"/>
      <w:numFmt w:val="bullet"/>
      <w:lvlText w:val=""/>
      <w:lvlJc w:val="left"/>
      <w:pPr>
        <w:tabs>
          <w:tab w:val="num" w:pos="1440"/>
        </w:tabs>
        <w:ind w:left="1440" w:hanging="360"/>
      </w:pPr>
      <w:rPr>
        <w:rFonts w:ascii="Wingdings" w:hAnsi="Wingdings" w:hint="default"/>
      </w:rPr>
    </w:lvl>
    <w:lvl w:ilvl="2" w:tplc="CA440E34" w:tentative="1">
      <w:start w:val="1"/>
      <w:numFmt w:val="bullet"/>
      <w:lvlText w:val=""/>
      <w:lvlJc w:val="left"/>
      <w:pPr>
        <w:tabs>
          <w:tab w:val="num" w:pos="2160"/>
        </w:tabs>
        <w:ind w:left="2160" w:hanging="360"/>
      </w:pPr>
      <w:rPr>
        <w:rFonts w:ascii="Wingdings" w:hAnsi="Wingdings" w:hint="default"/>
      </w:rPr>
    </w:lvl>
    <w:lvl w:ilvl="3" w:tplc="417EEF96" w:tentative="1">
      <w:start w:val="1"/>
      <w:numFmt w:val="bullet"/>
      <w:lvlText w:val=""/>
      <w:lvlJc w:val="left"/>
      <w:pPr>
        <w:tabs>
          <w:tab w:val="num" w:pos="2880"/>
        </w:tabs>
        <w:ind w:left="2880" w:hanging="360"/>
      </w:pPr>
      <w:rPr>
        <w:rFonts w:ascii="Wingdings" w:hAnsi="Wingdings" w:hint="default"/>
      </w:rPr>
    </w:lvl>
    <w:lvl w:ilvl="4" w:tplc="DA163588" w:tentative="1">
      <w:start w:val="1"/>
      <w:numFmt w:val="bullet"/>
      <w:lvlText w:val=""/>
      <w:lvlJc w:val="left"/>
      <w:pPr>
        <w:tabs>
          <w:tab w:val="num" w:pos="3600"/>
        </w:tabs>
        <w:ind w:left="3600" w:hanging="360"/>
      </w:pPr>
      <w:rPr>
        <w:rFonts w:ascii="Wingdings" w:hAnsi="Wingdings" w:hint="default"/>
      </w:rPr>
    </w:lvl>
    <w:lvl w:ilvl="5" w:tplc="351E2EBA" w:tentative="1">
      <w:start w:val="1"/>
      <w:numFmt w:val="bullet"/>
      <w:lvlText w:val=""/>
      <w:lvlJc w:val="left"/>
      <w:pPr>
        <w:tabs>
          <w:tab w:val="num" w:pos="4320"/>
        </w:tabs>
        <w:ind w:left="4320" w:hanging="360"/>
      </w:pPr>
      <w:rPr>
        <w:rFonts w:ascii="Wingdings" w:hAnsi="Wingdings" w:hint="default"/>
      </w:rPr>
    </w:lvl>
    <w:lvl w:ilvl="6" w:tplc="E97492D8" w:tentative="1">
      <w:start w:val="1"/>
      <w:numFmt w:val="bullet"/>
      <w:lvlText w:val=""/>
      <w:lvlJc w:val="left"/>
      <w:pPr>
        <w:tabs>
          <w:tab w:val="num" w:pos="5040"/>
        </w:tabs>
        <w:ind w:left="5040" w:hanging="360"/>
      </w:pPr>
      <w:rPr>
        <w:rFonts w:ascii="Wingdings" w:hAnsi="Wingdings" w:hint="default"/>
      </w:rPr>
    </w:lvl>
    <w:lvl w:ilvl="7" w:tplc="E6E8056C" w:tentative="1">
      <w:start w:val="1"/>
      <w:numFmt w:val="bullet"/>
      <w:lvlText w:val=""/>
      <w:lvlJc w:val="left"/>
      <w:pPr>
        <w:tabs>
          <w:tab w:val="num" w:pos="5760"/>
        </w:tabs>
        <w:ind w:left="5760" w:hanging="360"/>
      </w:pPr>
      <w:rPr>
        <w:rFonts w:ascii="Wingdings" w:hAnsi="Wingdings" w:hint="default"/>
      </w:rPr>
    </w:lvl>
    <w:lvl w:ilvl="8" w:tplc="4E127076" w:tentative="1">
      <w:start w:val="1"/>
      <w:numFmt w:val="bullet"/>
      <w:lvlText w:val=""/>
      <w:lvlJc w:val="left"/>
      <w:pPr>
        <w:tabs>
          <w:tab w:val="num" w:pos="6480"/>
        </w:tabs>
        <w:ind w:left="6480" w:hanging="360"/>
      </w:pPr>
      <w:rPr>
        <w:rFonts w:ascii="Wingdings" w:hAnsi="Wingdings" w:hint="default"/>
      </w:rPr>
    </w:lvl>
  </w:abstractNum>
  <w:abstractNum w:abstractNumId="23">
    <w:nsid w:val="79BA1CD2"/>
    <w:multiLevelType w:val="hybridMultilevel"/>
    <w:tmpl w:val="32183CFC"/>
    <w:lvl w:ilvl="0" w:tplc="0415000F">
      <w:start w:val="1"/>
      <w:numFmt w:val="decimal"/>
      <w:lvlText w:val="%1."/>
      <w:lvlJc w:val="left"/>
      <w:pPr>
        <w:tabs>
          <w:tab w:val="num" w:pos="720"/>
        </w:tabs>
        <w:ind w:left="720" w:hanging="360"/>
      </w:pPr>
      <w:rPr>
        <w:rFonts w:hint="default"/>
      </w:rPr>
    </w:lvl>
    <w:lvl w:ilvl="1" w:tplc="18AE3F84">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nsid w:val="7F010F06"/>
    <w:multiLevelType w:val="hybridMultilevel"/>
    <w:tmpl w:val="FD3E0230"/>
    <w:lvl w:ilvl="0" w:tplc="4A74A6D8">
      <w:start w:val="1"/>
      <w:numFmt w:val="bullet"/>
      <w:lvlText w:val="•"/>
      <w:lvlJc w:val="left"/>
      <w:pPr>
        <w:tabs>
          <w:tab w:val="num" w:pos="720"/>
        </w:tabs>
        <w:ind w:left="720" w:hanging="360"/>
      </w:pPr>
      <w:rPr>
        <w:rFonts w:ascii="Arial" w:hAnsi="Arial" w:hint="default"/>
      </w:rPr>
    </w:lvl>
    <w:lvl w:ilvl="1" w:tplc="5B2AD288" w:tentative="1">
      <w:start w:val="1"/>
      <w:numFmt w:val="bullet"/>
      <w:lvlText w:val="•"/>
      <w:lvlJc w:val="left"/>
      <w:pPr>
        <w:tabs>
          <w:tab w:val="num" w:pos="1440"/>
        </w:tabs>
        <w:ind w:left="1440" w:hanging="360"/>
      </w:pPr>
      <w:rPr>
        <w:rFonts w:ascii="Arial" w:hAnsi="Arial" w:hint="default"/>
      </w:rPr>
    </w:lvl>
    <w:lvl w:ilvl="2" w:tplc="65B2FA16" w:tentative="1">
      <w:start w:val="1"/>
      <w:numFmt w:val="bullet"/>
      <w:lvlText w:val="•"/>
      <w:lvlJc w:val="left"/>
      <w:pPr>
        <w:tabs>
          <w:tab w:val="num" w:pos="2160"/>
        </w:tabs>
        <w:ind w:left="2160" w:hanging="360"/>
      </w:pPr>
      <w:rPr>
        <w:rFonts w:ascii="Arial" w:hAnsi="Arial" w:hint="default"/>
      </w:rPr>
    </w:lvl>
    <w:lvl w:ilvl="3" w:tplc="C4E2AEFE" w:tentative="1">
      <w:start w:val="1"/>
      <w:numFmt w:val="bullet"/>
      <w:lvlText w:val="•"/>
      <w:lvlJc w:val="left"/>
      <w:pPr>
        <w:tabs>
          <w:tab w:val="num" w:pos="2880"/>
        </w:tabs>
        <w:ind w:left="2880" w:hanging="360"/>
      </w:pPr>
      <w:rPr>
        <w:rFonts w:ascii="Arial" w:hAnsi="Arial" w:hint="default"/>
      </w:rPr>
    </w:lvl>
    <w:lvl w:ilvl="4" w:tplc="BE125EFE" w:tentative="1">
      <w:start w:val="1"/>
      <w:numFmt w:val="bullet"/>
      <w:lvlText w:val="•"/>
      <w:lvlJc w:val="left"/>
      <w:pPr>
        <w:tabs>
          <w:tab w:val="num" w:pos="3600"/>
        </w:tabs>
        <w:ind w:left="3600" w:hanging="360"/>
      </w:pPr>
      <w:rPr>
        <w:rFonts w:ascii="Arial" w:hAnsi="Arial" w:hint="default"/>
      </w:rPr>
    </w:lvl>
    <w:lvl w:ilvl="5" w:tplc="BE22B330" w:tentative="1">
      <w:start w:val="1"/>
      <w:numFmt w:val="bullet"/>
      <w:lvlText w:val="•"/>
      <w:lvlJc w:val="left"/>
      <w:pPr>
        <w:tabs>
          <w:tab w:val="num" w:pos="4320"/>
        </w:tabs>
        <w:ind w:left="4320" w:hanging="360"/>
      </w:pPr>
      <w:rPr>
        <w:rFonts w:ascii="Arial" w:hAnsi="Arial" w:hint="default"/>
      </w:rPr>
    </w:lvl>
    <w:lvl w:ilvl="6" w:tplc="E6A603AA" w:tentative="1">
      <w:start w:val="1"/>
      <w:numFmt w:val="bullet"/>
      <w:lvlText w:val="•"/>
      <w:lvlJc w:val="left"/>
      <w:pPr>
        <w:tabs>
          <w:tab w:val="num" w:pos="5040"/>
        </w:tabs>
        <w:ind w:left="5040" w:hanging="360"/>
      </w:pPr>
      <w:rPr>
        <w:rFonts w:ascii="Arial" w:hAnsi="Arial" w:hint="default"/>
      </w:rPr>
    </w:lvl>
    <w:lvl w:ilvl="7" w:tplc="E500D084" w:tentative="1">
      <w:start w:val="1"/>
      <w:numFmt w:val="bullet"/>
      <w:lvlText w:val="•"/>
      <w:lvlJc w:val="left"/>
      <w:pPr>
        <w:tabs>
          <w:tab w:val="num" w:pos="5760"/>
        </w:tabs>
        <w:ind w:left="5760" w:hanging="360"/>
      </w:pPr>
      <w:rPr>
        <w:rFonts w:ascii="Arial" w:hAnsi="Arial" w:hint="default"/>
      </w:rPr>
    </w:lvl>
    <w:lvl w:ilvl="8" w:tplc="F5BCBAEA" w:tentative="1">
      <w:start w:val="1"/>
      <w:numFmt w:val="bullet"/>
      <w:lvlText w:val="•"/>
      <w:lvlJc w:val="left"/>
      <w:pPr>
        <w:tabs>
          <w:tab w:val="num" w:pos="6480"/>
        </w:tabs>
        <w:ind w:left="6480" w:hanging="360"/>
      </w:pPr>
      <w:rPr>
        <w:rFonts w:ascii="Arial" w:hAnsi="Arial" w:hint="default"/>
      </w:rPr>
    </w:lvl>
  </w:abstractNum>
  <w:num w:numId="1">
    <w:abstractNumId w:val="6"/>
  </w:num>
  <w:num w:numId="2">
    <w:abstractNumId w:val="7"/>
  </w:num>
  <w:num w:numId="3">
    <w:abstractNumId w:val="23"/>
  </w:num>
  <w:num w:numId="4">
    <w:abstractNumId w:val="17"/>
  </w:num>
  <w:num w:numId="5">
    <w:abstractNumId w:val="19"/>
  </w:num>
  <w:num w:numId="6">
    <w:abstractNumId w:val="1"/>
  </w:num>
  <w:num w:numId="7">
    <w:abstractNumId w:val="2"/>
  </w:num>
  <w:num w:numId="8">
    <w:abstractNumId w:val="21"/>
  </w:num>
  <w:num w:numId="9">
    <w:abstractNumId w:val="18"/>
  </w:num>
  <w:num w:numId="10">
    <w:abstractNumId w:val="16"/>
  </w:num>
  <w:num w:numId="11">
    <w:abstractNumId w:val="10"/>
  </w:num>
  <w:num w:numId="12">
    <w:abstractNumId w:val="8"/>
  </w:num>
  <w:num w:numId="13">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0"/>
  </w:num>
  <w:num w:numId="15">
    <w:abstractNumId w:val="4"/>
  </w:num>
  <w:num w:numId="16">
    <w:abstractNumId w:val="24"/>
  </w:num>
  <w:num w:numId="17">
    <w:abstractNumId w:val="5"/>
  </w:num>
  <w:num w:numId="18">
    <w:abstractNumId w:val="13"/>
  </w:num>
  <w:num w:numId="19">
    <w:abstractNumId w:val="12"/>
  </w:num>
  <w:num w:numId="20">
    <w:abstractNumId w:val="14"/>
  </w:num>
  <w:num w:numId="21">
    <w:abstractNumId w:val="0"/>
  </w:num>
  <w:num w:numId="22">
    <w:abstractNumId w:val="9"/>
  </w:num>
  <w:num w:numId="23">
    <w:abstractNumId w:val="22"/>
  </w:num>
  <w:num w:numId="24">
    <w:abstractNumId w:val="15"/>
  </w:num>
  <w:num w:numId="25">
    <w:abstractNumId w:val="11"/>
  </w:num>
  <w:num w:numId="2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rsids>
    <w:rsidRoot w:val="00FB0E07"/>
    <w:rsid w:val="000053DF"/>
    <w:rsid w:val="00010CA2"/>
    <w:rsid w:val="000131B5"/>
    <w:rsid w:val="0001386E"/>
    <w:rsid w:val="0001776D"/>
    <w:rsid w:val="00023C68"/>
    <w:rsid w:val="00027198"/>
    <w:rsid w:val="00035B24"/>
    <w:rsid w:val="000371A8"/>
    <w:rsid w:val="00042B64"/>
    <w:rsid w:val="0005177F"/>
    <w:rsid w:val="00061E3A"/>
    <w:rsid w:val="00061F54"/>
    <w:rsid w:val="00064BB2"/>
    <w:rsid w:val="00064C25"/>
    <w:rsid w:val="00066094"/>
    <w:rsid w:val="00073D59"/>
    <w:rsid w:val="00086418"/>
    <w:rsid w:val="00086C9F"/>
    <w:rsid w:val="000A430B"/>
    <w:rsid w:val="000B6A45"/>
    <w:rsid w:val="000C0A82"/>
    <w:rsid w:val="000D067E"/>
    <w:rsid w:val="000D0792"/>
    <w:rsid w:val="00102998"/>
    <w:rsid w:val="00105D54"/>
    <w:rsid w:val="0011471B"/>
    <w:rsid w:val="00130C4C"/>
    <w:rsid w:val="00135EE9"/>
    <w:rsid w:val="001366F0"/>
    <w:rsid w:val="00142095"/>
    <w:rsid w:val="00147E8E"/>
    <w:rsid w:val="00151228"/>
    <w:rsid w:val="00161B0C"/>
    <w:rsid w:val="00164BAC"/>
    <w:rsid w:val="00185206"/>
    <w:rsid w:val="0019719D"/>
    <w:rsid w:val="001B4C74"/>
    <w:rsid w:val="001C3395"/>
    <w:rsid w:val="001D2E15"/>
    <w:rsid w:val="001E2A95"/>
    <w:rsid w:val="001E74AA"/>
    <w:rsid w:val="001F570A"/>
    <w:rsid w:val="00200C27"/>
    <w:rsid w:val="0021280A"/>
    <w:rsid w:val="002152D9"/>
    <w:rsid w:val="0022077E"/>
    <w:rsid w:val="002316C3"/>
    <w:rsid w:val="002409C0"/>
    <w:rsid w:val="00251BE6"/>
    <w:rsid w:val="00253704"/>
    <w:rsid w:val="00260481"/>
    <w:rsid w:val="00261A6F"/>
    <w:rsid w:val="00267E28"/>
    <w:rsid w:val="00270E2F"/>
    <w:rsid w:val="002809A5"/>
    <w:rsid w:val="00285977"/>
    <w:rsid w:val="00286892"/>
    <w:rsid w:val="002930AB"/>
    <w:rsid w:val="002963EA"/>
    <w:rsid w:val="002A2907"/>
    <w:rsid w:val="002A2CB6"/>
    <w:rsid w:val="002A2D25"/>
    <w:rsid w:val="002B58FE"/>
    <w:rsid w:val="002D3743"/>
    <w:rsid w:val="002D417A"/>
    <w:rsid w:val="002E3970"/>
    <w:rsid w:val="002E78DF"/>
    <w:rsid w:val="002E7CF6"/>
    <w:rsid w:val="002F6D57"/>
    <w:rsid w:val="003065F2"/>
    <w:rsid w:val="00323CD6"/>
    <w:rsid w:val="00324EA5"/>
    <w:rsid w:val="0033206F"/>
    <w:rsid w:val="0033513A"/>
    <w:rsid w:val="00335FF9"/>
    <w:rsid w:val="00337A3C"/>
    <w:rsid w:val="00345371"/>
    <w:rsid w:val="00355C1B"/>
    <w:rsid w:val="003905B0"/>
    <w:rsid w:val="003A0106"/>
    <w:rsid w:val="003A3B15"/>
    <w:rsid w:val="003A45F3"/>
    <w:rsid w:val="003B3639"/>
    <w:rsid w:val="003B5F03"/>
    <w:rsid w:val="003B7F5E"/>
    <w:rsid w:val="003C1E93"/>
    <w:rsid w:val="003C4B59"/>
    <w:rsid w:val="003C5ECE"/>
    <w:rsid w:val="003D3CD7"/>
    <w:rsid w:val="003D5B10"/>
    <w:rsid w:val="003F1AA0"/>
    <w:rsid w:val="003F7E2E"/>
    <w:rsid w:val="00404636"/>
    <w:rsid w:val="00426670"/>
    <w:rsid w:val="00426E25"/>
    <w:rsid w:val="004324EE"/>
    <w:rsid w:val="00441C95"/>
    <w:rsid w:val="00442077"/>
    <w:rsid w:val="0044494A"/>
    <w:rsid w:val="00465375"/>
    <w:rsid w:val="0046590A"/>
    <w:rsid w:val="00483F12"/>
    <w:rsid w:val="00494E08"/>
    <w:rsid w:val="00497AAD"/>
    <w:rsid w:val="004A151A"/>
    <w:rsid w:val="004A2D75"/>
    <w:rsid w:val="004B42D1"/>
    <w:rsid w:val="004B4BD4"/>
    <w:rsid w:val="004B70A5"/>
    <w:rsid w:val="004E1ED5"/>
    <w:rsid w:val="005012A7"/>
    <w:rsid w:val="00507D2D"/>
    <w:rsid w:val="00520994"/>
    <w:rsid w:val="00520BC0"/>
    <w:rsid w:val="00527E82"/>
    <w:rsid w:val="005334A2"/>
    <w:rsid w:val="005350B1"/>
    <w:rsid w:val="00542BE1"/>
    <w:rsid w:val="005458DD"/>
    <w:rsid w:val="00554C92"/>
    <w:rsid w:val="00555915"/>
    <w:rsid w:val="00567F11"/>
    <w:rsid w:val="00576BED"/>
    <w:rsid w:val="0058477F"/>
    <w:rsid w:val="00586D14"/>
    <w:rsid w:val="00587574"/>
    <w:rsid w:val="005A5FB2"/>
    <w:rsid w:val="005B22EF"/>
    <w:rsid w:val="005C1778"/>
    <w:rsid w:val="005C5DDA"/>
    <w:rsid w:val="005E7ED9"/>
    <w:rsid w:val="005F4E24"/>
    <w:rsid w:val="005F7BF9"/>
    <w:rsid w:val="00623836"/>
    <w:rsid w:val="00624347"/>
    <w:rsid w:val="00624E64"/>
    <w:rsid w:val="0062683B"/>
    <w:rsid w:val="006278FC"/>
    <w:rsid w:val="006424C2"/>
    <w:rsid w:val="00644750"/>
    <w:rsid w:val="00646839"/>
    <w:rsid w:val="006519E1"/>
    <w:rsid w:val="00654590"/>
    <w:rsid w:val="00655780"/>
    <w:rsid w:val="00664C2E"/>
    <w:rsid w:val="00666EC0"/>
    <w:rsid w:val="00666F17"/>
    <w:rsid w:val="006716A5"/>
    <w:rsid w:val="0067268A"/>
    <w:rsid w:val="00673744"/>
    <w:rsid w:val="00682F3F"/>
    <w:rsid w:val="00685E67"/>
    <w:rsid w:val="00690F78"/>
    <w:rsid w:val="006A5382"/>
    <w:rsid w:val="006A5B70"/>
    <w:rsid w:val="006B138F"/>
    <w:rsid w:val="006B397B"/>
    <w:rsid w:val="006C1B9F"/>
    <w:rsid w:val="006C5C4F"/>
    <w:rsid w:val="006C6EAC"/>
    <w:rsid w:val="00705E24"/>
    <w:rsid w:val="00715E16"/>
    <w:rsid w:val="00722B60"/>
    <w:rsid w:val="007258C5"/>
    <w:rsid w:val="00733B91"/>
    <w:rsid w:val="00737AAC"/>
    <w:rsid w:val="0074211B"/>
    <w:rsid w:val="0074342A"/>
    <w:rsid w:val="00746B42"/>
    <w:rsid w:val="00746F07"/>
    <w:rsid w:val="00751B15"/>
    <w:rsid w:val="007617F9"/>
    <w:rsid w:val="00772716"/>
    <w:rsid w:val="007875B2"/>
    <w:rsid w:val="00791656"/>
    <w:rsid w:val="007918A9"/>
    <w:rsid w:val="007958E0"/>
    <w:rsid w:val="007A079D"/>
    <w:rsid w:val="007A47B8"/>
    <w:rsid w:val="007C5623"/>
    <w:rsid w:val="007F1C13"/>
    <w:rsid w:val="0080704C"/>
    <w:rsid w:val="008208E0"/>
    <w:rsid w:val="00823B6C"/>
    <w:rsid w:val="00824366"/>
    <w:rsid w:val="00826E41"/>
    <w:rsid w:val="00831D2A"/>
    <w:rsid w:val="008322B4"/>
    <w:rsid w:val="008326FF"/>
    <w:rsid w:val="008414E4"/>
    <w:rsid w:val="008422A3"/>
    <w:rsid w:val="008470C4"/>
    <w:rsid w:val="00847408"/>
    <w:rsid w:val="0086117B"/>
    <w:rsid w:val="008622E6"/>
    <w:rsid w:val="00863F16"/>
    <w:rsid w:val="00877860"/>
    <w:rsid w:val="00885A39"/>
    <w:rsid w:val="008952F5"/>
    <w:rsid w:val="008A2096"/>
    <w:rsid w:val="008B1375"/>
    <w:rsid w:val="008B3490"/>
    <w:rsid w:val="008C3289"/>
    <w:rsid w:val="008D3476"/>
    <w:rsid w:val="008D711A"/>
    <w:rsid w:val="008D7ADC"/>
    <w:rsid w:val="008E3468"/>
    <w:rsid w:val="008E4654"/>
    <w:rsid w:val="008E4D33"/>
    <w:rsid w:val="008E6CBD"/>
    <w:rsid w:val="008F3A6C"/>
    <w:rsid w:val="008F7C58"/>
    <w:rsid w:val="00910120"/>
    <w:rsid w:val="009145B1"/>
    <w:rsid w:val="00927FD9"/>
    <w:rsid w:val="00932A37"/>
    <w:rsid w:val="00945133"/>
    <w:rsid w:val="0095239A"/>
    <w:rsid w:val="00952FEF"/>
    <w:rsid w:val="00967B5C"/>
    <w:rsid w:val="0097028E"/>
    <w:rsid w:val="00972A8F"/>
    <w:rsid w:val="0097761C"/>
    <w:rsid w:val="00983CBB"/>
    <w:rsid w:val="0099170A"/>
    <w:rsid w:val="00994AF0"/>
    <w:rsid w:val="0099637D"/>
    <w:rsid w:val="009A4714"/>
    <w:rsid w:val="009A5B1D"/>
    <w:rsid w:val="009C7BA7"/>
    <w:rsid w:val="009D1B76"/>
    <w:rsid w:val="009E5DD8"/>
    <w:rsid w:val="009E6E16"/>
    <w:rsid w:val="009E7273"/>
    <w:rsid w:val="009F308A"/>
    <w:rsid w:val="009F36F5"/>
    <w:rsid w:val="009F6C09"/>
    <w:rsid w:val="00A00B5C"/>
    <w:rsid w:val="00A15394"/>
    <w:rsid w:val="00A16FFF"/>
    <w:rsid w:val="00A258A2"/>
    <w:rsid w:val="00A40CF0"/>
    <w:rsid w:val="00A46935"/>
    <w:rsid w:val="00A51125"/>
    <w:rsid w:val="00A6146E"/>
    <w:rsid w:val="00A645FE"/>
    <w:rsid w:val="00A70222"/>
    <w:rsid w:val="00A71D1E"/>
    <w:rsid w:val="00A8191D"/>
    <w:rsid w:val="00A9231B"/>
    <w:rsid w:val="00A95618"/>
    <w:rsid w:val="00A96E8C"/>
    <w:rsid w:val="00A97ED0"/>
    <w:rsid w:val="00AA5773"/>
    <w:rsid w:val="00AB0D69"/>
    <w:rsid w:val="00AB2861"/>
    <w:rsid w:val="00AB2AB1"/>
    <w:rsid w:val="00AC0422"/>
    <w:rsid w:val="00AC4A7B"/>
    <w:rsid w:val="00AE13B2"/>
    <w:rsid w:val="00AE4ABE"/>
    <w:rsid w:val="00AE55AF"/>
    <w:rsid w:val="00AE788D"/>
    <w:rsid w:val="00AF06BF"/>
    <w:rsid w:val="00AF3ABD"/>
    <w:rsid w:val="00AF74CD"/>
    <w:rsid w:val="00B01A5D"/>
    <w:rsid w:val="00B116CB"/>
    <w:rsid w:val="00B12600"/>
    <w:rsid w:val="00B27FD1"/>
    <w:rsid w:val="00B34D94"/>
    <w:rsid w:val="00B4700D"/>
    <w:rsid w:val="00B5303A"/>
    <w:rsid w:val="00B54023"/>
    <w:rsid w:val="00B543A1"/>
    <w:rsid w:val="00B549AE"/>
    <w:rsid w:val="00B5673C"/>
    <w:rsid w:val="00B60EC0"/>
    <w:rsid w:val="00B62F19"/>
    <w:rsid w:val="00B63EFB"/>
    <w:rsid w:val="00B72DC4"/>
    <w:rsid w:val="00B81FB1"/>
    <w:rsid w:val="00B85924"/>
    <w:rsid w:val="00B87407"/>
    <w:rsid w:val="00BB1F00"/>
    <w:rsid w:val="00BB45DC"/>
    <w:rsid w:val="00BB607C"/>
    <w:rsid w:val="00BC79AB"/>
    <w:rsid w:val="00BD0E44"/>
    <w:rsid w:val="00BD37DF"/>
    <w:rsid w:val="00BD4BF1"/>
    <w:rsid w:val="00BD5DFC"/>
    <w:rsid w:val="00BE09BA"/>
    <w:rsid w:val="00BE6689"/>
    <w:rsid w:val="00BE7AF9"/>
    <w:rsid w:val="00BF013D"/>
    <w:rsid w:val="00BF4E4F"/>
    <w:rsid w:val="00BF75CA"/>
    <w:rsid w:val="00BF7D71"/>
    <w:rsid w:val="00C10ABC"/>
    <w:rsid w:val="00C24FA1"/>
    <w:rsid w:val="00C26D66"/>
    <w:rsid w:val="00C27037"/>
    <w:rsid w:val="00C30569"/>
    <w:rsid w:val="00C31B41"/>
    <w:rsid w:val="00C619E9"/>
    <w:rsid w:val="00C71FD7"/>
    <w:rsid w:val="00C81487"/>
    <w:rsid w:val="00C849CF"/>
    <w:rsid w:val="00C8635C"/>
    <w:rsid w:val="00C901AF"/>
    <w:rsid w:val="00C9241B"/>
    <w:rsid w:val="00C94A4E"/>
    <w:rsid w:val="00C978A7"/>
    <w:rsid w:val="00CA2334"/>
    <w:rsid w:val="00CA42BC"/>
    <w:rsid w:val="00CB1602"/>
    <w:rsid w:val="00CB46F7"/>
    <w:rsid w:val="00CB7183"/>
    <w:rsid w:val="00CD1A5B"/>
    <w:rsid w:val="00CD5BCB"/>
    <w:rsid w:val="00CE3DA3"/>
    <w:rsid w:val="00CF025D"/>
    <w:rsid w:val="00CF2B66"/>
    <w:rsid w:val="00CF3A7F"/>
    <w:rsid w:val="00D1122F"/>
    <w:rsid w:val="00D15B6B"/>
    <w:rsid w:val="00D26996"/>
    <w:rsid w:val="00D30384"/>
    <w:rsid w:val="00D33A6E"/>
    <w:rsid w:val="00D33DB3"/>
    <w:rsid w:val="00D601A4"/>
    <w:rsid w:val="00D67E0C"/>
    <w:rsid w:val="00D74E4B"/>
    <w:rsid w:val="00D757C3"/>
    <w:rsid w:val="00D77772"/>
    <w:rsid w:val="00D809F3"/>
    <w:rsid w:val="00D814EF"/>
    <w:rsid w:val="00D81C11"/>
    <w:rsid w:val="00D94B3E"/>
    <w:rsid w:val="00D97E78"/>
    <w:rsid w:val="00DB06B1"/>
    <w:rsid w:val="00DB1714"/>
    <w:rsid w:val="00DB3681"/>
    <w:rsid w:val="00DB3714"/>
    <w:rsid w:val="00DB581F"/>
    <w:rsid w:val="00DB5F45"/>
    <w:rsid w:val="00DC1839"/>
    <w:rsid w:val="00DC3382"/>
    <w:rsid w:val="00DC74CB"/>
    <w:rsid w:val="00DD3A79"/>
    <w:rsid w:val="00DD74DB"/>
    <w:rsid w:val="00DE224A"/>
    <w:rsid w:val="00DF16A7"/>
    <w:rsid w:val="00E00EF6"/>
    <w:rsid w:val="00E0272C"/>
    <w:rsid w:val="00E10968"/>
    <w:rsid w:val="00E13FD6"/>
    <w:rsid w:val="00E16326"/>
    <w:rsid w:val="00E27E92"/>
    <w:rsid w:val="00E3540B"/>
    <w:rsid w:val="00E37181"/>
    <w:rsid w:val="00E4024E"/>
    <w:rsid w:val="00E43C88"/>
    <w:rsid w:val="00E47D6C"/>
    <w:rsid w:val="00E503CF"/>
    <w:rsid w:val="00E65978"/>
    <w:rsid w:val="00E676C3"/>
    <w:rsid w:val="00E70108"/>
    <w:rsid w:val="00E8087B"/>
    <w:rsid w:val="00E8280A"/>
    <w:rsid w:val="00E839CF"/>
    <w:rsid w:val="00EA27E3"/>
    <w:rsid w:val="00EA3298"/>
    <w:rsid w:val="00EA4823"/>
    <w:rsid w:val="00EB1189"/>
    <w:rsid w:val="00EB1640"/>
    <w:rsid w:val="00EB1741"/>
    <w:rsid w:val="00EC4D26"/>
    <w:rsid w:val="00EC67C1"/>
    <w:rsid w:val="00ED467A"/>
    <w:rsid w:val="00EE0580"/>
    <w:rsid w:val="00EE3DD8"/>
    <w:rsid w:val="00EF0940"/>
    <w:rsid w:val="00EF1C2B"/>
    <w:rsid w:val="00EF3525"/>
    <w:rsid w:val="00EF4DC9"/>
    <w:rsid w:val="00F014B5"/>
    <w:rsid w:val="00F0551F"/>
    <w:rsid w:val="00F07DC0"/>
    <w:rsid w:val="00F11DDD"/>
    <w:rsid w:val="00F13D69"/>
    <w:rsid w:val="00F2024F"/>
    <w:rsid w:val="00F21668"/>
    <w:rsid w:val="00F30316"/>
    <w:rsid w:val="00F30CC6"/>
    <w:rsid w:val="00F332AF"/>
    <w:rsid w:val="00F4113F"/>
    <w:rsid w:val="00F46D0A"/>
    <w:rsid w:val="00F515C7"/>
    <w:rsid w:val="00F573C6"/>
    <w:rsid w:val="00F617D3"/>
    <w:rsid w:val="00F8359D"/>
    <w:rsid w:val="00F86315"/>
    <w:rsid w:val="00F90CB0"/>
    <w:rsid w:val="00F94917"/>
    <w:rsid w:val="00F95BB2"/>
    <w:rsid w:val="00FB0E07"/>
    <w:rsid w:val="00FB3A43"/>
    <w:rsid w:val="00FD379C"/>
    <w:rsid w:val="00FD58BE"/>
    <w:rsid w:val="00FE40A0"/>
    <w:rsid w:val="00FE4FCC"/>
    <w:rsid w:val="00FE507D"/>
    <w:rsid w:val="00FE7B75"/>
    <w:rsid w:val="00FF6D2A"/>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alutation"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B0E07"/>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
    <w:qFormat/>
    <w:rsid w:val="00FB0E0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unhideWhenUsed/>
    <w:qFormat/>
    <w:rsid w:val="00FB0E07"/>
    <w:pPr>
      <w:keepNext/>
      <w:keepLines/>
      <w:numPr>
        <w:ilvl w:val="1"/>
        <w:numId w:val="1"/>
      </w:numPr>
      <w:spacing w:before="20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unhideWhenUsed/>
    <w:qFormat/>
    <w:rsid w:val="00FB0E07"/>
    <w:pPr>
      <w:keepNext/>
      <w:keepLines/>
      <w:numPr>
        <w:ilvl w:val="2"/>
        <w:numId w:val="1"/>
      </w:numPr>
      <w:spacing w:before="20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uiPriority w:val="9"/>
    <w:semiHidden/>
    <w:unhideWhenUsed/>
    <w:qFormat/>
    <w:rsid w:val="00FB0E07"/>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Nagwek5">
    <w:name w:val="heading 5"/>
    <w:basedOn w:val="Normalny"/>
    <w:next w:val="Normalny"/>
    <w:link w:val="Nagwek5Znak"/>
    <w:uiPriority w:val="9"/>
    <w:semiHidden/>
    <w:unhideWhenUsed/>
    <w:qFormat/>
    <w:rsid w:val="00FB0E07"/>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Nagwek6">
    <w:name w:val="heading 6"/>
    <w:basedOn w:val="Normalny"/>
    <w:next w:val="Normalny"/>
    <w:link w:val="Nagwek6Znak"/>
    <w:uiPriority w:val="9"/>
    <w:semiHidden/>
    <w:unhideWhenUsed/>
    <w:qFormat/>
    <w:rsid w:val="00FB0E07"/>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Nagwek7">
    <w:name w:val="heading 7"/>
    <w:basedOn w:val="Normalny"/>
    <w:next w:val="Normalny"/>
    <w:link w:val="Nagwek7Znak"/>
    <w:uiPriority w:val="9"/>
    <w:semiHidden/>
    <w:unhideWhenUsed/>
    <w:qFormat/>
    <w:rsid w:val="00FB0E07"/>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Nagwek8">
    <w:name w:val="heading 8"/>
    <w:basedOn w:val="Normalny"/>
    <w:next w:val="Normalny"/>
    <w:link w:val="Nagwek8Znak"/>
    <w:uiPriority w:val="9"/>
    <w:semiHidden/>
    <w:unhideWhenUsed/>
    <w:qFormat/>
    <w:rsid w:val="00FB0E07"/>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Nagwek9">
    <w:name w:val="heading 9"/>
    <w:basedOn w:val="Normalny"/>
    <w:next w:val="Normalny"/>
    <w:link w:val="Nagwek9Znak"/>
    <w:uiPriority w:val="9"/>
    <w:semiHidden/>
    <w:unhideWhenUsed/>
    <w:qFormat/>
    <w:rsid w:val="00FB0E07"/>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FB0E07"/>
    <w:rPr>
      <w:rFonts w:asciiTheme="majorHAnsi" w:eastAsiaTheme="majorEastAsia" w:hAnsiTheme="majorHAnsi" w:cstheme="majorBidi"/>
      <w:b/>
      <w:bCs/>
      <w:color w:val="365F91" w:themeColor="accent1" w:themeShade="BF"/>
      <w:sz w:val="28"/>
      <w:szCs w:val="28"/>
      <w:lang w:eastAsia="pl-PL"/>
    </w:rPr>
  </w:style>
  <w:style w:type="character" w:customStyle="1" w:styleId="Nagwek2Znak">
    <w:name w:val="Nagłówek 2 Znak"/>
    <w:basedOn w:val="Domylnaczcionkaakapitu"/>
    <w:link w:val="Nagwek2"/>
    <w:uiPriority w:val="9"/>
    <w:rsid w:val="00FB0E07"/>
    <w:rPr>
      <w:rFonts w:asciiTheme="majorHAnsi" w:eastAsiaTheme="majorEastAsia" w:hAnsiTheme="majorHAnsi" w:cstheme="majorBidi"/>
      <w:b/>
      <w:bCs/>
      <w:color w:val="4F81BD" w:themeColor="accent1"/>
      <w:sz w:val="26"/>
      <w:szCs w:val="26"/>
      <w:lang w:eastAsia="pl-PL"/>
    </w:rPr>
  </w:style>
  <w:style w:type="character" w:customStyle="1" w:styleId="Nagwek3Znak">
    <w:name w:val="Nagłówek 3 Znak"/>
    <w:basedOn w:val="Domylnaczcionkaakapitu"/>
    <w:link w:val="Nagwek3"/>
    <w:uiPriority w:val="9"/>
    <w:rsid w:val="00FB0E07"/>
    <w:rPr>
      <w:rFonts w:asciiTheme="majorHAnsi" w:eastAsiaTheme="majorEastAsia" w:hAnsiTheme="majorHAnsi" w:cstheme="majorBidi"/>
      <w:b/>
      <w:bCs/>
      <w:color w:val="4F81BD" w:themeColor="accent1"/>
      <w:sz w:val="24"/>
      <w:szCs w:val="24"/>
      <w:lang w:eastAsia="pl-PL"/>
    </w:rPr>
  </w:style>
  <w:style w:type="character" w:customStyle="1" w:styleId="Nagwek4Znak">
    <w:name w:val="Nagłówek 4 Znak"/>
    <w:basedOn w:val="Domylnaczcionkaakapitu"/>
    <w:link w:val="Nagwek4"/>
    <w:uiPriority w:val="9"/>
    <w:semiHidden/>
    <w:rsid w:val="00FB0E07"/>
    <w:rPr>
      <w:rFonts w:asciiTheme="majorHAnsi" w:eastAsiaTheme="majorEastAsia" w:hAnsiTheme="majorHAnsi" w:cstheme="majorBidi"/>
      <w:b/>
      <w:bCs/>
      <w:i/>
      <w:iCs/>
      <w:color w:val="4F81BD" w:themeColor="accent1"/>
      <w:sz w:val="24"/>
      <w:szCs w:val="24"/>
      <w:lang w:eastAsia="pl-PL"/>
    </w:rPr>
  </w:style>
  <w:style w:type="character" w:customStyle="1" w:styleId="Nagwek5Znak">
    <w:name w:val="Nagłówek 5 Znak"/>
    <w:basedOn w:val="Domylnaczcionkaakapitu"/>
    <w:link w:val="Nagwek5"/>
    <w:uiPriority w:val="9"/>
    <w:semiHidden/>
    <w:rsid w:val="00FB0E07"/>
    <w:rPr>
      <w:rFonts w:asciiTheme="majorHAnsi" w:eastAsiaTheme="majorEastAsia" w:hAnsiTheme="majorHAnsi" w:cstheme="majorBidi"/>
      <w:color w:val="243F60" w:themeColor="accent1" w:themeShade="7F"/>
      <w:sz w:val="24"/>
      <w:szCs w:val="24"/>
      <w:lang w:eastAsia="pl-PL"/>
    </w:rPr>
  </w:style>
  <w:style w:type="character" w:customStyle="1" w:styleId="Nagwek6Znak">
    <w:name w:val="Nagłówek 6 Znak"/>
    <w:basedOn w:val="Domylnaczcionkaakapitu"/>
    <w:link w:val="Nagwek6"/>
    <w:uiPriority w:val="9"/>
    <w:semiHidden/>
    <w:rsid w:val="00FB0E07"/>
    <w:rPr>
      <w:rFonts w:asciiTheme="majorHAnsi" w:eastAsiaTheme="majorEastAsia" w:hAnsiTheme="majorHAnsi" w:cstheme="majorBidi"/>
      <w:i/>
      <w:iCs/>
      <w:color w:val="243F60" w:themeColor="accent1" w:themeShade="7F"/>
      <w:sz w:val="24"/>
      <w:szCs w:val="24"/>
      <w:lang w:eastAsia="pl-PL"/>
    </w:rPr>
  </w:style>
  <w:style w:type="character" w:customStyle="1" w:styleId="Nagwek7Znak">
    <w:name w:val="Nagłówek 7 Znak"/>
    <w:basedOn w:val="Domylnaczcionkaakapitu"/>
    <w:link w:val="Nagwek7"/>
    <w:uiPriority w:val="9"/>
    <w:semiHidden/>
    <w:rsid w:val="00FB0E07"/>
    <w:rPr>
      <w:rFonts w:asciiTheme="majorHAnsi" w:eastAsiaTheme="majorEastAsia" w:hAnsiTheme="majorHAnsi" w:cstheme="majorBidi"/>
      <w:i/>
      <w:iCs/>
      <w:color w:val="404040" w:themeColor="text1" w:themeTint="BF"/>
      <w:sz w:val="24"/>
      <w:szCs w:val="24"/>
      <w:lang w:eastAsia="pl-PL"/>
    </w:rPr>
  </w:style>
  <w:style w:type="character" w:customStyle="1" w:styleId="Nagwek8Znak">
    <w:name w:val="Nagłówek 8 Znak"/>
    <w:basedOn w:val="Domylnaczcionkaakapitu"/>
    <w:link w:val="Nagwek8"/>
    <w:uiPriority w:val="9"/>
    <w:semiHidden/>
    <w:rsid w:val="00FB0E07"/>
    <w:rPr>
      <w:rFonts w:asciiTheme="majorHAnsi" w:eastAsiaTheme="majorEastAsia" w:hAnsiTheme="majorHAnsi" w:cstheme="majorBidi"/>
      <w:color w:val="404040" w:themeColor="text1" w:themeTint="BF"/>
      <w:sz w:val="20"/>
      <w:szCs w:val="20"/>
      <w:lang w:eastAsia="pl-PL"/>
    </w:rPr>
  </w:style>
  <w:style w:type="character" w:customStyle="1" w:styleId="Nagwek9Znak">
    <w:name w:val="Nagłówek 9 Znak"/>
    <w:basedOn w:val="Domylnaczcionkaakapitu"/>
    <w:link w:val="Nagwek9"/>
    <w:uiPriority w:val="9"/>
    <w:semiHidden/>
    <w:rsid w:val="00FB0E07"/>
    <w:rPr>
      <w:rFonts w:asciiTheme="majorHAnsi" w:eastAsiaTheme="majorEastAsia" w:hAnsiTheme="majorHAnsi" w:cstheme="majorBidi"/>
      <w:i/>
      <w:iCs/>
      <w:color w:val="404040" w:themeColor="text1" w:themeTint="BF"/>
      <w:sz w:val="20"/>
      <w:szCs w:val="20"/>
      <w:lang w:eastAsia="pl-PL"/>
    </w:rPr>
  </w:style>
  <w:style w:type="paragraph" w:styleId="Zwrotgrzecznociowy">
    <w:name w:val="Salutation"/>
    <w:basedOn w:val="Normalny"/>
    <w:next w:val="Normalny"/>
    <w:link w:val="ZwrotgrzecznociowyZnak"/>
    <w:rsid w:val="00FB0E07"/>
  </w:style>
  <w:style w:type="character" w:customStyle="1" w:styleId="ZwrotgrzecznociowyZnak">
    <w:name w:val="Zwrot grzecznościowy Znak"/>
    <w:basedOn w:val="Domylnaczcionkaakapitu"/>
    <w:link w:val="Zwrotgrzecznociowy"/>
    <w:rsid w:val="00FB0E07"/>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FB0E07"/>
    <w:rPr>
      <w:rFonts w:ascii="Tahoma" w:hAnsi="Tahoma" w:cs="Tahoma"/>
      <w:sz w:val="16"/>
      <w:szCs w:val="16"/>
    </w:rPr>
  </w:style>
  <w:style w:type="character" w:customStyle="1" w:styleId="TekstdymkaZnak">
    <w:name w:val="Tekst dymka Znak"/>
    <w:basedOn w:val="Domylnaczcionkaakapitu"/>
    <w:link w:val="Tekstdymka"/>
    <w:uiPriority w:val="99"/>
    <w:semiHidden/>
    <w:rsid w:val="00FB0E07"/>
    <w:rPr>
      <w:rFonts w:ascii="Tahoma" w:eastAsia="Times New Roman" w:hAnsi="Tahoma" w:cs="Tahoma"/>
      <w:sz w:val="16"/>
      <w:szCs w:val="16"/>
      <w:lang w:eastAsia="pl-PL"/>
    </w:rPr>
  </w:style>
  <w:style w:type="paragraph" w:styleId="Tekstpodstawowy3">
    <w:name w:val="Body Text 3"/>
    <w:basedOn w:val="Normalny"/>
    <w:link w:val="Tekstpodstawowy3Znak"/>
    <w:semiHidden/>
    <w:rsid w:val="00BE7AF9"/>
    <w:pPr>
      <w:spacing w:after="120"/>
    </w:pPr>
    <w:rPr>
      <w:sz w:val="16"/>
      <w:szCs w:val="16"/>
    </w:rPr>
  </w:style>
  <w:style w:type="character" w:customStyle="1" w:styleId="Tekstpodstawowy3Znak">
    <w:name w:val="Tekst podstawowy 3 Znak"/>
    <w:basedOn w:val="Domylnaczcionkaakapitu"/>
    <w:link w:val="Tekstpodstawowy3"/>
    <w:semiHidden/>
    <w:rsid w:val="00BE7AF9"/>
    <w:rPr>
      <w:rFonts w:ascii="Times New Roman" w:eastAsia="Times New Roman" w:hAnsi="Times New Roman" w:cs="Times New Roman"/>
      <w:sz w:val="16"/>
      <w:szCs w:val="16"/>
      <w:lang w:eastAsia="pl-PL"/>
    </w:rPr>
  </w:style>
  <w:style w:type="paragraph" w:styleId="Akapitzlist">
    <w:name w:val="List Paragraph"/>
    <w:basedOn w:val="Normalny"/>
    <w:uiPriority w:val="34"/>
    <w:qFormat/>
    <w:rsid w:val="00C30569"/>
    <w:pPr>
      <w:ind w:left="720"/>
      <w:contextualSpacing/>
    </w:pPr>
  </w:style>
  <w:style w:type="paragraph" w:styleId="Nagwekspisutreci">
    <w:name w:val="TOC Heading"/>
    <w:basedOn w:val="Nagwek1"/>
    <w:next w:val="Normalny"/>
    <w:uiPriority w:val="39"/>
    <w:semiHidden/>
    <w:unhideWhenUsed/>
    <w:qFormat/>
    <w:rsid w:val="00B54023"/>
    <w:pPr>
      <w:spacing w:line="276" w:lineRule="auto"/>
      <w:outlineLvl w:val="9"/>
    </w:pPr>
    <w:rPr>
      <w:lang w:eastAsia="en-US"/>
    </w:rPr>
  </w:style>
  <w:style w:type="paragraph" w:styleId="Spistreci1">
    <w:name w:val="toc 1"/>
    <w:basedOn w:val="Normalny"/>
    <w:next w:val="Normalny"/>
    <w:autoRedefine/>
    <w:uiPriority w:val="39"/>
    <w:unhideWhenUsed/>
    <w:rsid w:val="00B54023"/>
    <w:pPr>
      <w:spacing w:after="100"/>
    </w:pPr>
  </w:style>
  <w:style w:type="paragraph" w:styleId="Spistreci2">
    <w:name w:val="toc 2"/>
    <w:basedOn w:val="Normalny"/>
    <w:next w:val="Normalny"/>
    <w:autoRedefine/>
    <w:uiPriority w:val="39"/>
    <w:unhideWhenUsed/>
    <w:rsid w:val="00A40CF0"/>
    <w:pPr>
      <w:tabs>
        <w:tab w:val="left" w:pos="880"/>
        <w:tab w:val="right" w:leader="dot" w:pos="9062"/>
      </w:tabs>
      <w:spacing w:after="100" w:line="360" w:lineRule="auto"/>
      <w:ind w:left="238"/>
    </w:pPr>
  </w:style>
  <w:style w:type="paragraph" w:styleId="Spistreci3">
    <w:name w:val="toc 3"/>
    <w:basedOn w:val="Normalny"/>
    <w:next w:val="Normalny"/>
    <w:autoRedefine/>
    <w:uiPriority w:val="39"/>
    <w:unhideWhenUsed/>
    <w:rsid w:val="00B54023"/>
    <w:pPr>
      <w:spacing w:after="100"/>
      <w:ind w:left="480"/>
    </w:pPr>
  </w:style>
  <w:style w:type="character" w:styleId="Hipercze">
    <w:name w:val="Hyperlink"/>
    <w:basedOn w:val="Domylnaczcionkaakapitu"/>
    <w:uiPriority w:val="99"/>
    <w:unhideWhenUsed/>
    <w:rsid w:val="00B54023"/>
    <w:rPr>
      <w:color w:val="0000FF" w:themeColor="hyperlink"/>
      <w:u w:val="single"/>
    </w:rPr>
  </w:style>
  <w:style w:type="paragraph" w:styleId="Tekstprzypisukocowego">
    <w:name w:val="endnote text"/>
    <w:basedOn w:val="Normalny"/>
    <w:link w:val="TekstprzypisukocowegoZnak"/>
    <w:uiPriority w:val="99"/>
    <w:semiHidden/>
    <w:unhideWhenUsed/>
    <w:rsid w:val="00576BED"/>
    <w:rPr>
      <w:sz w:val="20"/>
      <w:szCs w:val="20"/>
    </w:rPr>
  </w:style>
  <w:style w:type="character" w:customStyle="1" w:styleId="TekstprzypisukocowegoZnak">
    <w:name w:val="Tekst przypisu końcowego Znak"/>
    <w:basedOn w:val="Domylnaczcionkaakapitu"/>
    <w:link w:val="Tekstprzypisukocowego"/>
    <w:uiPriority w:val="99"/>
    <w:semiHidden/>
    <w:rsid w:val="00576BED"/>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576BED"/>
    <w:rPr>
      <w:vertAlign w:val="superscript"/>
    </w:rPr>
  </w:style>
  <w:style w:type="table" w:styleId="redniasiatka1akcent5">
    <w:name w:val="Medium Grid 1 Accent 5"/>
    <w:basedOn w:val="Standardowy"/>
    <w:uiPriority w:val="67"/>
    <w:rsid w:val="00576BED"/>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redniasiatka1akcent1">
    <w:name w:val="Medium Grid 1 Accent 1"/>
    <w:basedOn w:val="Standardowy"/>
    <w:uiPriority w:val="67"/>
    <w:rsid w:val="00576BED"/>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paragraph" w:styleId="Nagwek">
    <w:name w:val="header"/>
    <w:basedOn w:val="Normalny"/>
    <w:link w:val="NagwekZnak"/>
    <w:uiPriority w:val="99"/>
    <w:semiHidden/>
    <w:unhideWhenUsed/>
    <w:rsid w:val="00F46D0A"/>
    <w:pPr>
      <w:tabs>
        <w:tab w:val="center" w:pos="4536"/>
        <w:tab w:val="right" w:pos="9072"/>
      </w:tabs>
    </w:pPr>
  </w:style>
  <w:style w:type="character" w:customStyle="1" w:styleId="NagwekZnak">
    <w:name w:val="Nagłówek Znak"/>
    <w:basedOn w:val="Domylnaczcionkaakapitu"/>
    <w:link w:val="Nagwek"/>
    <w:uiPriority w:val="99"/>
    <w:semiHidden/>
    <w:rsid w:val="00F46D0A"/>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F46D0A"/>
    <w:pPr>
      <w:tabs>
        <w:tab w:val="center" w:pos="4536"/>
        <w:tab w:val="right" w:pos="9072"/>
      </w:tabs>
    </w:pPr>
  </w:style>
  <w:style w:type="character" w:customStyle="1" w:styleId="StopkaZnak">
    <w:name w:val="Stopka Znak"/>
    <w:basedOn w:val="Domylnaczcionkaakapitu"/>
    <w:link w:val="Stopka"/>
    <w:uiPriority w:val="99"/>
    <w:rsid w:val="00F46D0A"/>
    <w:rPr>
      <w:rFonts w:ascii="Times New Roman" w:eastAsia="Times New Roman" w:hAnsi="Times New Roman" w:cs="Times New Roman"/>
      <w:sz w:val="24"/>
      <w:szCs w:val="24"/>
      <w:lang w:eastAsia="pl-PL"/>
    </w:rPr>
  </w:style>
  <w:style w:type="table" w:customStyle="1" w:styleId="rednialista1akcent11">
    <w:name w:val="Średnia lista 1 — akcent 11"/>
    <w:basedOn w:val="Standardowy"/>
    <w:uiPriority w:val="65"/>
    <w:rsid w:val="00885A39"/>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redniasiatka3akcent1">
    <w:name w:val="Medium Grid 3 Accent 1"/>
    <w:basedOn w:val="Standardowy"/>
    <w:uiPriority w:val="69"/>
    <w:rsid w:val="00885A39"/>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customStyle="1" w:styleId="redniecieniowanie2akcent11">
    <w:name w:val="Średnie cieniowanie 2 — akcent 11"/>
    <w:basedOn w:val="Standardowy"/>
    <w:uiPriority w:val="64"/>
    <w:rsid w:val="00751B15"/>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redniasiatka2akcent1">
    <w:name w:val="Medium Grid 2 Accent 1"/>
    <w:basedOn w:val="Standardowy"/>
    <w:uiPriority w:val="68"/>
    <w:rsid w:val="00751B15"/>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character" w:styleId="Tekstzastpczy">
    <w:name w:val="Placeholder Text"/>
    <w:basedOn w:val="Domylnaczcionkaakapitu"/>
    <w:uiPriority w:val="99"/>
    <w:semiHidden/>
    <w:rsid w:val="002B58FE"/>
    <w:rPr>
      <w:color w:val="808080"/>
    </w:rPr>
  </w:style>
  <w:style w:type="paragraph" w:styleId="Tekstpodstawowywcity3">
    <w:name w:val="Body Text Indent 3"/>
    <w:basedOn w:val="Normalny"/>
    <w:link w:val="Tekstpodstawowywcity3Znak"/>
    <w:uiPriority w:val="99"/>
    <w:semiHidden/>
    <w:unhideWhenUsed/>
    <w:rsid w:val="00EF1C2B"/>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EF1C2B"/>
    <w:rPr>
      <w:rFonts w:ascii="Times New Roman" w:eastAsia="Times New Roman" w:hAnsi="Times New Roman" w:cs="Times New Roman"/>
      <w:sz w:val="16"/>
      <w:szCs w:val="16"/>
      <w:lang w:eastAsia="pl-PL"/>
    </w:rPr>
  </w:style>
  <w:style w:type="paragraph" w:styleId="Legenda">
    <w:name w:val="caption"/>
    <w:basedOn w:val="Normalny"/>
    <w:next w:val="Normalny"/>
    <w:uiPriority w:val="35"/>
    <w:unhideWhenUsed/>
    <w:qFormat/>
    <w:rsid w:val="00587574"/>
    <w:pPr>
      <w:spacing w:after="200"/>
    </w:pPr>
    <w:rPr>
      <w:b/>
      <w:bCs/>
      <w:color w:val="4F81BD" w:themeColor="accent1"/>
      <w:sz w:val="18"/>
      <w:szCs w:val="18"/>
    </w:rPr>
  </w:style>
  <w:style w:type="table" w:customStyle="1" w:styleId="Jasnalistaakcent11">
    <w:name w:val="Jasna lista — akcent 11"/>
    <w:basedOn w:val="Standardowy"/>
    <w:uiPriority w:val="61"/>
    <w:rsid w:val="0095239A"/>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Jasnecieniowanieakcent11">
    <w:name w:val="Jasne cieniowanie — akcent 11"/>
    <w:basedOn w:val="Standardowy"/>
    <w:uiPriority w:val="60"/>
    <w:rsid w:val="0095239A"/>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Jasnasiatkaakcent11">
    <w:name w:val="Jasna siatka — akcent 11"/>
    <w:basedOn w:val="Standardowy"/>
    <w:uiPriority w:val="62"/>
    <w:rsid w:val="0095239A"/>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redniecieniowanie1akcent11">
    <w:name w:val="Średnie cieniowanie 1 — akcent 11"/>
    <w:basedOn w:val="Standardowy"/>
    <w:uiPriority w:val="63"/>
    <w:rsid w:val="0095239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redniecieniowanie2akcent12">
    <w:name w:val="Średnie cieniowanie 2 — akcent 12"/>
    <w:basedOn w:val="Standardowy"/>
    <w:uiPriority w:val="64"/>
    <w:rsid w:val="0095239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rednialista1akcent12">
    <w:name w:val="Średnia lista 1 — akcent 12"/>
    <w:basedOn w:val="Standardowy"/>
    <w:uiPriority w:val="65"/>
    <w:rsid w:val="0095239A"/>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rednialista2akcent1">
    <w:name w:val="Medium List 2 Accent 1"/>
    <w:basedOn w:val="Standardowy"/>
    <w:uiPriority w:val="66"/>
    <w:rsid w:val="0095239A"/>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redniasiatka3akcent3">
    <w:name w:val="Medium Grid 3 Accent 3"/>
    <w:basedOn w:val="Standardowy"/>
    <w:uiPriority w:val="69"/>
    <w:rsid w:val="0095239A"/>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redniasiatka2akcent5">
    <w:name w:val="Medium Grid 2 Accent 5"/>
    <w:basedOn w:val="Standardowy"/>
    <w:uiPriority w:val="68"/>
    <w:rsid w:val="0095239A"/>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redniasiatka3akcent2">
    <w:name w:val="Medium Grid 3 Accent 2"/>
    <w:basedOn w:val="Standardowy"/>
    <w:uiPriority w:val="69"/>
    <w:rsid w:val="0095239A"/>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customStyle="1" w:styleId="redniasiatka31">
    <w:name w:val="Średnia siatka 31"/>
    <w:basedOn w:val="Standardowy"/>
    <w:uiPriority w:val="69"/>
    <w:rsid w:val="0095239A"/>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Jasnecieniowanieakcent5">
    <w:name w:val="Light Shading Accent 5"/>
    <w:basedOn w:val="Standardowy"/>
    <w:uiPriority w:val="60"/>
    <w:rsid w:val="0095239A"/>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Jasnalistaakcent5">
    <w:name w:val="Light List Accent 5"/>
    <w:basedOn w:val="Standardowy"/>
    <w:uiPriority w:val="61"/>
    <w:rsid w:val="0095239A"/>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Jasnasiatkaakcent5">
    <w:name w:val="Light Grid Accent 5"/>
    <w:basedOn w:val="Standardowy"/>
    <w:uiPriority w:val="62"/>
    <w:rsid w:val="0095239A"/>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rednialista1akcent5">
    <w:name w:val="Medium List 1 Accent 5"/>
    <w:basedOn w:val="Standardowy"/>
    <w:uiPriority w:val="65"/>
    <w:rsid w:val="0095239A"/>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rednialista1akcent4">
    <w:name w:val="Medium List 1 Accent 4"/>
    <w:basedOn w:val="Standardowy"/>
    <w:uiPriority w:val="65"/>
    <w:rsid w:val="0095239A"/>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rednialista2akcent3">
    <w:name w:val="Medium List 2 Accent 3"/>
    <w:basedOn w:val="Standardowy"/>
    <w:uiPriority w:val="66"/>
    <w:rsid w:val="0095239A"/>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rednialista1akcent3">
    <w:name w:val="Medium List 1 Accent 3"/>
    <w:basedOn w:val="Standardowy"/>
    <w:uiPriority w:val="65"/>
    <w:rsid w:val="00FB3A43"/>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Jasnalistaakcent3">
    <w:name w:val="Light List Accent 3"/>
    <w:basedOn w:val="Standardowy"/>
    <w:uiPriority w:val="61"/>
    <w:rsid w:val="006B397B"/>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Jasnasiatkaakcent3">
    <w:name w:val="Light Grid Accent 3"/>
    <w:basedOn w:val="Standardowy"/>
    <w:uiPriority w:val="62"/>
    <w:rsid w:val="006B397B"/>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redniasiatka1akcent3">
    <w:name w:val="Medium Grid 1 Accent 3"/>
    <w:basedOn w:val="Standardowy"/>
    <w:uiPriority w:val="67"/>
    <w:rsid w:val="006B397B"/>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s>
</file>

<file path=word/webSettings.xml><?xml version="1.0" encoding="utf-8"?>
<w:webSettings xmlns:r="http://schemas.openxmlformats.org/officeDocument/2006/relationships" xmlns:w="http://schemas.openxmlformats.org/wordprocessingml/2006/main">
  <w:divs>
    <w:div w:id="8869449">
      <w:bodyDiv w:val="1"/>
      <w:marLeft w:val="0"/>
      <w:marRight w:val="0"/>
      <w:marTop w:val="0"/>
      <w:marBottom w:val="0"/>
      <w:divBdr>
        <w:top w:val="none" w:sz="0" w:space="0" w:color="auto"/>
        <w:left w:val="none" w:sz="0" w:space="0" w:color="auto"/>
        <w:bottom w:val="none" w:sz="0" w:space="0" w:color="auto"/>
        <w:right w:val="none" w:sz="0" w:space="0" w:color="auto"/>
      </w:divBdr>
    </w:div>
    <w:div w:id="30151507">
      <w:bodyDiv w:val="1"/>
      <w:marLeft w:val="0"/>
      <w:marRight w:val="0"/>
      <w:marTop w:val="0"/>
      <w:marBottom w:val="0"/>
      <w:divBdr>
        <w:top w:val="none" w:sz="0" w:space="0" w:color="auto"/>
        <w:left w:val="none" w:sz="0" w:space="0" w:color="auto"/>
        <w:bottom w:val="none" w:sz="0" w:space="0" w:color="auto"/>
        <w:right w:val="none" w:sz="0" w:space="0" w:color="auto"/>
      </w:divBdr>
    </w:div>
    <w:div w:id="81611418">
      <w:bodyDiv w:val="1"/>
      <w:marLeft w:val="0"/>
      <w:marRight w:val="0"/>
      <w:marTop w:val="0"/>
      <w:marBottom w:val="0"/>
      <w:divBdr>
        <w:top w:val="none" w:sz="0" w:space="0" w:color="auto"/>
        <w:left w:val="none" w:sz="0" w:space="0" w:color="auto"/>
        <w:bottom w:val="none" w:sz="0" w:space="0" w:color="auto"/>
        <w:right w:val="none" w:sz="0" w:space="0" w:color="auto"/>
      </w:divBdr>
    </w:div>
    <w:div w:id="115880763">
      <w:bodyDiv w:val="1"/>
      <w:marLeft w:val="0"/>
      <w:marRight w:val="0"/>
      <w:marTop w:val="0"/>
      <w:marBottom w:val="0"/>
      <w:divBdr>
        <w:top w:val="none" w:sz="0" w:space="0" w:color="auto"/>
        <w:left w:val="none" w:sz="0" w:space="0" w:color="auto"/>
        <w:bottom w:val="none" w:sz="0" w:space="0" w:color="auto"/>
        <w:right w:val="none" w:sz="0" w:space="0" w:color="auto"/>
      </w:divBdr>
    </w:div>
    <w:div w:id="188640101">
      <w:bodyDiv w:val="1"/>
      <w:marLeft w:val="0"/>
      <w:marRight w:val="0"/>
      <w:marTop w:val="0"/>
      <w:marBottom w:val="0"/>
      <w:divBdr>
        <w:top w:val="none" w:sz="0" w:space="0" w:color="auto"/>
        <w:left w:val="none" w:sz="0" w:space="0" w:color="auto"/>
        <w:bottom w:val="none" w:sz="0" w:space="0" w:color="auto"/>
        <w:right w:val="none" w:sz="0" w:space="0" w:color="auto"/>
      </w:divBdr>
    </w:div>
    <w:div w:id="256141265">
      <w:bodyDiv w:val="1"/>
      <w:marLeft w:val="0"/>
      <w:marRight w:val="0"/>
      <w:marTop w:val="0"/>
      <w:marBottom w:val="0"/>
      <w:divBdr>
        <w:top w:val="none" w:sz="0" w:space="0" w:color="auto"/>
        <w:left w:val="none" w:sz="0" w:space="0" w:color="auto"/>
        <w:bottom w:val="none" w:sz="0" w:space="0" w:color="auto"/>
        <w:right w:val="none" w:sz="0" w:space="0" w:color="auto"/>
      </w:divBdr>
    </w:div>
    <w:div w:id="265819087">
      <w:bodyDiv w:val="1"/>
      <w:marLeft w:val="0"/>
      <w:marRight w:val="0"/>
      <w:marTop w:val="0"/>
      <w:marBottom w:val="0"/>
      <w:divBdr>
        <w:top w:val="none" w:sz="0" w:space="0" w:color="auto"/>
        <w:left w:val="none" w:sz="0" w:space="0" w:color="auto"/>
        <w:bottom w:val="none" w:sz="0" w:space="0" w:color="auto"/>
        <w:right w:val="none" w:sz="0" w:space="0" w:color="auto"/>
      </w:divBdr>
    </w:div>
    <w:div w:id="321545579">
      <w:bodyDiv w:val="1"/>
      <w:marLeft w:val="0"/>
      <w:marRight w:val="0"/>
      <w:marTop w:val="0"/>
      <w:marBottom w:val="0"/>
      <w:divBdr>
        <w:top w:val="none" w:sz="0" w:space="0" w:color="auto"/>
        <w:left w:val="none" w:sz="0" w:space="0" w:color="auto"/>
        <w:bottom w:val="none" w:sz="0" w:space="0" w:color="auto"/>
        <w:right w:val="none" w:sz="0" w:space="0" w:color="auto"/>
      </w:divBdr>
    </w:div>
    <w:div w:id="324745835">
      <w:bodyDiv w:val="1"/>
      <w:marLeft w:val="0"/>
      <w:marRight w:val="0"/>
      <w:marTop w:val="0"/>
      <w:marBottom w:val="0"/>
      <w:divBdr>
        <w:top w:val="none" w:sz="0" w:space="0" w:color="auto"/>
        <w:left w:val="none" w:sz="0" w:space="0" w:color="auto"/>
        <w:bottom w:val="none" w:sz="0" w:space="0" w:color="auto"/>
        <w:right w:val="none" w:sz="0" w:space="0" w:color="auto"/>
      </w:divBdr>
    </w:div>
    <w:div w:id="379399041">
      <w:bodyDiv w:val="1"/>
      <w:marLeft w:val="0"/>
      <w:marRight w:val="0"/>
      <w:marTop w:val="0"/>
      <w:marBottom w:val="0"/>
      <w:divBdr>
        <w:top w:val="none" w:sz="0" w:space="0" w:color="auto"/>
        <w:left w:val="none" w:sz="0" w:space="0" w:color="auto"/>
        <w:bottom w:val="none" w:sz="0" w:space="0" w:color="auto"/>
        <w:right w:val="none" w:sz="0" w:space="0" w:color="auto"/>
      </w:divBdr>
    </w:div>
    <w:div w:id="573247384">
      <w:bodyDiv w:val="1"/>
      <w:marLeft w:val="0"/>
      <w:marRight w:val="0"/>
      <w:marTop w:val="0"/>
      <w:marBottom w:val="0"/>
      <w:divBdr>
        <w:top w:val="none" w:sz="0" w:space="0" w:color="auto"/>
        <w:left w:val="none" w:sz="0" w:space="0" w:color="auto"/>
        <w:bottom w:val="none" w:sz="0" w:space="0" w:color="auto"/>
        <w:right w:val="none" w:sz="0" w:space="0" w:color="auto"/>
      </w:divBdr>
    </w:div>
    <w:div w:id="685446295">
      <w:bodyDiv w:val="1"/>
      <w:marLeft w:val="0"/>
      <w:marRight w:val="0"/>
      <w:marTop w:val="0"/>
      <w:marBottom w:val="0"/>
      <w:divBdr>
        <w:top w:val="none" w:sz="0" w:space="0" w:color="auto"/>
        <w:left w:val="none" w:sz="0" w:space="0" w:color="auto"/>
        <w:bottom w:val="none" w:sz="0" w:space="0" w:color="auto"/>
        <w:right w:val="none" w:sz="0" w:space="0" w:color="auto"/>
      </w:divBdr>
    </w:div>
    <w:div w:id="698971184">
      <w:bodyDiv w:val="1"/>
      <w:marLeft w:val="0"/>
      <w:marRight w:val="0"/>
      <w:marTop w:val="0"/>
      <w:marBottom w:val="0"/>
      <w:divBdr>
        <w:top w:val="none" w:sz="0" w:space="0" w:color="auto"/>
        <w:left w:val="none" w:sz="0" w:space="0" w:color="auto"/>
        <w:bottom w:val="none" w:sz="0" w:space="0" w:color="auto"/>
        <w:right w:val="none" w:sz="0" w:space="0" w:color="auto"/>
      </w:divBdr>
    </w:div>
    <w:div w:id="704067105">
      <w:bodyDiv w:val="1"/>
      <w:marLeft w:val="0"/>
      <w:marRight w:val="0"/>
      <w:marTop w:val="0"/>
      <w:marBottom w:val="0"/>
      <w:divBdr>
        <w:top w:val="none" w:sz="0" w:space="0" w:color="auto"/>
        <w:left w:val="none" w:sz="0" w:space="0" w:color="auto"/>
        <w:bottom w:val="none" w:sz="0" w:space="0" w:color="auto"/>
        <w:right w:val="none" w:sz="0" w:space="0" w:color="auto"/>
      </w:divBdr>
    </w:div>
    <w:div w:id="745685011">
      <w:bodyDiv w:val="1"/>
      <w:marLeft w:val="0"/>
      <w:marRight w:val="0"/>
      <w:marTop w:val="0"/>
      <w:marBottom w:val="0"/>
      <w:divBdr>
        <w:top w:val="none" w:sz="0" w:space="0" w:color="auto"/>
        <w:left w:val="none" w:sz="0" w:space="0" w:color="auto"/>
        <w:bottom w:val="none" w:sz="0" w:space="0" w:color="auto"/>
        <w:right w:val="none" w:sz="0" w:space="0" w:color="auto"/>
      </w:divBdr>
    </w:div>
    <w:div w:id="982739622">
      <w:bodyDiv w:val="1"/>
      <w:marLeft w:val="0"/>
      <w:marRight w:val="0"/>
      <w:marTop w:val="0"/>
      <w:marBottom w:val="0"/>
      <w:divBdr>
        <w:top w:val="none" w:sz="0" w:space="0" w:color="auto"/>
        <w:left w:val="none" w:sz="0" w:space="0" w:color="auto"/>
        <w:bottom w:val="none" w:sz="0" w:space="0" w:color="auto"/>
        <w:right w:val="none" w:sz="0" w:space="0" w:color="auto"/>
      </w:divBdr>
    </w:div>
    <w:div w:id="988749556">
      <w:bodyDiv w:val="1"/>
      <w:marLeft w:val="0"/>
      <w:marRight w:val="0"/>
      <w:marTop w:val="0"/>
      <w:marBottom w:val="0"/>
      <w:divBdr>
        <w:top w:val="none" w:sz="0" w:space="0" w:color="auto"/>
        <w:left w:val="none" w:sz="0" w:space="0" w:color="auto"/>
        <w:bottom w:val="none" w:sz="0" w:space="0" w:color="auto"/>
        <w:right w:val="none" w:sz="0" w:space="0" w:color="auto"/>
      </w:divBdr>
    </w:div>
    <w:div w:id="1015763746">
      <w:bodyDiv w:val="1"/>
      <w:marLeft w:val="0"/>
      <w:marRight w:val="0"/>
      <w:marTop w:val="0"/>
      <w:marBottom w:val="0"/>
      <w:divBdr>
        <w:top w:val="none" w:sz="0" w:space="0" w:color="auto"/>
        <w:left w:val="none" w:sz="0" w:space="0" w:color="auto"/>
        <w:bottom w:val="none" w:sz="0" w:space="0" w:color="auto"/>
        <w:right w:val="none" w:sz="0" w:space="0" w:color="auto"/>
      </w:divBdr>
    </w:div>
    <w:div w:id="1073746458">
      <w:bodyDiv w:val="1"/>
      <w:marLeft w:val="0"/>
      <w:marRight w:val="0"/>
      <w:marTop w:val="0"/>
      <w:marBottom w:val="0"/>
      <w:divBdr>
        <w:top w:val="none" w:sz="0" w:space="0" w:color="auto"/>
        <w:left w:val="none" w:sz="0" w:space="0" w:color="auto"/>
        <w:bottom w:val="none" w:sz="0" w:space="0" w:color="auto"/>
        <w:right w:val="none" w:sz="0" w:space="0" w:color="auto"/>
      </w:divBdr>
    </w:div>
    <w:div w:id="1100564701">
      <w:bodyDiv w:val="1"/>
      <w:marLeft w:val="0"/>
      <w:marRight w:val="0"/>
      <w:marTop w:val="0"/>
      <w:marBottom w:val="0"/>
      <w:divBdr>
        <w:top w:val="none" w:sz="0" w:space="0" w:color="auto"/>
        <w:left w:val="none" w:sz="0" w:space="0" w:color="auto"/>
        <w:bottom w:val="none" w:sz="0" w:space="0" w:color="auto"/>
        <w:right w:val="none" w:sz="0" w:space="0" w:color="auto"/>
      </w:divBdr>
    </w:div>
    <w:div w:id="1110007140">
      <w:bodyDiv w:val="1"/>
      <w:marLeft w:val="0"/>
      <w:marRight w:val="0"/>
      <w:marTop w:val="0"/>
      <w:marBottom w:val="0"/>
      <w:divBdr>
        <w:top w:val="none" w:sz="0" w:space="0" w:color="auto"/>
        <w:left w:val="none" w:sz="0" w:space="0" w:color="auto"/>
        <w:bottom w:val="none" w:sz="0" w:space="0" w:color="auto"/>
        <w:right w:val="none" w:sz="0" w:space="0" w:color="auto"/>
      </w:divBdr>
    </w:div>
    <w:div w:id="1153137373">
      <w:bodyDiv w:val="1"/>
      <w:marLeft w:val="0"/>
      <w:marRight w:val="0"/>
      <w:marTop w:val="0"/>
      <w:marBottom w:val="0"/>
      <w:divBdr>
        <w:top w:val="none" w:sz="0" w:space="0" w:color="auto"/>
        <w:left w:val="none" w:sz="0" w:space="0" w:color="auto"/>
        <w:bottom w:val="none" w:sz="0" w:space="0" w:color="auto"/>
        <w:right w:val="none" w:sz="0" w:space="0" w:color="auto"/>
      </w:divBdr>
    </w:div>
    <w:div w:id="1186673878">
      <w:bodyDiv w:val="1"/>
      <w:marLeft w:val="0"/>
      <w:marRight w:val="0"/>
      <w:marTop w:val="0"/>
      <w:marBottom w:val="0"/>
      <w:divBdr>
        <w:top w:val="none" w:sz="0" w:space="0" w:color="auto"/>
        <w:left w:val="none" w:sz="0" w:space="0" w:color="auto"/>
        <w:bottom w:val="none" w:sz="0" w:space="0" w:color="auto"/>
        <w:right w:val="none" w:sz="0" w:space="0" w:color="auto"/>
      </w:divBdr>
    </w:div>
    <w:div w:id="1206452833">
      <w:bodyDiv w:val="1"/>
      <w:marLeft w:val="0"/>
      <w:marRight w:val="0"/>
      <w:marTop w:val="0"/>
      <w:marBottom w:val="0"/>
      <w:divBdr>
        <w:top w:val="none" w:sz="0" w:space="0" w:color="auto"/>
        <w:left w:val="none" w:sz="0" w:space="0" w:color="auto"/>
        <w:bottom w:val="none" w:sz="0" w:space="0" w:color="auto"/>
        <w:right w:val="none" w:sz="0" w:space="0" w:color="auto"/>
      </w:divBdr>
    </w:div>
    <w:div w:id="1333022007">
      <w:bodyDiv w:val="1"/>
      <w:marLeft w:val="0"/>
      <w:marRight w:val="0"/>
      <w:marTop w:val="0"/>
      <w:marBottom w:val="0"/>
      <w:divBdr>
        <w:top w:val="none" w:sz="0" w:space="0" w:color="auto"/>
        <w:left w:val="none" w:sz="0" w:space="0" w:color="auto"/>
        <w:bottom w:val="none" w:sz="0" w:space="0" w:color="auto"/>
        <w:right w:val="none" w:sz="0" w:space="0" w:color="auto"/>
      </w:divBdr>
    </w:div>
    <w:div w:id="1333949726">
      <w:bodyDiv w:val="1"/>
      <w:marLeft w:val="0"/>
      <w:marRight w:val="0"/>
      <w:marTop w:val="0"/>
      <w:marBottom w:val="0"/>
      <w:divBdr>
        <w:top w:val="none" w:sz="0" w:space="0" w:color="auto"/>
        <w:left w:val="none" w:sz="0" w:space="0" w:color="auto"/>
        <w:bottom w:val="none" w:sz="0" w:space="0" w:color="auto"/>
        <w:right w:val="none" w:sz="0" w:space="0" w:color="auto"/>
      </w:divBdr>
    </w:div>
    <w:div w:id="1475175441">
      <w:bodyDiv w:val="1"/>
      <w:marLeft w:val="0"/>
      <w:marRight w:val="0"/>
      <w:marTop w:val="0"/>
      <w:marBottom w:val="0"/>
      <w:divBdr>
        <w:top w:val="none" w:sz="0" w:space="0" w:color="auto"/>
        <w:left w:val="none" w:sz="0" w:space="0" w:color="auto"/>
        <w:bottom w:val="none" w:sz="0" w:space="0" w:color="auto"/>
        <w:right w:val="none" w:sz="0" w:space="0" w:color="auto"/>
      </w:divBdr>
    </w:div>
    <w:div w:id="1507791481">
      <w:bodyDiv w:val="1"/>
      <w:marLeft w:val="0"/>
      <w:marRight w:val="0"/>
      <w:marTop w:val="0"/>
      <w:marBottom w:val="0"/>
      <w:divBdr>
        <w:top w:val="none" w:sz="0" w:space="0" w:color="auto"/>
        <w:left w:val="none" w:sz="0" w:space="0" w:color="auto"/>
        <w:bottom w:val="none" w:sz="0" w:space="0" w:color="auto"/>
        <w:right w:val="none" w:sz="0" w:space="0" w:color="auto"/>
      </w:divBdr>
    </w:div>
    <w:div w:id="1676107719">
      <w:bodyDiv w:val="1"/>
      <w:marLeft w:val="0"/>
      <w:marRight w:val="0"/>
      <w:marTop w:val="0"/>
      <w:marBottom w:val="0"/>
      <w:divBdr>
        <w:top w:val="none" w:sz="0" w:space="0" w:color="auto"/>
        <w:left w:val="none" w:sz="0" w:space="0" w:color="auto"/>
        <w:bottom w:val="none" w:sz="0" w:space="0" w:color="auto"/>
        <w:right w:val="none" w:sz="0" w:space="0" w:color="auto"/>
      </w:divBdr>
    </w:div>
    <w:div w:id="1737704404">
      <w:bodyDiv w:val="1"/>
      <w:marLeft w:val="0"/>
      <w:marRight w:val="0"/>
      <w:marTop w:val="0"/>
      <w:marBottom w:val="0"/>
      <w:divBdr>
        <w:top w:val="none" w:sz="0" w:space="0" w:color="auto"/>
        <w:left w:val="none" w:sz="0" w:space="0" w:color="auto"/>
        <w:bottom w:val="none" w:sz="0" w:space="0" w:color="auto"/>
        <w:right w:val="none" w:sz="0" w:space="0" w:color="auto"/>
      </w:divBdr>
    </w:div>
    <w:div w:id="1739933423">
      <w:bodyDiv w:val="1"/>
      <w:marLeft w:val="0"/>
      <w:marRight w:val="0"/>
      <w:marTop w:val="0"/>
      <w:marBottom w:val="0"/>
      <w:divBdr>
        <w:top w:val="none" w:sz="0" w:space="0" w:color="auto"/>
        <w:left w:val="none" w:sz="0" w:space="0" w:color="auto"/>
        <w:bottom w:val="none" w:sz="0" w:space="0" w:color="auto"/>
        <w:right w:val="none" w:sz="0" w:space="0" w:color="auto"/>
      </w:divBdr>
    </w:div>
    <w:div w:id="2046246331">
      <w:bodyDiv w:val="1"/>
      <w:marLeft w:val="0"/>
      <w:marRight w:val="0"/>
      <w:marTop w:val="0"/>
      <w:marBottom w:val="0"/>
      <w:divBdr>
        <w:top w:val="none" w:sz="0" w:space="0" w:color="auto"/>
        <w:left w:val="none" w:sz="0" w:space="0" w:color="auto"/>
        <w:bottom w:val="none" w:sz="0" w:space="0" w:color="auto"/>
        <w:right w:val="none" w:sz="0" w:space="0" w:color="auto"/>
      </w:divBdr>
    </w:div>
    <w:div w:id="2075468463">
      <w:bodyDiv w:val="1"/>
      <w:marLeft w:val="0"/>
      <w:marRight w:val="0"/>
      <w:marTop w:val="0"/>
      <w:marBottom w:val="0"/>
      <w:divBdr>
        <w:top w:val="none" w:sz="0" w:space="0" w:color="auto"/>
        <w:left w:val="none" w:sz="0" w:space="0" w:color="auto"/>
        <w:bottom w:val="none" w:sz="0" w:space="0" w:color="auto"/>
        <w:right w:val="none" w:sz="0" w:space="0" w:color="auto"/>
      </w:divBdr>
    </w:div>
    <w:div w:id="2112505919">
      <w:bodyDiv w:val="1"/>
      <w:marLeft w:val="0"/>
      <w:marRight w:val="0"/>
      <w:marTop w:val="0"/>
      <w:marBottom w:val="0"/>
      <w:divBdr>
        <w:top w:val="none" w:sz="0" w:space="0" w:color="auto"/>
        <w:left w:val="none" w:sz="0" w:space="0" w:color="auto"/>
        <w:bottom w:val="none" w:sz="0" w:space="0" w:color="auto"/>
        <w:right w:val="none" w:sz="0" w:space="0" w:color="auto"/>
      </w:divBdr>
    </w:div>
    <w:div w:id="2130858162">
      <w:bodyDiv w:val="1"/>
      <w:marLeft w:val="0"/>
      <w:marRight w:val="0"/>
      <w:marTop w:val="0"/>
      <w:marBottom w:val="0"/>
      <w:divBdr>
        <w:top w:val="none" w:sz="0" w:space="0" w:color="auto"/>
        <w:left w:val="none" w:sz="0" w:space="0" w:color="auto"/>
        <w:bottom w:val="none" w:sz="0" w:space="0" w:color="auto"/>
        <w:right w:val="none" w:sz="0" w:space="0" w:color="auto"/>
      </w:divBdr>
      <w:divsChild>
        <w:div w:id="1840610529">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Arkusz_programu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Arkusz_programu_Microsoft_Office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Arkusz_programu_Microsoft_Office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Arkusz_programu_Microsoft_Office_Excel4.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pl-PL"/>
  <c:style val="34"/>
  <c:chart>
    <c:view3D>
      <c:rAngAx val="1"/>
    </c:view3D>
    <c:plotArea>
      <c:layout/>
      <c:bar3DChart>
        <c:barDir val="col"/>
        <c:grouping val="clustered"/>
        <c:ser>
          <c:idx val="0"/>
          <c:order val="0"/>
          <c:tx>
            <c:strRef>
              <c:f>Arkusz1!$B$1</c:f>
              <c:strCache>
                <c:ptCount val="1"/>
                <c:pt idx="0">
                  <c:v>Liczba osób bezrobotnych zarejestrowanych w PUP Gryfino</c:v>
                </c:pt>
              </c:strCache>
            </c:strRef>
          </c:tx>
          <c:dLbls>
            <c:showVal val="1"/>
          </c:dLbls>
          <c:cat>
            <c:strRef>
              <c:f>Arkusz1!$A$2:$A$3</c:f>
              <c:strCache>
                <c:ptCount val="2"/>
                <c:pt idx="0">
                  <c:v>31 grudnia 2013</c:v>
                </c:pt>
                <c:pt idx="1">
                  <c:v>31 grudnia 2012</c:v>
                </c:pt>
              </c:strCache>
            </c:strRef>
          </c:cat>
          <c:val>
            <c:numRef>
              <c:f>Arkusz1!$B$2:$B$3</c:f>
              <c:numCache>
                <c:formatCode>General</c:formatCode>
                <c:ptCount val="2"/>
                <c:pt idx="0">
                  <c:v>5538</c:v>
                </c:pt>
                <c:pt idx="1">
                  <c:v>5502</c:v>
                </c:pt>
              </c:numCache>
            </c:numRef>
          </c:val>
        </c:ser>
        <c:ser>
          <c:idx val="1"/>
          <c:order val="1"/>
          <c:tx>
            <c:strRef>
              <c:f>Arkusz1!$C$1</c:f>
              <c:strCache>
                <c:ptCount val="1"/>
                <c:pt idx="0">
                  <c:v>w tym kobiet</c:v>
                </c:pt>
              </c:strCache>
            </c:strRef>
          </c:tx>
          <c:dLbls>
            <c:showVal val="1"/>
          </c:dLbls>
          <c:cat>
            <c:strRef>
              <c:f>Arkusz1!$A$2:$A$3</c:f>
              <c:strCache>
                <c:ptCount val="2"/>
                <c:pt idx="0">
                  <c:v>31 grudnia 2013</c:v>
                </c:pt>
                <c:pt idx="1">
                  <c:v>31 grudnia 2012</c:v>
                </c:pt>
              </c:strCache>
            </c:strRef>
          </c:cat>
          <c:val>
            <c:numRef>
              <c:f>Arkusz1!$C$2:$C$3</c:f>
              <c:numCache>
                <c:formatCode>General</c:formatCode>
                <c:ptCount val="2"/>
                <c:pt idx="0">
                  <c:v>2987</c:v>
                </c:pt>
                <c:pt idx="1">
                  <c:v>2982</c:v>
                </c:pt>
              </c:numCache>
            </c:numRef>
          </c:val>
        </c:ser>
        <c:gapWidth val="126"/>
        <c:gapDepth val="111"/>
        <c:shape val="box"/>
        <c:axId val="98465280"/>
        <c:axId val="98466816"/>
        <c:axId val="0"/>
      </c:bar3DChart>
      <c:catAx>
        <c:axId val="98465280"/>
        <c:scaling>
          <c:orientation val="minMax"/>
        </c:scaling>
        <c:axPos val="b"/>
        <c:tickLblPos val="nextTo"/>
        <c:crossAx val="98466816"/>
        <c:crosses val="autoZero"/>
        <c:auto val="1"/>
        <c:lblAlgn val="ctr"/>
        <c:lblOffset val="100"/>
      </c:catAx>
      <c:valAx>
        <c:axId val="98466816"/>
        <c:scaling>
          <c:orientation val="minMax"/>
        </c:scaling>
        <c:axPos val="l"/>
        <c:majorGridlines/>
        <c:numFmt formatCode="General" sourceLinked="1"/>
        <c:tickLblPos val="nextTo"/>
        <c:crossAx val="98465280"/>
        <c:crosses val="autoZero"/>
        <c:crossBetween val="between"/>
      </c:valAx>
    </c:plotArea>
    <c:legend>
      <c:legendPos val="t"/>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pl-PL"/>
  <c:style val="37"/>
  <c:chart>
    <c:title/>
    <c:view3D>
      <c:rAngAx val="1"/>
    </c:view3D>
    <c:plotArea>
      <c:layout/>
      <c:bar3DChart>
        <c:barDir val="col"/>
        <c:grouping val="clustered"/>
        <c:ser>
          <c:idx val="0"/>
          <c:order val="0"/>
          <c:tx>
            <c:strRef>
              <c:f>Arkusz1!$B$1</c:f>
              <c:strCache>
                <c:ptCount val="1"/>
                <c:pt idx="0">
                  <c:v>Stopa bezrobocia w %</c:v>
                </c:pt>
              </c:strCache>
            </c:strRef>
          </c:tx>
          <c:dLbls>
            <c:showVal val="1"/>
          </c:dLbls>
          <c:cat>
            <c:strRef>
              <c:f>Arkusz1!$A$2:$A$4</c:f>
              <c:strCache>
                <c:ptCount val="3"/>
                <c:pt idx="0">
                  <c:v>powiat                        31 grudnia 2011</c:v>
                </c:pt>
                <c:pt idx="1">
                  <c:v>powiat                                     31 grudnia 2012</c:v>
                </c:pt>
                <c:pt idx="2">
                  <c:v>powiat                               31 grudnia 2013</c:v>
                </c:pt>
              </c:strCache>
            </c:strRef>
          </c:cat>
          <c:val>
            <c:numRef>
              <c:f>Arkusz1!$B$2:$B$4</c:f>
              <c:numCache>
                <c:formatCode>General</c:formatCode>
                <c:ptCount val="3"/>
                <c:pt idx="0">
                  <c:v>21.7</c:v>
                </c:pt>
                <c:pt idx="1">
                  <c:v>22.2</c:v>
                </c:pt>
                <c:pt idx="2">
                  <c:v>22.3</c:v>
                </c:pt>
              </c:numCache>
            </c:numRef>
          </c:val>
        </c:ser>
        <c:gapWidth val="86"/>
        <c:gapDepth val="189"/>
        <c:shape val="box"/>
        <c:axId val="98495488"/>
        <c:axId val="87208704"/>
        <c:axId val="0"/>
      </c:bar3DChart>
      <c:catAx>
        <c:axId val="98495488"/>
        <c:scaling>
          <c:orientation val="minMax"/>
        </c:scaling>
        <c:axPos val="b"/>
        <c:tickLblPos val="nextTo"/>
        <c:crossAx val="87208704"/>
        <c:crosses val="autoZero"/>
        <c:auto val="1"/>
        <c:lblAlgn val="ctr"/>
        <c:lblOffset val="100"/>
      </c:catAx>
      <c:valAx>
        <c:axId val="87208704"/>
        <c:scaling>
          <c:orientation val="minMax"/>
        </c:scaling>
        <c:axPos val="l"/>
        <c:majorGridlines/>
        <c:numFmt formatCode="General" sourceLinked="1"/>
        <c:tickLblPos val="nextTo"/>
        <c:crossAx val="98495488"/>
        <c:crosses val="autoZero"/>
        <c:crossBetween val="between"/>
      </c:valAx>
    </c:plotArea>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pl-PL"/>
  <c:style val="26"/>
  <c:chart>
    <c:title/>
    <c:view3D>
      <c:rotX val="30"/>
      <c:perspective val="30"/>
    </c:view3D>
    <c:plotArea>
      <c:layout/>
      <c:pie3DChart>
        <c:varyColors val="1"/>
        <c:ser>
          <c:idx val="0"/>
          <c:order val="0"/>
          <c:tx>
            <c:strRef>
              <c:f>Arkusz1!$B$1</c:f>
              <c:strCache>
                <c:ptCount val="1"/>
                <c:pt idx="0">
                  <c:v>Poziom wykształcenia</c:v>
                </c:pt>
              </c:strCache>
            </c:strRef>
          </c:tx>
          <c:explosion val="25"/>
          <c:dLbls>
            <c:showVal val="1"/>
            <c:showLeaderLines val="1"/>
          </c:dLbls>
          <c:cat>
            <c:strRef>
              <c:f>Arkusz1!$A$2:$A$6</c:f>
              <c:strCache>
                <c:ptCount val="5"/>
                <c:pt idx="0">
                  <c:v>gimnazjalne i poniżej</c:v>
                </c:pt>
                <c:pt idx="1">
                  <c:v>zasadnicze zawodowe</c:v>
                </c:pt>
                <c:pt idx="2">
                  <c:v>średnie ogólne</c:v>
                </c:pt>
                <c:pt idx="3">
                  <c:v>policealne i średnie zawodowe</c:v>
                </c:pt>
                <c:pt idx="4">
                  <c:v>wyższe</c:v>
                </c:pt>
              </c:strCache>
            </c:strRef>
          </c:cat>
          <c:val>
            <c:numRef>
              <c:f>Arkusz1!$B$2:$B$6</c:f>
              <c:numCache>
                <c:formatCode>General</c:formatCode>
                <c:ptCount val="5"/>
                <c:pt idx="0">
                  <c:v>1951</c:v>
                </c:pt>
                <c:pt idx="1">
                  <c:v>1632</c:v>
                </c:pt>
                <c:pt idx="2">
                  <c:v>593</c:v>
                </c:pt>
                <c:pt idx="3">
                  <c:v>942</c:v>
                </c:pt>
                <c:pt idx="4">
                  <c:v>420</c:v>
                </c:pt>
              </c:numCache>
            </c:numRef>
          </c:val>
        </c:ser>
      </c:pie3DChart>
    </c:plotArea>
    <c:legend>
      <c:legendPos val="r"/>
    </c:legend>
    <c:plotVisOnly val="1"/>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pl-PL"/>
  <c:style val="34"/>
  <c:chart>
    <c:view3D>
      <c:rAngAx val="1"/>
    </c:view3D>
    <c:plotArea>
      <c:layout/>
      <c:bar3DChart>
        <c:barDir val="col"/>
        <c:grouping val="clustered"/>
        <c:ser>
          <c:idx val="0"/>
          <c:order val="0"/>
          <c:tx>
            <c:strRef>
              <c:f>Arkusz1!$B$1</c:f>
              <c:strCache>
                <c:ptCount val="1"/>
                <c:pt idx="0">
                  <c:v>2011</c:v>
                </c:pt>
              </c:strCache>
            </c:strRef>
          </c:tx>
          <c:dLbls>
            <c:showVal val="1"/>
          </c:dLbls>
          <c:cat>
            <c:strRef>
              <c:f>Arkusz1!$A$2:$A$13</c:f>
              <c:strCache>
                <c:ptCount val="12"/>
                <c:pt idx="0">
                  <c:v>styczeń</c:v>
                </c:pt>
                <c:pt idx="1">
                  <c:v>luty</c:v>
                </c:pt>
                <c:pt idx="2">
                  <c:v>marzec</c:v>
                </c:pt>
                <c:pt idx="3">
                  <c:v>kwiecień</c:v>
                </c:pt>
                <c:pt idx="4">
                  <c:v>maj</c:v>
                </c:pt>
                <c:pt idx="5">
                  <c:v>czerwiec</c:v>
                </c:pt>
                <c:pt idx="6">
                  <c:v>lipiec</c:v>
                </c:pt>
                <c:pt idx="7">
                  <c:v>sierpień</c:v>
                </c:pt>
                <c:pt idx="8">
                  <c:v>wrzesień</c:v>
                </c:pt>
                <c:pt idx="9">
                  <c:v>październik</c:v>
                </c:pt>
                <c:pt idx="10">
                  <c:v>listopad</c:v>
                </c:pt>
                <c:pt idx="11">
                  <c:v>grudzień</c:v>
                </c:pt>
              </c:strCache>
            </c:strRef>
          </c:cat>
          <c:val>
            <c:numRef>
              <c:f>Arkusz1!$B$2:$B$13</c:f>
              <c:numCache>
                <c:formatCode>General</c:formatCode>
                <c:ptCount val="12"/>
                <c:pt idx="0">
                  <c:v>47</c:v>
                </c:pt>
                <c:pt idx="1">
                  <c:v>43</c:v>
                </c:pt>
                <c:pt idx="2">
                  <c:v>82</c:v>
                </c:pt>
                <c:pt idx="3">
                  <c:v>159</c:v>
                </c:pt>
                <c:pt idx="4">
                  <c:v>131</c:v>
                </c:pt>
                <c:pt idx="5">
                  <c:v>120</c:v>
                </c:pt>
                <c:pt idx="6">
                  <c:v>86</c:v>
                </c:pt>
                <c:pt idx="7">
                  <c:v>137</c:v>
                </c:pt>
                <c:pt idx="8">
                  <c:v>62</c:v>
                </c:pt>
                <c:pt idx="9">
                  <c:v>91</c:v>
                </c:pt>
                <c:pt idx="10">
                  <c:v>108</c:v>
                </c:pt>
                <c:pt idx="11">
                  <c:v>78</c:v>
                </c:pt>
              </c:numCache>
            </c:numRef>
          </c:val>
        </c:ser>
        <c:ser>
          <c:idx val="1"/>
          <c:order val="1"/>
          <c:tx>
            <c:strRef>
              <c:f>Arkusz1!$C$1</c:f>
              <c:strCache>
                <c:ptCount val="1"/>
                <c:pt idx="0">
                  <c:v>2012</c:v>
                </c:pt>
              </c:strCache>
            </c:strRef>
          </c:tx>
          <c:dLbls>
            <c:showVal val="1"/>
          </c:dLbls>
          <c:cat>
            <c:strRef>
              <c:f>Arkusz1!$A$2:$A$13</c:f>
              <c:strCache>
                <c:ptCount val="12"/>
                <c:pt idx="0">
                  <c:v>styczeń</c:v>
                </c:pt>
                <c:pt idx="1">
                  <c:v>luty</c:v>
                </c:pt>
                <c:pt idx="2">
                  <c:v>marzec</c:v>
                </c:pt>
                <c:pt idx="3">
                  <c:v>kwiecień</c:v>
                </c:pt>
                <c:pt idx="4">
                  <c:v>maj</c:v>
                </c:pt>
                <c:pt idx="5">
                  <c:v>czerwiec</c:v>
                </c:pt>
                <c:pt idx="6">
                  <c:v>lipiec</c:v>
                </c:pt>
                <c:pt idx="7">
                  <c:v>sierpień</c:v>
                </c:pt>
                <c:pt idx="8">
                  <c:v>wrzesień</c:v>
                </c:pt>
                <c:pt idx="9">
                  <c:v>październik</c:v>
                </c:pt>
                <c:pt idx="10">
                  <c:v>listopad</c:v>
                </c:pt>
                <c:pt idx="11">
                  <c:v>grudzień</c:v>
                </c:pt>
              </c:strCache>
            </c:strRef>
          </c:cat>
          <c:val>
            <c:numRef>
              <c:f>Arkusz1!$C$2:$C$13</c:f>
              <c:numCache>
                <c:formatCode>General</c:formatCode>
                <c:ptCount val="12"/>
                <c:pt idx="0">
                  <c:v>84</c:v>
                </c:pt>
                <c:pt idx="1">
                  <c:v>32</c:v>
                </c:pt>
                <c:pt idx="2">
                  <c:v>82</c:v>
                </c:pt>
                <c:pt idx="3">
                  <c:v>230</c:v>
                </c:pt>
                <c:pt idx="4">
                  <c:v>163</c:v>
                </c:pt>
                <c:pt idx="5">
                  <c:v>109</c:v>
                </c:pt>
                <c:pt idx="6">
                  <c:v>122</c:v>
                </c:pt>
                <c:pt idx="7">
                  <c:v>174</c:v>
                </c:pt>
                <c:pt idx="8">
                  <c:v>59</c:v>
                </c:pt>
                <c:pt idx="9">
                  <c:v>135</c:v>
                </c:pt>
                <c:pt idx="10">
                  <c:v>194</c:v>
                </c:pt>
                <c:pt idx="11">
                  <c:v>24</c:v>
                </c:pt>
              </c:numCache>
            </c:numRef>
          </c:val>
        </c:ser>
        <c:ser>
          <c:idx val="2"/>
          <c:order val="2"/>
          <c:tx>
            <c:strRef>
              <c:f>Arkusz1!$D$1</c:f>
              <c:strCache>
                <c:ptCount val="1"/>
                <c:pt idx="0">
                  <c:v>2013</c:v>
                </c:pt>
              </c:strCache>
            </c:strRef>
          </c:tx>
          <c:dLbls>
            <c:showVal val="1"/>
          </c:dLbls>
          <c:cat>
            <c:strRef>
              <c:f>Arkusz1!$A$2:$A$13</c:f>
              <c:strCache>
                <c:ptCount val="12"/>
                <c:pt idx="0">
                  <c:v>styczeń</c:v>
                </c:pt>
                <c:pt idx="1">
                  <c:v>luty</c:v>
                </c:pt>
                <c:pt idx="2">
                  <c:v>marzec</c:v>
                </c:pt>
                <c:pt idx="3">
                  <c:v>kwiecień</c:v>
                </c:pt>
                <c:pt idx="4">
                  <c:v>maj</c:v>
                </c:pt>
                <c:pt idx="5">
                  <c:v>czerwiec</c:v>
                </c:pt>
                <c:pt idx="6">
                  <c:v>lipiec</c:v>
                </c:pt>
                <c:pt idx="7">
                  <c:v>sierpień</c:v>
                </c:pt>
                <c:pt idx="8">
                  <c:v>wrzesień</c:v>
                </c:pt>
                <c:pt idx="9">
                  <c:v>październik</c:v>
                </c:pt>
                <c:pt idx="10">
                  <c:v>listopad</c:v>
                </c:pt>
                <c:pt idx="11">
                  <c:v>grudzień</c:v>
                </c:pt>
              </c:strCache>
            </c:strRef>
          </c:cat>
          <c:val>
            <c:numRef>
              <c:f>Arkusz1!$D$2:$D$13</c:f>
              <c:numCache>
                <c:formatCode>General</c:formatCode>
                <c:ptCount val="12"/>
                <c:pt idx="0">
                  <c:v>69</c:v>
                </c:pt>
                <c:pt idx="1">
                  <c:v>128</c:v>
                </c:pt>
                <c:pt idx="2">
                  <c:v>191</c:v>
                </c:pt>
                <c:pt idx="3">
                  <c:v>271</c:v>
                </c:pt>
                <c:pt idx="4">
                  <c:v>115</c:v>
                </c:pt>
                <c:pt idx="5">
                  <c:v>96</c:v>
                </c:pt>
                <c:pt idx="6">
                  <c:v>111</c:v>
                </c:pt>
                <c:pt idx="7">
                  <c:v>189</c:v>
                </c:pt>
                <c:pt idx="8">
                  <c:v>128</c:v>
                </c:pt>
                <c:pt idx="9">
                  <c:v>65</c:v>
                </c:pt>
                <c:pt idx="10">
                  <c:v>234</c:v>
                </c:pt>
                <c:pt idx="11">
                  <c:v>64</c:v>
                </c:pt>
              </c:numCache>
            </c:numRef>
          </c:val>
        </c:ser>
        <c:gapWidth val="89"/>
        <c:gapDepth val="354"/>
        <c:shape val="box"/>
        <c:axId val="103011840"/>
        <c:axId val="103013376"/>
        <c:axId val="0"/>
      </c:bar3DChart>
      <c:catAx>
        <c:axId val="103011840"/>
        <c:scaling>
          <c:orientation val="minMax"/>
        </c:scaling>
        <c:axPos val="b"/>
        <c:tickLblPos val="nextTo"/>
        <c:crossAx val="103013376"/>
        <c:crosses val="autoZero"/>
        <c:auto val="1"/>
        <c:lblAlgn val="ctr"/>
        <c:lblOffset val="100"/>
      </c:catAx>
      <c:valAx>
        <c:axId val="103013376"/>
        <c:scaling>
          <c:orientation val="minMax"/>
        </c:scaling>
        <c:axPos val="l"/>
        <c:majorGridlines/>
        <c:numFmt formatCode="General" sourceLinked="1"/>
        <c:tickLblPos val="nextTo"/>
        <c:crossAx val="103011840"/>
        <c:crosses val="autoZero"/>
        <c:crossBetween val="between"/>
      </c:valAx>
    </c:plotArea>
    <c:legend>
      <c:legendPos val="t"/>
    </c:legend>
    <c:plotVisOnly val="1"/>
  </c:chart>
  <c:externalData r:id="rId1"/>
</c:chartSpace>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36F34F-0338-4E35-B09B-8B19E486B3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1955</TotalTime>
  <Pages>1</Pages>
  <Words>3812</Words>
  <Characters>22873</Characters>
  <Application>Microsoft Office Word</Application>
  <DocSecurity>0</DocSecurity>
  <Lines>190</Lines>
  <Paragraphs>53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26632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Asia</dc:creator>
  <cp:lastModifiedBy>rtwarda</cp:lastModifiedBy>
  <cp:revision>120</cp:revision>
  <cp:lastPrinted>2014-03-24T11:32:00Z</cp:lastPrinted>
  <dcterms:created xsi:type="dcterms:W3CDTF">2013-03-13T08:50:00Z</dcterms:created>
  <dcterms:modified xsi:type="dcterms:W3CDTF">2014-03-24T11:33:00Z</dcterms:modified>
</cp:coreProperties>
</file>